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10" w:rsidRPr="00F55510" w:rsidRDefault="00F55510" w:rsidP="00F55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510">
        <w:rPr>
          <w:rFonts w:ascii="Times New Roman" w:hAnsi="Times New Roman" w:cs="Times New Roman"/>
          <w:b/>
          <w:sz w:val="28"/>
          <w:szCs w:val="28"/>
        </w:rPr>
        <w:t>Для постановки на Учет участника специальной военной операции необходимы следующие документы:</w:t>
      </w:r>
    </w:p>
    <w:p w:rsidR="00F55510" w:rsidRPr="00F55510" w:rsidRDefault="00F55510" w:rsidP="00F55510">
      <w:pPr>
        <w:jc w:val="both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1) заявление о постановке на Учет, форма которого утверждается Уполномоченным органом;</w:t>
      </w:r>
    </w:p>
    <w:p w:rsidR="00F55510" w:rsidRPr="00F55510" w:rsidRDefault="00F55510" w:rsidP="00F55510">
      <w:pPr>
        <w:jc w:val="both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2) документ, удостоверяющий личность;</w:t>
      </w:r>
    </w:p>
    <w:p w:rsidR="00F55510" w:rsidRPr="00F55510" w:rsidRDefault="00F55510" w:rsidP="00F55510">
      <w:pPr>
        <w:jc w:val="both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участника специальной военной операции;</w:t>
      </w:r>
    </w:p>
    <w:p w:rsidR="005750CF" w:rsidRDefault="00F55510" w:rsidP="00F55510">
      <w:pPr>
        <w:jc w:val="both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 xml:space="preserve">4)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F55510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55510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является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полиции, удостоен звания Героя Российской Федерации </w:t>
      </w:r>
      <w:r w:rsidR="00FA492A">
        <w:rPr>
          <w:rFonts w:ascii="Times New Roman" w:hAnsi="Times New Roman" w:cs="Times New Roman"/>
          <w:sz w:val="28"/>
          <w:szCs w:val="28"/>
        </w:rPr>
        <w:t>либо</w:t>
      </w:r>
      <w:bookmarkStart w:id="0" w:name="_GoBack"/>
      <w:bookmarkEnd w:id="0"/>
      <w:r w:rsidRPr="00F55510">
        <w:rPr>
          <w:rFonts w:ascii="Times New Roman" w:hAnsi="Times New Roman" w:cs="Times New Roman"/>
          <w:sz w:val="28"/>
          <w:szCs w:val="28"/>
        </w:rPr>
        <w:t xml:space="preserve"> награжден орденом Российской Федерации за заслуги</w:t>
      </w:r>
      <w:r w:rsidR="00FA492A">
        <w:rPr>
          <w:rFonts w:ascii="Times New Roman" w:hAnsi="Times New Roman" w:cs="Times New Roman"/>
          <w:sz w:val="28"/>
          <w:szCs w:val="28"/>
        </w:rPr>
        <w:t xml:space="preserve"> </w:t>
      </w:r>
      <w:r w:rsidR="00FA492A" w:rsidRPr="00FA492A">
        <w:rPr>
          <w:rFonts w:ascii="Times New Roman" w:hAnsi="Times New Roman" w:cs="Times New Roman"/>
          <w:sz w:val="28"/>
          <w:szCs w:val="28"/>
        </w:rPr>
        <w:t>или знаком отличия ордена Святого Георгия - Георгиевским Крестом</w:t>
      </w:r>
      <w:r w:rsidRPr="00F55510">
        <w:rPr>
          <w:rFonts w:ascii="Times New Roman" w:hAnsi="Times New Roman" w:cs="Times New Roman"/>
          <w:sz w:val="28"/>
          <w:szCs w:val="28"/>
        </w:rPr>
        <w:t>, проявленные в ходе участия в специальной военной операции, является ветераном боевых действий</w:t>
      </w:r>
      <w:r w:rsidR="005750CF">
        <w:rPr>
          <w:rFonts w:ascii="Times New Roman" w:hAnsi="Times New Roman" w:cs="Times New Roman"/>
          <w:sz w:val="28"/>
          <w:szCs w:val="28"/>
        </w:rPr>
        <w:t>.</w:t>
      </w:r>
      <w:r w:rsidRPr="00F55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5C9" w:rsidRPr="00F55510" w:rsidRDefault="00F55510" w:rsidP="00F55510">
      <w:pPr>
        <w:jc w:val="both"/>
        <w:rPr>
          <w:rFonts w:ascii="Times New Roman" w:hAnsi="Times New Roman" w:cs="Times New Roman"/>
          <w:sz w:val="28"/>
          <w:szCs w:val="28"/>
        </w:rPr>
      </w:pPr>
      <w:r w:rsidRPr="00F55510">
        <w:rPr>
          <w:rFonts w:ascii="Times New Roman" w:hAnsi="Times New Roman" w:cs="Times New Roman"/>
          <w:sz w:val="28"/>
          <w:szCs w:val="28"/>
        </w:rPr>
        <w:t>5)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операции.</w:t>
      </w:r>
    </w:p>
    <w:sectPr w:rsidR="002735C9" w:rsidRPr="00F5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36"/>
    <w:rsid w:val="002735C9"/>
    <w:rsid w:val="0038310C"/>
    <w:rsid w:val="00571736"/>
    <w:rsid w:val="005750CF"/>
    <w:rsid w:val="00F55510"/>
    <w:rsid w:val="00F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A375-A881-4F93-83A3-61BFF5F3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2024-06-26T04:57:00Z</cp:lastPrinted>
  <dcterms:created xsi:type="dcterms:W3CDTF">2024-06-26T04:56:00Z</dcterms:created>
  <dcterms:modified xsi:type="dcterms:W3CDTF">2026-03-11T06:39:00Z</dcterms:modified>
</cp:coreProperties>
</file>