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185F6B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63E2">
        <w:rPr>
          <w:rFonts w:ascii="Times New Roman" w:hAnsi="Times New Roman" w:cs="Times New Roman"/>
          <w:sz w:val="28"/>
          <w:szCs w:val="28"/>
        </w:rPr>
        <w:t>.05.2023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1363E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1363E2">
        <w:rPr>
          <w:rFonts w:ascii="Times New Roman" w:hAnsi="Times New Roman" w:cs="Times New Roman"/>
          <w:sz w:val="28"/>
          <w:szCs w:val="28"/>
        </w:rPr>
        <w:t>1902001:3194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1363E2" w:rsidRPr="001363E2">
        <w:rPr>
          <w:rFonts w:ascii="Times New Roman" w:hAnsi="Times New Roman" w:cs="Times New Roman"/>
          <w:sz w:val="28"/>
          <w:szCs w:val="28"/>
        </w:rPr>
        <w:t>для расширения крестьянского хозяйства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1363E2" w:rsidRPr="001363E2">
        <w:rPr>
          <w:rFonts w:ascii="Times New Roman" w:hAnsi="Times New Roman" w:cs="Times New Roman"/>
          <w:sz w:val="28"/>
          <w:szCs w:val="28"/>
        </w:rPr>
        <w:t>40000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1363E2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1363E2" w:rsidRPr="001363E2">
        <w:rPr>
          <w:rFonts w:ascii="Times New Roman" w:hAnsi="Times New Roman" w:cs="Times New Roman"/>
          <w:sz w:val="28"/>
          <w:szCs w:val="28"/>
        </w:rPr>
        <w:t xml:space="preserve">Российская Федерация, Самарская область, Красноярский район, д. В. </w:t>
      </w:r>
      <w:proofErr w:type="spellStart"/>
      <w:r w:rsidR="001363E2" w:rsidRPr="001363E2">
        <w:rPr>
          <w:rFonts w:ascii="Times New Roman" w:hAnsi="Times New Roman" w:cs="Times New Roman"/>
          <w:sz w:val="28"/>
          <w:szCs w:val="28"/>
        </w:rPr>
        <w:t>Солонцовка</w:t>
      </w:r>
      <w:proofErr w:type="spellEnd"/>
      <w:r w:rsidR="001363E2" w:rsidRPr="001363E2">
        <w:rPr>
          <w:rFonts w:ascii="Times New Roman" w:hAnsi="Times New Roman" w:cs="Times New Roman"/>
          <w:sz w:val="28"/>
          <w:szCs w:val="28"/>
        </w:rPr>
        <w:t xml:space="preserve"> 100 м восточнее границы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185F6B">
        <w:rPr>
          <w:rFonts w:ascii="Times New Roman" w:hAnsi="Times New Roman" w:cs="Times New Roman"/>
          <w:sz w:val="28"/>
          <w:szCs w:val="28"/>
        </w:rPr>
        <w:t>15.05.2023 по 15</w:t>
      </w:r>
      <w:bookmarkStart w:id="0" w:name="_GoBack"/>
      <w:bookmarkEnd w:id="0"/>
      <w:r w:rsidR="001363E2">
        <w:rPr>
          <w:rFonts w:ascii="Times New Roman" w:hAnsi="Times New Roman" w:cs="Times New Roman"/>
          <w:sz w:val="28"/>
          <w:szCs w:val="28"/>
        </w:rPr>
        <w:t>.06.2023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1363E2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="001363E2">
        <w:rPr>
          <w:rFonts w:ascii="Times New Roman" w:hAnsi="Times New Roman" w:cs="Times New Roman"/>
          <w:sz w:val="28"/>
          <w:szCs w:val="28"/>
        </w:rPr>
        <w:t xml:space="preserve"> Юрий Борисович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363E2"/>
    <w:rsid w:val="00181C82"/>
    <w:rsid w:val="00185F6B"/>
    <w:rsid w:val="003467E8"/>
    <w:rsid w:val="003A0641"/>
    <w:rsid w:val="005047E8"/>
    <w:rsid w:val="005B016C"/>
    <w:rsid w:val="005F636C"/>
    <w:rsid w:val="00603FD3"/>
    <w:rsid w:val="007A2352"/>
    <w:rsid w:val="007C1380"/>
    <w:rsid w:val="008373E4"/>
    <w:rsid w:val="00933ECB"/>
    <w:rsid w:val="00D278B6"/>
    <w:rsid w:val="00FB33E1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18</cp:revision>
  <cp:lastPrinted>2022-05-21T07:34:00Z</cp:lastPrinted>
  <dcterms:created xsi:type="dcterms:W3CDTF">2021-12-01T11:30:00Z</dcterms:created>
  <dcterms:modified xsi:type="dcterms:W3CDTF">2023-05-11T05:41:00Z</dcterms:modified>
</cp:coreProperties>
</file>