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32710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2922EB">
        <w:rPr>
          <w:rFonts w:ascii="Times New Roman" w:hAnsi="Times New Roman" w:cs="Times New Roman"/>
          <w:sz w:val="28"/>
          <w:szCs w:val="28"/>
        </w:rPr>
        <w:t>1802007:3815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2922EB" w:rsidRPr="002922EB">
        <w:rPr>
          <w:rFonts w:ascii="Times New Roman" w:hAnsi="Times New Roman" w:cs="Times New Roman"/>
          <w:sz w:val="28"/>
          <w:szCs w:val="28"/>
        </w:rPr>
        <w:t>под дачу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</w:t>
      </w:r>
      <w:r w:rsidR="002922EB">
        <w:rPr>
          <w:rFonts w:ascii="Times New Roman" w:hAnsi="Times New Roman" w:cs="Times New Roman"/>
          <w:sz w:val="28"/>
          <w:szCs w:val="28"/>
        </w:rPr>
        <w:t>0</w:t>
      </w:r>
      <w:r w:rsidR="007A23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2922EB" w:rsidRPr="002922EB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СДНТ "</w:t>
      </w:r>
      <w:proofErr w:type="spellStart"/>
      <w:r w:rsidR="002922EB" w:rsidRPr="002922EB">
        <w:rPr>
          <w:rFonts w:ascii="Times New Roman" w:hAnsi="Times New Roman" w:cs="Times New Roman"/>
          <w:sz w:val="28"/>
          <w:szCs w:val="28"/>
        </w:rPr>
        <w:t>Светлопольские</w:t>
      </w:r>
      <w:proofErr w:type="spellEnd"/>
      <w:r w:rsidR="002922EB" w:rsidRPr="002922EB">
        <w:rPr>
          <w:rFonts w:ascii="Times New Roman" w:hAnsi="Times New Roman" w:cs="Times New Roman"/>
          <w:sz w:val="28"/>
          <w:szCs w:val="28"/>
        </w:rPr>
        <w:t xml:space="preserve"> дачи", </w:t>
      </w:r>
      <w:proofErr w:type="spellStart"/>
      <w:r w:rsidR="002922EB" w:rsidRPr="002922EB">
        <w:rPr>
          <w:rFonts w:ascii="Times New Roman" w:hAnsi="Times New Roman" w:cs="Times New Roman"/>
          <w:sz w:val="28"/>
          <w:szCs w:val="28"/>
        </w:rPr>
        <w:t>Колодинский</w:t>
      </w:r>
      <w:proofErr w:type="spellEnd"/>
      <w:r w:rsidR="002922EB" w:rsidRPr="002922EB">
        <w:rPr>
          <w:rFonts w:ascii="Times New Roman" w:hAnsi="Times New Roman" w:cs="Times New Roman"/>
          <w:sz w:val="28"/>
          <w:szCs w:val="28"/>
        </w:rPr>
        <w:t xml:space="preserve"> массив 2, проезд 4, участок № 167</w:t>
      </w:r>
      <w:r w:rsidR="002922EB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327101">
        <w:rPr>
          <w:rFonts w:ascii="Times New Roman" w:hAnsi="Times New Roman" w:cs="Times New Roman"/>
          <w:b/>
          <w:sz w:val="28"/>
          <w:szCs w:val="28"/>
        </w:rPr>
        <w:t>15.08.2022 по 15.09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2922EB">
        <w:rPr>
          <w:rFonts w:ascii="Times New Roman" w:hAnsi="Times New Roman" w:cs="Times New Roman"/>
          <w:sz w:val="28"/>
          <w:szCs w:val="28"/>
        </w:rPr>
        <w:t>Галялиева</w:t>
      </w:r>
      <w:proofErr w:type="spellEnd"/>
      <w:r w:rsidR="0029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2EB">
        <w:rPr>
          <w:rFonts w:ascii="Times New Roman" w:hAnsi="Times New Roman" w:cs="Times New Roman"/>
          <w:sz w:val="28"/>
          <w:szCs w:val="28"/>
        </w:rPr>
        <w:t>Фидания</w:t>
      </w:r>
      <w:proofErr w:type="spellEnd"/>
      <w:r w:rsidR="0029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2EB">
        <w:rPr>
          <w:rFonts w:ascii="Times New Roman" w:hAnsi="Times New Roman" w:cs="Times New Roman"/>
          <w:sz w:val="28"/>
          <w:szCs w:val="28"/>
        </w:rPr>
        <w:t>Ярулловна</w:t>
      </w:r>
      <w:proofErr w:type="spellEnd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D278B6"/>
    <w:rsid w:val="00DD02F9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cp:lastPrinted>2022-08-11T04:50:00Z</cp:lastPrinted>
  <dcterms:created xsi:type="dcterms:W3CDTF">2021-12-01T11:30:00Z</dcterms:created>
  <dcterms:modified xsi:type="dcterms:W3CDTF">2022-08-11T04:50:00Z</dcterms:modified>
</cp:coreProperties>
</file>