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5F636C">
        <w:rPr>
          <w:rFonts w:ascii="Times New Roman" w:hAnsi="Times New Roman" w:cs="Times New Roman"/>
          <w:sz w:val="28"/>
          <w:szCs w:val="28"/>
        </w:rPr>
        <w:t>1701001:3508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5F636C" w:rsidRPr="005F636C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5F636C" w:rsidRPr="005F636C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5F636C" w:rsidRPr="005F636C">
        <w:rPr>
          <w:rFonts w:ascii="Times New Roman" w:hAnsi="Times New Roman" w:cs="Times New Roman"/>
          <w:sz w:val="28"/>
          <w:szCs w:val="28"/>
        </w:rPr>
        <w:t>, территория СДТ Новая Орловка-1, земельный участок 191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5F636C">
        <w:rPr>
          <w:rFonts w:ascii="Times New Roman" w:hAnsi="Times New Roman" w:cs="Times New Roman"/>
          <w:sz w:val="28"/>
          <w:szCs w:val="28"/>
        </w:rPr>
        <w:t>Ленбурова</w:t>
      </w:r>
      <w:proofErr w:type="spellEnd"/>
      <w:r w:rsidR="005F636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5047E8"/>
    <w:rsid w:val="005F636C"/>
    <w:rsid w:val="00603FD3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2022-05-21T07:30:00Z</cp:lastPrinted>
  <dcterms:created xsi:type="dcterms:W3CDTF">2021-12-01T11:30:00Z</dcterms:created>
  <dcterms:modified xsi:type="dcterms:W3CDTF">2022-05-21T07:30:00Z</dcterms:modified>
</cp:coreProperties>
</file>