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505943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505943">
        <w:rPr>
          <w:rFonts w:ascii="Times New Roman" w:hAnsi="Times New Roman" w:cs="Times New Roman"/>
          <w:sz w:val="28"/>
          <w:szCs w:val="28"/>
        </w:rPr>
        <w:t>1701001:3283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505943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7C1380">
        <w:rPr>
          <w:rFonts w:ascii="Times New Roman" w:hAnsi="Times New Roman" w:cs="Times New Roman"/>
          <w:sz w:val="28"/>
          <w:szCs w:val="28"/>
        </w:rPr>
        <w:t>110 000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B33E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505943" w:rsidRPr="00505943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Красноярский, сельское поселение </w:t>
      </w:r>
      <w:proofErr w:type="spellStart"/>
      <w:r w:rsidR="00505943" w:rsidRPr="00505943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505943" w:rsidRPr="00505943">
        <w:rPr>
          <w:rFonts w:ascii="Times New Roman" w:hAnsi="Times New Roman" w:cs="Times New Roman"/>
          <w:sz w:val="28"/>
          <w:szCs w:val="28"/>
        </w:rPr>
        <w:t>, территория СДТ Новая Орловка-1, участок 82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505943">
        <w:rPr>
          <w:rFonts w:ascii="Times New Roman" w:hAnsi="Times New Roman" w:cs="Times New Roman"/>
          <w:sz w:val="28"/>
          <w:szCs w:val="28"/>
        </w:rPr>
        <w:t>23.05.2022 по 23.06.2022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505943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505943"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  <w:bookmarkStart w:id="0" w:name="_GoBack"/>
      <w:bookmarkEnd w:id="0"/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3A0641"/>
    <w:rsid w:val="00505943"/>
    <w:rsid w:val="00603FD3"/>
    <w:rsid w:val="007C1380"/>
    <w:rsid w:val="008373E4"/>
    <w:rsid w:val="00933ECB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2022-01-08T11:20:00Z</cp:lastPrinted>
  <dcterms:created xsi:type="dcterms:W3CDTF">2021-12-01T11:30:00Z</dcterms:created>
  <dcterms:modified xsi:type="dcterms:W3CDTF">2022-05-15T16:50:00Z</dcterms:modified>
</cp:coreProperties>
</file>