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 xml:space="preserve">Самарская область, Красноярский район, </w:t>
      </w:r>
      <w:r w:rsidR="001F7464">
        <w:rPr>
          <w:rFonts w:ascii="Times New Roman" w:hAnsi="Times New Roman" w:cs="Times New Roman"/>
          <w:sz w:val="28"/>
          <w:szCs w:val="28"/>
        </w:rPr>
        <w:t xml:space="preserve">в районе с. </w:t>
      </w:r>
      <w:proofErr w:type="spellStart"/>
      <w:r w:rsidR="001F7464">
        <w:rPr>
          <w:rFonts w:ascii="Times New Roman" w:hAnsi="Times New Roman" w:cs="Times New Roman"/>
          <w:sz w:val="28"/>
          <w:szCs w:val="28"/>
        </w:rPr>
        <w:t>Молгачи</w:t>
      </w:r>
      <w:proofErr w:type="spellEnd"/>
      <w:r w:rsidR="00A1338F"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7C5FF8">
        <w:rPr>
          <w:rFonts w:ascii="Times New Roman" w:hAnsi="Times New Roman" w:cs="Times New Roman"/>
          <w:sz w:val="28"/>
          <w:szCs w:val="28"/>
        </w:rPr>
        <w:t>63:26:</w:t>
      </w:r>
      <w:r w:rsidR="001F7464">
        <w:rPr>
          <w:rFonts w:ascii="Times New Roman" w:hAnsi="Times New Roman" w:cs="Times New Roman"/>
          <w:sz w:val="28"/>
          <w:szCs w:val="28"/>
        </w:rPr>
        <w:t>0000000</w:t>
      </w:r>
      <w:r w:rsidR="007C5FF8">
        <w:rPr>
          <w:rFonts w:ascii="Times New Roman" w:hAnsi="Times New Roman" w:cs="Times New Roman"/>
          <w:sz w:val="28"/>
          <w:szCs w:val="28"/>
        </w:rPr>
        <w:t>:</w:t>
      </w:r>
      <w:r w:rsidR="001F7464">
        <w:rPr>
          <w:rFonts w:ascii="Times New Roman" w:hAnsi="Times New Roman" w:cs="Times New Roman"/>
          <w:sz w:val="28"/>
          <w:szCs w:val="28"/>
        </w:rPr>
        <w:t>5165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A1338F" w:rsidRPr="000C475E">
        <w:rPr>
          <w:rFonts w:ascii="Times New Roman" w:hAnsi="Times New Roman" w:cs="Times New Roman"/>
          <w:sz w:val="28"/>
          <w:szCs w:val="28"/>
        </w:rPr>
        <w:t>аренда</w:t>
      </w:r>
      <w:r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674DF" w:rsidRPr="00D674DF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D674DF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разрешенного использования:</w:t>
      </w:r>
      <w:r w:rsidR="001F7464">
        <w:rPr>
          <w:rFonts w:ascii="Times New Roman" w:hAnsi="Times New Roman" w:cs="Times New Roman"/>
          <w:sz w:val="28"/>
          <w:szCs w:val="28"/>
        </w:rPr>
        <w:t xml:space="preserve"> производство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A1338F" w:rsidRPr="005711F3">
        <w:rPr>
          <w:rFonts w:ascii="Times New Roman" w:hAnsi="Times New Roman" w:cs="Times New Roman"/>
          <w:sz w:val="28"/>
          <w:szCs w:val="28"/>
        </w:rPr>
        <w:t>сельхозпрод</w:t>
      </w:r>
      <w:r w:rsidR="001F7464">
        <w:rPr>
          <w:rFonts w:ascii="Times New Roman" w:hAnsi="Times New Roman" w:cs="Times New Roman"/>
          <w:sz w:val="28"/>
          <w:szCs w:val="28"/>
        </w:rPr>
        <w:t>укции (пашня)</w:t>
      </w:r>
      <w:r w:rsidR="00A1338F" w:rsidRPr="005711F3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1F7464">
        <w:rPr>
          <w:rFonts w:ascii="Times New Roman" w:hAnsi="Times New Roman" w:cs="Times New Roman"/>
          <w:sz w:val="28"/>
          <w:szCs w:val="28"/>
        </w:rPr>
        <w:t>1 036 620</w:t>
      </w:r>
      <w:r w:rsidR="007C5FF8">
        <w:rPr>
          <w:rFonts w:ascii="Times New Roman" w:hAnsi="Times New Roman" w:cs="Times New Roman"/>
          <w:sz w:val="28"/>
          <w:szCs w:val="28"/>
        </w:rPr>
        <w:t xml:space="preserve"> </w:t>
      </w:r>
      <w:r w:rsidRPr="00EC3F3C">
        <w:rPr>
          <w:rFonts w:ascii="Times New Roman" w:hAnsi="Times New Roman" w:cs="Times New Roman"/>
          <w:sz w:val="28"/>
          <w:szCs w:val="28"/>
        </w:rPr>
        <w:t>кв.м.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1F7464">
        <w:rPr>
          <w:rFonts w:ascii="Times New Roman" w:hAnsi="Times New Roman" w:cs="Times New Roman"/>
          <w:sz w:val="28"/>
          <w:szCs w:val="28"/>
        </w:rPr>
        <w:t>20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="001F7464">
        <w:rPr>
          <w:rFonts w:ascii="Times New Roman" w:hAnsi="Times New Roman" w:cs="Times New Roman"/>
          <w:sz w:val="28"/>
          <w:szCs w:val="28"/>
        </w:rPr>
        <w:t>5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F7405" w:rsidRPr="00EC3F3C">
        <w:rPr>
          <w:rFonts w:ascii="Times New Roman" w:hAnsi="Times New Roman" w:cs="Times New Roman"/>
          <w:sz w:val="28"/>
          <w:szCs w:val="28"/>
        </w:rPr>
        <w:t>2</w:t>
      </w:r>
      <w:r w:rsidR="008E1750">
        <w:rPr>
          <w:rFonts w:ascii="Times New Roman" w:hAnsi="Times New Roman" w:cs="Times New Roman"/>
          <w:sz w:val="28"/>
          <w:szCs w:val="28"/>
        </w:rPr>
        <w:t>1</w:t>
      </w:r>
      <w:r w:rsidR="00AA36FD" w:rsidRPr="00EC3F3C">
        <w:rPr>
          <w:rFonts w:ascii="Times New Roman" w:hAnsi="Times New Roman" w:cs="Times New Roman"/>
          <w:sz w:val="28"/>
          <w:szCs w:val="28"/>
        </w:rPr>
        <w:t>.0</w:t>
      </w:r>
      <w:r w:rsidR="001F7464">
        <w:rPr>
          <w:rFonts w:ascii="Times New Roman" w:hAnsi="Times New Roman" w:cs="Times New Roman"/>
          <w:sz w:val="28"/>
          <w:szCs w:val="28"/>
        </w:rPr>
        <w:t>6</w:t>
      </w:r>
      <w:r w:rsidR="007C5FF8">
        <w:rPr>
          <w:rFonts w:ascii="Times New Roman" w:hAnsi="Times New Roman" w:cs="Times New Roman"/>
          <w:sz w:val="28"/>
          <w:szCs w:val="28"/>
        </w:rPr>
        <w:t>.2019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7C5FF8">
        <w:rPr>
          <w:rFonts w:ascii="Times New Roman" w:hAnsi="Times New Roman" w:cs="Times New Roman"/>
          <w:sz w:val="28"/>
          <w:szCs w:val="28"/>
        </w:rPr>
        <w:t>2</w:t>
      </w:r>
      <w:r w:rsidR="008E1750">
        <w:rPr>
          <w:rFonts w:ascii="Times New Roman" w:hAnsi="Times New Roman" w:cs="Times New Roman"/>
          <w:sz w:val="28"/>
          <w:szCs w:val="28"/>
        </w:rPr>
        <w:t>1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EC3F3C" w:rsidRPr="00EC3F3C">
        <w:rPr>
          <w:rFonts w:ascii="Times New Roman" w:hAnsi="Times New Roman" w:cs="Times New Roman"/>
          <w:sz w:val="28"/>
          <w:szCs w:val="28"/>
        </w:rPr>
        <w:t>0</w:t>
      </w:r>
      <w:r w:rsidR="008E1750">
        <w:rPr>
          <w:rFonts w:ascii="Times New Roman" w:hAnsi="Times New Roman" w:cs="Times New Roman"/>
          <w:sz w:val="28"/>
          <w:szCs w:val="28"/>
        </w:rPr>
        <w:t>6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 w:rsidR="008E1750">
        <w:rPr>
          <w:rFonts w:ascii="Times New Roman" w:hAnsi="Times New Roman" w:cs="Times New Roman"/>
          <w:sz w:val="28"/>
          <w:szCs w:val="28"/>
        </w:rPr>
        <w:t>3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4D79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46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2C8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5FF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9A7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750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66A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343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A2DE-0F9B-4C32-9E7E-34E7AF1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10</cp:revision>
  <cp:lastPrinted>2019-05-16T07:15:00Z</cp:lastPrinted>
  <dcterms:created xsi:type="dcterms:W3CDTF">2018-08-15T11:54:00Z</dcterms:created>
  <dcterms:modified xsi:type="dcterms:W3CDTF">2019-05-16T07:15:00Z</dcterms:modified>
</cp:coreProperties>
</file>