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F8" w:rsidRDefault="00F75EF8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D78" w:rsidRDefault="00E34817" w:rsidP="001F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 в соответствии с пп.12 ст.39.6, ст.</w:t>
      </w:r>
      <w:r w:rsidRPr="0043716B">
        <w:rPr>
          <w:rFonts w:ascii="Times New Roman" w:hAnsi="Times New Roman" w:cs="Times New Roman"/>
          <w:sz w:val="28"/>
          <w:szCs w:val="28"/>
        </w:rPr>
        <w:t>39.18 ЗК РФ</w:t>
      </w:r>
      <w:r>
        <w:rPr>
          <w:rFonts w:ascii="Times New Roman" w:hAnsi="Times New Roman" w:cs="Times New Roman"/>
          <w:sz w:val="28"/>
          <w:szCs w:val="28"/>
        </w:rPr>
        <w:t>, п.8 ст. 10 федерального закона от 24.07.2002 №101-ФЗ «Об обороте земель сельскохозяйственного назначения»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>
        <w:rPr>
          <w:rFonts w:ascii="Times New Roman" w:hAnsi="Times New Roman" w:cs="Times New Roman"/>
          <w:sz w:val="28"/>
          <w:szCs w:val="28"/>
          <w:u w:val="single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  <w:r w:rsidR="00F75EF8" w:rsidRPr="00437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75EF8" w:rsidRPr="0043716B" w:rsidRDefault="00F75EF8" w:rsidP="001F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Красноярский Самарской области. </w:t>
      </w:r>
    </w:p>
    <w:p w:rsidR="00F75EF8" w:rsidRPr="00AE75DD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220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Самарская область, Красноярский район, </w:t>
      </w:r>
      <w:r w:rsidR="001F0D78">
        <w:rPr>
          <w:rFonts w:ascii="Times New Roman" w:hAnsi="Times New Roman" w:cs="Times New Roman"/>
          <w:sz w:val="28"/>
          <w:szCs w:val="28"/>
        </w:rPr>
        <w:t>200 м восточнее п</w:t>
      </w:r>
      <w:proofErr w:type="gramStart"/>
      <w:r w:rsidR="001F0D7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F0D78">
        <w:rPr>
          <w:rFonts w:ascii="Times New Roman" w:hAnsi="Times New Roman" w:cs="Times New Roman"/>
          <w:sz w:val="28"/>
          <w:szCs w:val="28"/>
        </w:rPr>
        <w:t>онезавод</w:t>
      </w:r>
      <w:r w:rsidRPr="00B52220">
        <w:rPr>
          <w:rFonts w:ascii="Times New Roman" w:hAnsi="Times New Roman" w:cs="Times New Roman"/>
          <w:sz w:val="28"/>
          <w:szCs w:val="28"/>
        </w:rPr>
        <w:t>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63:26:1</w:t>
      </w:r>
      <w:r w:rsidR="001F0D78">
        <w:rPr>
          <w:rFonts w:ascii="Times New Roman" w:hAnsi="Times New Roman" w:cs="Times New Roman"/>
          <w:sz w:val="28"/>
          <w:szCs w:val="28"/>
        </w:rPr>
        <w:t>601003:153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0C475E">
        <w:rPr>
          <w:rFonts w:ascii="Times New Roman" w:hAnsi="Times New Roman" w:cs="Times New Roman"/>
          <w:sz w:val="28"/>
          <w:szCs w:val="28"/>
        </w:rPr>
        <w:t>аренда.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1F0D78">
        <w:rPr>
          <w:rFonts w:ascii="Times New Roman" w:hAnsi="Times New Roman" w:cs="Times New Roman"/>
          <w:sz w:val="28"/>
          <w:szCs w:val="28"/>
        </w:rPr>
        <w:t xml:space="preserve"> ведения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</w:t>
      </w:r>
      <w:r w:rsidRPr="005711F3">
        <w:rPr>
          <w:rFonts w:ascii="Times New Roman" w:hAnsi="Times New Roman" w:cs="Times New Roman"/>
          <w:sz w:val="28"/>
          <w:szCs w:val="28"/>
        </w:rPr>
        <w:t>.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1F0D78">
        <w:rPr>
          <w:rFonts w:ascii="Times New Roman" w:hAnsi="Times New Roman" w:cs="Times New Roman"/>
          <w:sz w:val="28"/>
          <w:szCs w:val="28"/>
        </w:rPr>
        <w:t>326 975</w:t>
      </w:r>
      <w:r w:rsidRPr="00EC3F3C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  <w:r w:rsidR="001F0D78">
        <w:rPr>
          <w:rFonts w:ascii="Times New Roman" w:hAnsi="Times New Roman" w:cs="Times New Roman"/>
          <w:sz w:val="28"/>
          <w:szCs w:val="28"/>
        </w:rPr>
        <w:t>04</w:t>
      </w:r>
      <w:r w:rsidRPr="00EC3F3C">
        <w:rPr>
          <w:rFonts w:ascii="Times New Roman" w:hAnsi="Times New Roman" w:cs="Times New Roman"/>
          <w:sz w:val="28"/>
          <w:szCs w:val="28"/>
        </w:rPr>
        <w:t>.201</w:t>
      </w:r>
      <w:r w:rsidR="001F0D78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1F6C47">
        <w:rPr>
          <w:rFonts w:ascii="Times New Roman" w:hAnsi="Times New Roman" w:cs="Times New Roman"/>
          <w:sz w:val="28"/>
          <w:szCs w:val="28"/>
        </w:rPr>
        <w:t>24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  <w:r w:rsidR="001F6C47">
        <w:rPr>
          <w:rFonts w:ascii="Times New Roman" w:hAnsi="Times New Roman" w:cs="Times New Roman"/>
          <w:sz w:val="28"/>
          <w:szCs w:val="28"/>
        </w:rPr>
        <w:t>05</w:t>
      </w:r>
      <w:r w:rsidRPr="00EC3F3C">
        <w:rPr>
          <w:rFonts w:ascii="Times New Roman" w:hAnsi="Times New Roman" w:cs="Times New Roman"/>
          <w:sz w:val="28"/>
          <w:szCs w:val="28"/>
        </w:rPr>
        <w:t>.201</w:t>
      </w:r>
      <w:r w:rsidR="001F6C47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Адрес и способ подачи заявлений: заинтересованные лица после опубликования информационного сообщения вправе подать заявление о намерении участвовать в аукционе лично по адресу: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>расный Яр, ул.Комсомольская, 92 а, каб.314, ежедневно кроме субботы и воскресенья с 9:00 до 12:00; либо посредством почтовой связи на бумажном носителе по адресу: 446370 Самарская область, Красноярский район, с</w:t>
      </w:r>
      <w:proofErr w:type="gramStart"/>
      <w:r w:rsidRPr="00EC3F3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C3F3C">
        <w:rPr>
          <w:rFonts w:ascii="Times New Roman" w:hAnsi="Times New Roman" w:cs="Times New Roman"/>
          <w:sz w:val="28"/>
          <w:szCs w:val="28"/>
        </w:rPr>
        <w:t xml:space="preserve">расный Яр, ул.Комсомольская, 92 а. Заявления подаются на бланке по форме. 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итогов: 2</w:t>
      </w:r>
      <w:r w:rsidR="001F6C47">
        <w:rPr>
          <w:rFonts w:ascii="Times New Roman" w:hAnsi="Times New Roman" w:cs="Times New Roman"/>
          <w:sz w:val="28"/>
          <w:szCs w:val="28"/>
        </w:rPr>
        <w:t>4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  <w:r w:rsidR="001F6C47">
        <w:rPr>
          <w:rFonts w:ascii="Times New Roman" w:hAnsi="Times New Roman" w:cs="Times New Roman"/>
          <w:sz w:val="28"/>
          <w:szCs w:val="28"/>
        </w:rPr>
        <w:t>05</w:t>
      </w:r>
      <w:r w:rsidRPr="00EC3F3C">
        <w:rPr>
          <w:rFonts w:ascii="Times New Roman" w:hAnsi="Times New Roman" w:cs="Times New Roman"/>
          <w:sz w:val="28"/>
          <w:szCs w:val="28"/>
        </w:rPr>
        <w:t>.201</w:t>
      </w:r>
      <w:r w:rsidR="001F6C47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3F3C">
        <w:rPr>
          <w:rFonts w:ascii="Times New Roman" w:hAnsi="Times New Roman" w:cs="Times New Roman"/>
          <w:sz w:val="28"/>
          <w:szCs w:val="28"/>
        </w:rPr>
        <w:t>:</w:t>
      </w:r>
      <w:r w:rsidR="001F6C47">
        <w:rPr>
          <w:rFonts w:ascii="Times New Roman" w:hAnsi="Times New Roman" w:cs="Times New Roman"/>
          <w:sz w:val="28"/>
          <w:szCs w:val="28"/>
        </w:rPr>
        <w:t>0</w:t>
      </w:r>
      <w:r w:rsidRPr="00EC3F3C">
        <w:rPr>
          <w:rFonts w:ascii="Times New Roman" w:hAnsi="Times New Roman" w:cs="Times New Roman"/>
          <w:sz w:val="28"/>
          <w:szCs w:val="28"/>
        </w:rPr>
        <w:t>0.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EF8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5EF8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7C2C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0D78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C47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242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7DC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2E94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37CC3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41B1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560C8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0F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56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1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1B6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48C2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1BC2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3FDC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0D5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323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7E7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442C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96A11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0DB"/>
    <w:rsid w:val="009235D5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C1F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36B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16AB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220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481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6FA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B61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BA7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817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8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EF8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basedOn w:val="a0"/>
    <w:uiPriority w:val="99"/>
    <w:rsid w:val="00816D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ХЭС</cp:lastModifiedBy>
  <cp:revision>19</cp:revision>
  <cp:lastPrinted>2018-10-10T04:32:00Z</cp:lastPrinted>
  <dcterms:created xsi:type="dcterms:W3CDTF">2018-08-15T11:54:00Z</dcterms:created>
  <dcterms:modified xsi:type="dcterms:W3CDTF">2019-04-05T07:44:00Z</dcterms:modified>
</cp:coreProperties>
</file>