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4D" w:rsidRPr="00B8234D" w:rsidRDefault="00B8234D" w:rsidP="00B8234D">
      <w:pPr>
        <w:rPr>
          <w:sz w:val="24"/>
          <w:szCs w:val="24"/>
        </w:rPr>
      </w:pPr>
      <w:r w:rsidRPr="00B8234D">
        <w:rPr>
          <w:color w:val="2C2D2E"/>
          <w:sz w:val="18"/>
          <w:szCs w:val="18"/>
          <w:shd w:val="clear" w:color="auto" w:fill="FFFFFF"/>
        </w:rPr>
        <w:t>Допущены технические ошибки в извещении  о приеме заявлений граждан о намерении участвовать в аукционе на права заключения договора аренды земельных участков, расположенного по адресу: Российская Федерация, Самарская область, Красноярский муниципальный район, сельское поселение Красный Яр, село Малая Каменка , площадью 1000 кв.м., считать верным: </w:t>
      </w:r>
    </w:p>
    <w:p w:rsidR="00B8234D" w:rsidRPr="00B8234D" w:rsidRDefault="00B8234D" w:rsidP="00B8234D">
      <w:pPr>
        <w:shd w:val="clear" w:color="auto" w:fill="FFFFFF"/>
        <w:spacing w:before="100" w:beforeAutospacing="1" w:after="100" w:afterAutospacing="1"/>
        <w:ind w:left="438"/>
        <w:jc w:val="both"/>
        <w:rPr>
          <w:rFonts w:ascii="Arial" w:hAnsi="Arial" w:cs="Arial"/>
          <w:color w:val="2C2D2E"/>
          <w:sz w:val="17"/>
          <w:szCs w:val="17"/>
        </w:rPr>
      </w:pPr>
      <w:r w:rsidRPr="00B8234D">
        <w:rPr>
          <w:b/>
          <w:bCs/>
          <w:color w:val="2C2D2E"/>
          <w:sz w:val="17"/>
          <w:szCs w:val="17"/>
        </w:rPr>
        <w:t>Оператор электронной площадки</w:t>
      </w:r>
      <w:r w:rsidRPr="00B8234D">
        <w:rPr>
          <w:color w:val="2C2D2E"/>
          <w:sz w:val="17"/>
          <w:szCs w:val="17"/>
        </w:rPr>
        <w:t>:</w:t>
      </w:r>
    </w:p>
    <w:p w:rsidR="00B8234D" w:rsidRPr="00B8234D" w:rsidRDefault="00B8234D" w:rsidP="00B8234D">
      <w:pPr>
        <w:shd w:val="clear" w:color="auto" w:fill="FFFFFF"/>
        <w:spacing w:before="100" w:beforeAutospacing="1" w:after="100" w:afterAutospacing="1"/>
        <w:ind w:left="438"/>
        <w:jc w:val="both"/>
        <w:rPr>
          <w:rFonts w:ascii="Arial" w:hAnsi="Arial" w:cs="Arial"/>
          <w:color w:val="2C2D2E"/>
          <w:sz w:val="17"/>
          <w:szCs w:val="17"/>
        </w:rPr>
      </w:pPr>
      <w:r w:rsidRPr="00B8234D">
        <w:rPr>
          <w:color w:val="2C2D2E"/>
          <w:sz w:val="17"/>
          <w:szCs w:val="17"/>
        </w:rPr>
        <w:t>АО «Сбербанк-АСТ», владеющее сайтом </w:t>
      </w:r>
      <w:hyperlink r:id="rId4" w:tgtFrame="_blank" w:history="1">
        <w:r w:rsidRPr="00B8234D">
          <w:rPr>
            <w:color w:val="0000FF"/>
            <w:sz w:val="17"/>
            <w:u w:val="single"/>
          </w:rPr>
          <w:t>https://utp.sberbank-ast.ru/AP</w:t>
        </w:r>
      </w:hyperlink>
      <w:r w:rsidRPr="00B8234D">
        <w:rPr>
          <w:color w:val="2C2D2E"/>
          <w:sz w:val="17"/>
          <w:szCs w:val="17"/>
        </w:rPr>
        <w:t> в информационно-телекоммуникационной сети «Интернет». Адрес: 119435, г. Москва, Большой Саввинский переулок, дом 12, стр. 9, тел.: (495) 787-29-97, (495) 787-29-99.</w:t>
      </w:r>
    </w:p>
    <w:p w:rsidR="00B8234D" w:rsidRPr="00B8234D" w:rsidRDefault="00B8234D" w:rsidP="00B8234D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2C2D2E"/>
          <w:sz w:val="17"/>
          <w:szCs w:val="17"/>
        </w:rPr>
      </w:pPr>
      <w:r w:rsidRPr="00B8234D">
        <w:rPr>
          <w:b/>
          <w:bCs/>
          <w:color w:val="2C2D2E"/>
          <w:sz w:val="17"/>
          <w:szCs w:val="17"/>
        </w:rPr>
        <w:t>Предмет аукциона</w:t>
      </w:r>
      <w:r w:rsidRPr="00B8234D">
        <w:rPr>
          <w:color w:val="2C2D2E"/>
          <w:sz w:val="17"/>
          <w:szCs w:val="17"/>
        </w:rPr>
        <w:t>:</w:t>
      </w:r>
    </w:p>
    <w:p w:rsidR="00B8234D" w:rsidRPr="00B8234D" w:rsidRDefault="00B8234D" w:rsidP="00B8234D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2C2D2E"/>
          <w:sz w:val="17"/>
          <w:szCs w:val="17"/>
        </w:rPr>
      </w:pPr>
      <w:r w:rsidRPr="00B8234D">
        <w:rPr>
          <w:color w:val="2C2D2E"/>
          <w:sz w:val="17"/>
          <w:szCs w:val="17"/>
        </w:rPr>
        <w:t>Лот № 1</w:t>
      </w:r>
    </w:p>
    <w:p w:rsidR="00B8234D" w:rsidRPr="00B8234D" w:rsidRDefault="00B8234D" w:rsidP="00B8234D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2C2D2E"/>
          <w:sz w:val="17"/>
          <w:szCs w:val="17"/>
        </w:rPr>
      </w:pPr>
      <w:r w:rsidRPr="00B8234D">
        <w:rPr>
          <w:color w:val="2C2D2E"/>
          <w:sz w:val="17"/>
          <w:szCs w:val="17"/>
        </w:rPr>
        <w:t>отнесенных к землям населенных пунктов, имеющих вид разрешенного использования «для индивидуального жилищного строительства», площадью 1000 кв.м, кадастровый номер 63:26:0702007:336, расположенный по адресу: Российская Федерация, Самарская область, Красноярский муниципальный район, сельское поселение Красный Яр, село Малая Каменка</w:t>
      </w:r>
    </w:p>
    <w:p w:rsidR="00B8234D" w:rsidRPr="00B8234D" w:rsidRDefault="00B8234D" w:rsidP="00B8234D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2C2D2E"/>
          <w:sz w:val="17"/>
          <w:szCs w:val="17"/>
        </w:rPr>
      </w:pPr>
      <w:r w:rsidRPr="00B8234D">
        <w:rPr>
          <w:rFonts w:ascii="Arial" w:hAnsi="Arial" w:cs="Arial"/>
          <w:color w:val="2C2D2E"/>
          <w:sz w:val="17"/>
          <w:szCs w:val="17"/>
        </w:rPr>
        <w:t> </w:t>
      </w:r>
    </w:p>
    <w:p w:rsidR="00B8234D" w:rsidRPr="00B8234D" w:rsidRDefault="00B8234D" w:rsidP="00B8234D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2C2D2E"/>
          <w:sz w:val="17"/>
          <w:szCs w:val="17"/>
        </w:rPr>
      </w:pPr>
      <w:r w:rsidRPr="00B8234D">
        <w:rPr>
          <w:color w:val="2C2D2E"/>
          <w:sz w:val="17"/>
          <w:szCs w:val="17"/>
        </w:rPr>
        <w:t>Лот № 2</w:t>
      </w:r>
    </w:p>
    <w:p w:rsidR="00B8234D" w:rsidRPr="00B8234D" w:rsidRDefault="00B8234D" w:rsidP="00B8234D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2C2D2E"/>
          <w:sz w:val="17"/>
          <w:szCs w:val="17"/>
        </w:rPr>
      </w:pPr>
      <w:r w:rsidRPr="00B8234D">
        <w:rPr>
          <w:color w:val="2C2D2E"/>
          <w:sz w:val="17"/>
          <w:szCs w:val="17"/>
        </w:rPr>
        <w:t>отнесенных к землям населенных пунктов, имеющих вид разрешенного использования «для индивидуального жилищного строительства», площадью 1000 кв.м, кадастровый номер 63:26:0702007:337, расположенный по адресу: Российская Федерация, Самарская область, Красноярский муниципальный район, сельское поселение Красный Яр, село Малая Каменка</w:t>
      </w:r>
    </w:p>
    <w:p w:rsidR="00B94DED" w:rsidRDefault="00B94DED"/>
    <w:sectPr w:rsidR="00B94DED" w:rsidSect="008B73C2">
      <w:pgSz w:w="11906" w:h="16838"/>
      <w:pgMar w:top="1560" w:right="1191" w:bottom="1234" w:left="1361" w:header="720" w:footer="720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220"/>
  <w:drawingGridVerticalSpacing w:val="300"/>
  <w:displayHorizontalDrawingGridEvery w:val="0"/>
  <w:displayVerticalDrawingGridEvery w:val="2"/>
  <w:characterSpacingControl w:val="doNotCompress"/>
  <w:compat/>
  <w:rsids>
    <w:rsidRoot w:val="00B8234D"/>
    <w:rsid w:val="008B73C2"/>
    <w:rsid w:val="008D1C9D"/>
    <w:rsid w:val="00932888"/>
    <w:rsid w:val="00B8234D"/>
    <w:rsid w:val="00B94DED"/>
    <w:rsid w:val="00F5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88"/>
  </w:style>
  <w:style w:type="paragraph" w:styleId="1">
    <w:name w:val="heading 1"/>
    <w:basedOn w:val="a"/>
    <w:next w:val="a"/>
    <w:link w:val="10"/>
    <w:qFormat/>
    <w:rsid w:val="0093288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32888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888"/>
    <w:rPr>
      <w:sz w:val="24"/>
    </w:rPr>
  </w:style>
  <w:style w:type="character" w:customStyle="1" w:styleId="20">
    <w:name w:val="Заголовок 2 Знак"/>
    <w:basedOn w:val="a0"/>
    <w:link w:val="2"/>
    <w:rsid w:val="00932888"/>
    <w:rPr>
      <w:b/>
      <w:sz w:val="24"/>
    </w:rPr>
  </w:style>
  <w:style w:type="character" w:styleId="a3">
    <w:name w:val="Emphasis"/>
    <w:basedOn w:val="a0"/>
    <w:qFormat/>
    <w:rsid w:val="00932888"/>
    <w:rPr>
      <w:i/>
      <w:iCs/>
    </w:rPr>
  </w:style>
  <w:style w:type="paragraph" w:styleId="a4">
    <w:name w:val="Normal (Web)"/>
    <w:basedOn w:val="a"/>
    <w:uiPriority w:val="99"/>
    <w:semiHidden/>
    <w:unhideWhenUsed/>
    <w:rsid w:val="00B8234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823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799">
          <w:marLeft w:val="4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2023-04-13T05:01:00Z</dcterms:created>
  <dcterms:modified xsi:type="dcterms:W3CDTF">2023-04-13T05:01:00Z</dcterms:modified>
</cp:coreProperties>
</file>