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AC" w:rsidRPr="006C4FFB" w:rsidRDefault="007A18AC" w:rsidP="007A18A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4FFB">
        <w:rPr>
          <w:rFonts w:ascii="Times New Roman" w:hAnsi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>
        <w:rPr>
          <w:rFonts w:ascii="Times New Roman" w:hAnsi="Times New Roman"/>
          <w:sz w:val="20"/>
          <w:szCs w:val="20"/>
        </w:rPr>
        <w:t xml:space="preserve">а купли-продажи земельного участка, </w:t>
      </w:r>
      <w:r w:rsidRPr="006C4FFB">
        <w:rPr>
          <w:rFonts w:ascii="Times New Roman" w:hAnsi="Times New Roman"/>
          <w:sz w:val="20"/>
          <w:szCs w:val="20"/>
        </w:rPr>
        <w:t xml:space="preserve">отнесенного к землям населенных пунктов, </w:t>
      </w:r>
    </w:p>
    <w:p w:rsidR="007A18AC" w:rsidRPr="006C4FFB" w:rsidRDefault="007A18AC" w:rsidP="007A18A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C4FFB">
        <w:rPr>
          <w:rFonts w:ascii="Times New Roman" w:hAnsi="Times New Roman"/>
          <w:sz w:val="20"/>
          <w:szCs w:val="20"/>
        </w:rPr>
        <w:t>имеющего вид разрешенного использования – «</w:t>
      </w:r>
      <w:r>
        <w:rPr>
          <w:rFonts w:ascii="Times New Roman" w:hAnsi="Times New Roman"/>
          <w:sz w:val="20"/>
          <w:szCs w:val="20"/>
        </w:rPr>
        <w:t xml:space="preserve">для </w:t>
      </w:r>
      <w:r w:rsidR="00956BA9">
        <w:rPr>
          <w:rFonts w:ascii="Times New Roman" w:hAnsi="Times New Roman"/>
          <w:sz w:val="20"/>
          <w:szCs w:val="20"/>
        </w:rPr>
        <w:t>ведения личного подсобного хозяйства (приусадебный земельный участок)</w:t>
      </w:r>
      <w:r w:rsidRPr="006C4FFB">
        <w:rPr>
          <w:rFonts w:ascii="Times New Roman" w:hAnsi="Times New Roman"/>
          <w:sz w:val="20"/>
          <w:szCs w:val="20"/>
        </w:rPr>
        <w:t>»</w:t>
      </w:r>
    </w:p>
    <w:p w:rsidR="007A18AC" w:rsidRPr="00900551" w:rsidRDefault="007A18AC" w:rsidP="007A18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7A18AC" w:rsidRPr="00EB3DD8" w:rsidTr="00D2738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муниципального района Красноярский Самарской области,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с.Красный Яр, ул. Комсомольская, 92 А;тел: 8(846- 57) 21770</w:t>
            </w:r>
          </w:p>
        </w:tc>
      </w:tr>
      <w:tr w:rsidR="007A18AC" w:rsidRPr="00EB3DD8" w:rsidTr="00D2738C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956BA9">
              <w:rPr>
                <w:rFonts w:ascii="Times New Roman" w:hAnsi="Times New Roman"/>
                <w:sz w:val="20"/>
                <w:szCs w:val="20"/>
              </w:rPr>
              <w:t>20.08.2021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>
              <w:rPr>
                <w:rFonts w:ascii="Times New Roman" w:hAnsi="Times New Roman"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земельного участка»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7A18AC" w:rsidRPr="00EB3DD8" w:rsidTr="00D2738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446370, Самарская область, Красноярский район, с.Красный Яр,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ул.Комсомольская, 92А</w:t>
            </w:r>
          </w:p>
        </w:tc>
      </w:tr>
    </w:tbl>
    <w:p w:rsidR="007A18AC" w:rsidRPr="00EB3DD8" w:rsidRDefault="007A18AC" w:rsidP="007A18A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7A18AC" w:rsidRPr="00EB3DD8" w:rsidRDefault="007A18AC" w:rsidP="007A18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7A18AC" w:rsidRPr="00EB3DD8" w:rsidTr="00D2738C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Начальная стоимость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Размер обеспечения заявки 100% </w:t>
            </w:r>
          </w:p>
        </w:tc>
      </w:tr>
      <w:tr w:rsidR="007A18AC" w:rsidRPr="00EB3DD8" w:rsidTr="00D2738C">
        <w:trPr>
          <w:trHeight w:val="29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площадью </w:t>
            </w:r>
            <w:r w:rsidR="00956BA9">
              <w:rPr>
                <w:rFonts w:ascii="Times New Roman" w:hAnsi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кв.м, отнесенный к землям населенных пунктов, имеющий вид разрешенного использования – «</w:t>
            </w:r>
            <w:r w:rsidR="00956BA9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»; кадастровый номер 63:26:</w:t>
            </w:r>
            <w:r w:rsidR="00956BA9">
              <w:rPr>
                <w:rFonts w:ascii="Times New Roman" w:hAnsi="Times New Roman"/>
                <w:sz w:val="20"/>
                <w:szCs w:val="20"/>
              </w:rPr>
              <w:t>1003002:352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956BA9">
              <w:rPr>
                <w:rFonts w:ascii="Times New Roman" w:hAnsi="Times New Roman"/>
                <w:sz w:val="20"/>
                <w:szCs w:val="20"/>
              </w:rPr>
              <w:t>с. Старая Бинарадка, ул. Украинская,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8AC" w:rsidRPr="00126781" w:rsidRDefault="007A18AC" w:rsidP="00D273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8AC" w:rsidRPr="00EB3DD8" w:rsidRDefault="00956BA9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1 036 020</w:t>
            </w:r>
          </w:p>
          <w:p w:rsidR="007A18AC" w:rsidRPr="00EB3DD8" w:rsidRDefault="00956BA9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миллион тридцать шесть тысяч двадцать рублей</w:t>
            </w: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56BA9" w:rsidRPr="00EB3DD8" w:rsidRDefault="00956BA9" w:rsidP="00956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1 036 020</w:t>
            </w:r>
          </w:p>
          <w:p w:rsidR="00956BA9" w:rsidRPr="00EB3DD8" w:rsidRDefault="00956BA9" w:rsidP="00956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миллион тридцать шесть тысяч двадцать рублей</w:t>
            </w:r>
          </w:p>
          <w:p w:rsidR="00956BA9" w:rsidRDefault="00956BA9" w:rsidP="00956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(</w:t>
            </w:r>
            <w:r w:rsidR="00956BA9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«СВГК»№</w:t>
            </w:r>
            <w:r w:rsidR="00956BA9">
              <w:rPr>
                <w:rFonts w:ascii="Times New Roman" w:hAnsi="Times New Roman"/>
                <w:sz w:val="20"/>
                <w:szCs w:val="20"/>
              </w:rPr>
              <w:t xml:space="preserve"> 31-05/000001/УПТП/1 от 05.07.2021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(технологическое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имеется Россети Волга</w:t>
            </w:r>
            <w:r w:rsidR="00956BA9">
              <w:rPr>
                <w:rFonts w:ascii="Times New Roman" w:hAnsi="Times New Roman"/>
                <w:sz w:val="20"/>
                <w:szCs w:val="20"/>
              </w:rPr>
              <w:t xml:space="preserve"> – письмо от 25.06.2021 №МР/121.02/01.14/4823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Водоснабжение – </w:t>
            </w:r>
            <w:r w:rsidR="00956BA9">
              <w:rPr>
                <w:rFonts w:ascii="Times New Roman" w:hAnsi="Times New Roman"/>
                <w:sz w:val="20"/>
                <w:szCs w:val="20"/>
              </w:rPr>
              <w:t>техническое присоединение возможно (письмо от 16.06.2021 №228 МУП «Коммунальник»)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8AC" w:rsidRDefault="007A18AC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 xml:space="preserve"> Территориальная зона Ж1 – зона застройки индивидуальными жилыми домами</w:t>
            </w:r>
          </w:p>
          <w:p w:rsidR="007A18AC" w:rsidRDefault="007A18AC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–60%; максимальная высота строений 12 м</w:t>
            </w:r>
          </w:p>
          <w:p w:rsidR="007A18AC" w:rsidRPr="004138DC" w:rsidRDefault="007A18AC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7A18AC" w:rsidRPr="00EB3DD8" w:rsidTr="00D2738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7A18AC" w:rsidRPr="00EB3DD8" w:rsidTr="00D2738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956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Лот №1: 3 (три) % - </w:t>
            </w:r>
            <w:r w:rsidR="00956BA9">
              <w:rPr>
                <w:rFonts w:ascii="Times New Roman" w:hAnsi="Times New Roman"/>
                <w:sz w:val="20"/>
                <w:szCs w:val="20"/>
              </w:rPr>
              <w:t>31 080,60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</w:tc>
      </w:tr>
      <w:tr w:rsidR="007A18AC" w:rsidRPr="00EB3DD8" w:rsidTr="00D2738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№1: право на заключение договора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земельного участка, отнесенного к землям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 w:rsidR="00956BA9">
              <w:rPr>
                <w:rFonts w:ascii="Times New Roman" w:hAnsi="Times New Roman"/>
                <w:sz w:val="20"/>
                <w:szCs w:val="20"/>
              </w:rPr>
              <w:t xml:space="preserve">для ведения личного подсобного хозяйства (приусадебный </w:t>
            </w:r>
            <w:r w:rsidR="00956BA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участок)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A86859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eastAsia="Arial"/>
                <w:color w:val="000000"/>
                <w:sz w:val="16"/>
                <w:szCs w:val="16"/>
              </w:rPr>
              <w:t>, Сч.03232643366280004200</w:t>
            </w:r>
          </w:p>
          <w:p w:rsidR="007A18AC" w:rsidRPr="00A86859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7A18AC" w:rsidRPr="00EB3DD8" w:rsidTr="00D2738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.00 до 16.00 обед с 12.00 до 13.00 по местному времени</w:t>
            </w:r>
          </w:p>
        </w:tc>
      </w:tr>
      <w:tr w:rsidR="007A18AC" w:rsidRPr="00EB3DD8" w:rsidTr="00D2738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каб. 314,  тел. 884657 21770</w:t>
            </w:r>
          </w:p>
        </w:tc>
      </w:tr>
      <w:tr w:rsidR="007A18AC" w:rsidRPr="00EB3DD8" w:rsidTr="00D2738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956BA9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.08.2021, 09: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00 ч.</w:t>
            </w:r>
          </w:p>
        </w:tc>
      </w:tr>
      <w:tr w:rsidR="007A18AC" w:rsidRPr="00EB3DD8" w:rsidTr="00D2738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956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956BA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.09.2021, 15:00 ч</w:t>
            </w:r>
          </w:p>
        </w:tc>
      </w:tr>
      <w:tr w:rsidR="007A18AC" w:rsidRPr="00EB3DD8" w:rsidTr="00D2738C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заявка на участие в аукционе по приложенной в извещении о проведении аукциона форме с указанием банковских реквизитов счета для возврата задатка;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Срок реализации выигранного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течение 10-ти  дней со дня оформления протокола об итогах аукциона.</w:t>
            </w:r>
          </w:p>
        </w:tc>
      </w:tr>
      <w:tr w:rsidR="007A18AC" w:rsidRPr="00EB3DD8" w:rsidTr="00D2738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Срок подписания договораПродавцом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не позднее 10 (десяти) дней со дня оформления протокола об итогах аукциона.</w:t>
            </w:r>
          </w:p>
        </w:tc>
      </w:tr>
      <w:tr w:rsidR="007A18AC" w:rsidRPr="00EB3DD8" w:rsidTr="00D2738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www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torgi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gov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16.00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Для участия в аукционе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9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sz w:val="20"/>
                <w:szCs w:val="20"/>
              </w:rPr>
              <w:t>не позднее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6BA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.09.2021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7A18AC" w:rsidRDefault="007A18AC" w:rsidP="00D2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8AC">
              <w:rPr>
                <w:rStyle w:val="1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7A18AC" w:rsidRPr="00EB3DD8" w:rsidTr="00D2738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lastRenderedPageBreak/>
              <w:t>договору.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956BA9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.09.2021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в 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минут</w:t>
            </w:r>
            <w:r w:rsidR="007A18AC" w:rsidRPr="00EB3DD8">
              <w:rPr>
                <w:rFonts w:ascii="Times New Roman" w:hAnsi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7A18AC" w:rsidRPr="0043628E">
              <w:rPr>
                <w:rFonts w:ascii="Times New Roman" w:hAnsi="Times New Roman"/>
                <w:sz w:val="20"/>
                <w:szCs w:val="20"/>
              </w:rPr>
              <w:t xml:space="preserve">Самарская область, Красноярский район, с.Красный Яр, ул.Комсомольская,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43628E">
              <w:rPr>
                <w:rFonts w:ascii="Times New Roman" w:hAnsi="Times New Roman"/>
                <w:sz w:val="20"/>
                <w:szCs w:val="20"/>
              </w:rPr>
              <w:t>92 А, каб. 314</w:t>
            </w:r>
          </w:p>
        </w:tc>
      </w:tr>
      <w:tr w:rsidR="007A18AC" w:rsidRPr="00EB3DD8" w:rsidTr="00D2738C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с.Красный Яр, ул.Комсомольская, 92 А, каб.419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956BA9" w:rsidP="00956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.09.2021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года в 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00 минут по местному времени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Аукцион проводится в порядке ст.39.12 ЗК РФ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7A18AC" w:rsidRPr="00EB3DD8" w:rsidTr="00D2738C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Адрес:_____________________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Заявка на участие в аукционе</w:t>
            </w:r>
          </w:p>
          <w:p w:rsidR="007A18AC" w:rsidRPr="00EB3DD8" w:rsidRDefault="007A18AC" w:rsidP="00D2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7A18AC" w:rsidRPr="00EB3DD8" w:rsidRDefault="007A18AC" w:rsidP="00D2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7A18AC" w:rsidRPr="00EB3DD8" w:rsidRDefault="007A18AC" w:rsidP="00D2738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Приложения: 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7A18AC" w:rsidRPr="00EB3DD8" w:rsidRDefault="007A18AC" w:rsidP="00D2738C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7A18AC" w:rsidRPr="00EB3DD8" w:rsidTr="00D2738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с.Красный Яр, ул.Комсомольская, 92 А, 3 этаж, каб. 314 непосредств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9F" w:rsidRDefault="00036D9F" w:rsidP="00EE21DC">
      <w:pPr>
        <w:spacing w:after="0" w:line="240" w:lineRule="auto"/>
      </w:pPr>
      <w:r>
        <w:separator/>
      </w:r>
    </w:p>
  </w:endnote>
  <w:endnote w:type="continuationSeparator" w:id="0">
    <w:p w:rsidR="00036D9F" w:rsidRDefault="00036D9F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9F" w:rsidRDefault="00036D9F" w:rsidP="00EE21DC">
      <w:pPr>
        <w:spacing w:after="0" w:line="240" w:lineRule="auto"/>
      </w:pPr>
      <w:r>
        <w:separator/>
      </w:r>
    </w:p>
  </w:footnote>
  <w:footnote w:type="continuationSeparator" w:id="0">
    <w:p w:rsidR="00036D9F" w:rsidRDefault="00036D9F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6D9F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1A0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40718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8AC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4FE9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BA9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2903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3C75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711BB-5023-48F7-8ECA-A56F2C3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6D2E-45E4-4F7C-AFF9-92A93DB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4</cp:revision>
  <cp:lastPrinted>2019-05-15T09:45:00Z</cp:lastPrinted>
  <dcterms:created xsi:type="dcterms:W3CDTF">2021-08-02T09:24:00Z</dcterms:created>
  <dcterms:modified xsi:type="dcterms:W3CDTF">2021-08-19T13:25:00Z</dcterms:modified>
</cp:coreProperties>
</file>