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3F" w:rsidRPr="00D7532C" w:rsidRDefault="00AD7E3F" w:rsidP="00AD7E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AD7E3F" w:rsidRPr="00D7532C" w:rsidRDefault="00AD7E3F" w:rsidP="00AD7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аукциона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электронной форме</w:t>
      </w:r>
    </w:p>
    <w:p w:rsidR="00AD7E3F" w:rsidRPr="00D7532C" w:rsidRDefault="00AD7E3F" w:rsidP="00AD7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7E3F" w:rsidRPr="00D7532C" w:rsidRDefault="00AD7E3F" w:rsidP="00AD7E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F306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4F58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D7E3F" w:rsidRPr="00D7532C" w:rsidRDefault="00AD7E3F" w:rsidP="00AD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AD7E3F" w:rsidRPr="00D7532C" w:rsidTr="00DD32BF">
        <w:trPr>
          <w:trHeight w:val="315"/>
          <w:jc w:val="center"/>
        </w:trPr>
        <w:tc>
          <w:tcPr>
            <w:tcW w:w="4395" w:type="dxa"/>
            <w:vAlign w:val="center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AD7E3F" w:rsidRPr="00D7532C" w:rsidTr="00DD32BF">
        <w:trPr>
          <w:trHeight w:val="303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AD7E3F" w:rsidRPr="00D7532C" w:rsidTr="00DD32BF">
        <w:trPr>
          <w:trHeight w:val="270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AD7E3F" w:rsidRPr="00D7532C" w:rsidTr="00DD32BF">
        <w:trPr>
          <w:trHeight w:val="429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AD7E3F" w:rsidRPr="00D7532C" w:rsidTr="00DD32BF">
        <w:trPr>
          <w:trHeight w:val="112"/>
          <w:jc w:val="center"/>
        </w:trPr>
        <w:tc>
          <w:tcPr>
            <w:tcW w:w="4395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AD7E3F" w:rsidRPr="00D7532C" w:rsidRDefault="00AD7E3F" w:rsidP="00DD3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7E3F" w:rsidRPr="00D7532C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7E3F" w:rsidRDefault="00AD7E3F" w:rsidP="00AD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7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:rsidR="00AD7E3F" w:rsidRPr="00D7532C" w:rsidRDefault="00AD7E3F" w:rsidP="00AD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E3F" w:rsidRPr="00D7532C" w:rsidRDefault="00AD7E3F" w:rsidP="00AD7E3F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:rsidR="00AD7E3F" w:rsidRDefault="00AD7E3F" w:rsidP="00AD7E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  <w:proofErr w:type="gramEnd"/>
    </w:p>
    <w:p w:rsidR="00AD7E3F" w:rsidRPr="00D7532C" w:rsidRDefault="00AD7E3F" w:rsidP="00AD7E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8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proofErr w:type="gramStart"/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</w:t>
      </w:r>
      <w:r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ства РФ от 27 августа 2012 г. №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 регламентом электронной площадки АО «Сбербанк-АСТ» (размещен</w:t>
      </w:r>
      <w:proofErr w:type="gramEnd"/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по адресу: </w:t>
      </w:r>
      <w:hyperlink r:id="rId9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AD7E3F" w:rsidRPr="005F4D96" w:rsidRDefault="00AD7E3F" w:rsidP="00AD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gramStart"/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5F4D96"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2021</w:t>
      </w:r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F4D96"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P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имущества».</w:t>
      </w:r>
    </w:p>
    <w:p w:rsidR="00AD7E3F" w:rsidRPr="00D76EC6" w:rsidRDefault="00AD7E3F" w:rsidP="00AD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3F" w:rsidRPr="00D7532C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7E3F" w:rsidRPr="00CA6E0A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муниципального района </w:t>
      </w:r>
      <w:proofErr w:type="gramStart"/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AD7E3F" w:rsidRPr="00CA6E0A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3F" w:rsidRPr="00105E6E" w:rsidRDefault="00AD7E3F" w:rsidP="00AD7E3F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AD7E3F" w:rsidRPr="00105E6E" w:rsidRDefault="005F4D96" w:rsidP="00AD7E3F">
      <w:pPr>
        <w:tabs>
          <w:tab w:val="left" w:pos="1972"/>
        </w:tabs>
        <w:spacing w:line="240" w:lineRule="auto"/>
        <w:ind w:right="-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96">
        <w:rPr>
          <w:rFonts w:ascii="Times New Roman" w:eastAsia="Calibri" w:hAnsi="Times New Roman" w:cs="Times New Roman"/>
          <w:sz w:val="24"/>
          <w:szCs w:val="24"/>
        </w:rPr>
        <w:t>жеребец «Паводок» вороной, 1998 года рождения</w:t>
      </w:r>
      <w:r w:rsidRPr="005F4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E3F" w:rsidRPr="005F4D96">
        <w:rPr>
          <w:rFonts w:ascii="Times New Roman" w:eastAsia="Calibri" w:hAnsi="Times New Roman" w:cs="Times New Roman"/>
          <w:sz w:val="24"/>
          <w:szCs w:val="24"/>
        </w:rPr>
        <w:t>(</w:t>
      </w:r>
      <w:r w:rsidR="00AD7E3F" w:rsidRPr="00105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далее–объект №1);</w:t>
      </w:r>
    </w:p>
    <w:p w:rsidR="00AD7E3F" w:rsidRPr="00105E6E" w:rsidRDefault="00AD7E3F" w:rsidP="00AD7E3F">
      <w:pPr>
        <w:tabs>
          <w:tab w:val="left" w:pos="1972"/>
        </w:tabs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sz w:val="24"/>
          <w:szCs w:val="24"/>
        </w:rPr>
        <w:t>ЛОТ №2</w:t>
      </w:r>
    </w:p>
    <w:p w:rsidR="00AD7E3F" w:rsidRPr="005F4D96" w:rsidRDefault="005F4D96" w:rsidP="00AD7E3F">
      <w:pPr>
        <w:tabs>
          <w:tab w:val="left" w:pos="1972"/>
        </w:tabs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D96">
        <w:rPr>
          <w:rFonts w:ascii="Times New Roman" w:eastAsia="Calibri" w:hAnsi="Times New Roman" w:cs="Times New Roman"/>
          <w:sz w:val="24"/>
          <w:szCs w:val="24"/>
        </w:rPr>
        <w:t xml:space="preserve">устройство ограждения – забора и въездной группы, </w:t>
      </w:r>
      <w:r w:rsidRPr="005F4D96">
        <w:rPr>
          <w:rFonts w:ascii="Times New Roman" w:eastAsia="Calibri" w:hAnsi="Times New Roman" w:cs="Times New Roman"/>
          <w:sz w:val="24"/>
          <w:szCs w:val="24"/>
        </w:rPr>
        <w:t>протяженностью 115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4D96">
        <w:rPr>
          <w:rFonts w:ascii="Times New Roman" w:eastAsia="Calibri" w:hAnsi="Times New Roman" w:cs="Times New Roman"/>
          <w:sz w:val="24"/>
          <w:szCs w:val="24"/>
        </w:rPr>
        <w:t>адрес местонахождения: Самарская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сть, Красноярский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 </w:t>
      </w:r>
      <w:r w:rsidRPr="005F4D96">
        <w:rPr>
          <w:rFonts w:ascii="Times New Roman" w:eastAsia="Calibri" w:hAnsi="Times New Roman" w:cs="Times New Roman"/>
          <w:sz w:val="24"/>
          <w:szCs w:val="24"/>
        </w:rPr>
        <w:t>Новосемейкино, 1035 км автодороги Москва-Самара</w:t>
      </w:r>
      <w:r w:rsidR="00D57279">
        <w:rPr>
          <w:rFonts w:ascii="Times New Roman" w:eastAsia="Calibri" w:hAnsi="Times New Roman" w:cs="Times New Roman"/>
          <w:sz w:val="24"/>
          <w:szCs w:val="24"/>
        </w:rPr>
        <w:t xml:space="preserve"> (далее–объект №2).</w:t>
      </w:r>
      <w:bookmarkStart w:id="0" w:name="_GoBack"/>
      <w:bookmarkEnd w:id="0"/>
    </w:p>
    <w:p w:rsidR="00AD7E3F" w:rsidRDefault="00AD7E3F" w:rsidP="00AD7E3F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E3F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F8488D" w:rsidRDefault="00AD7E3F" w:rsidP="00AD7E3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71 000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одна тысяча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копеек;</w:t>
      </w:r>
    </w:p>
    <w:p w:rsidR="00AD7E3F" w:rsidRPr="00F8488D" w:rsidRDefault="00AD7E3F" w:rsidP="00AD7E3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206 000,00 (двести шесть</w:t>
      </w:r>
      <w:r w:rsidRPr="00F8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D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D5727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AD7E3F" w:rsidRPr="00F8488D" w:rsidRDefault="00AD7E3F" w:rsidP="00AD7E3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-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D5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</w:t>
      </w:r>
      <w:r w:rsidR="005F4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 w:rsidR="00D5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D5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D7E3F" w:rsidRPr="00D7532C" w:rsidRDefault="00AD7E3F" w:rsidP="00AD7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D5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августа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D7E3F" w:rsidRPr="00D7532C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Подача заявки на участие осуществляется только посредством интерфейса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>универсальной торговой платформы 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D7E3F" w:rsidRPr="008A65D0" w:rsidRDefault="00AD7E3F" w:rsidP="00AD7E3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D7E3F" w:rsidRPr="008A65D0" w:rsidRDefault="00AD7E3F" w:rsidP="00AD7E3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AD7E3F" w:rsidRPr="00A06E46" w:rsidRDefault="00AD7E3F" w:rsidP="00AD7E3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proofErr w:type="spellEnd"/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E3F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AD7E3F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</w:p>
    <w:p w:rsidR="00AD7E3F" w:rsidRPr="00105E6E" w:rsidRDefault="00AD7E3F" w:rsidP="00AD7E3F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 1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14 200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четырнадцать тысяч двести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рублей 00 копеек, </w:t>
      </w:r>
    </w:p>
    <w:p w:rsidR="00AD7E3F" w:rsidRPr="00105E6E" w:rsidRDefault="00AD7E3F" w:rsidP="00AD7E3F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 2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41 200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сорок одна тысяча двести) рублей 00 копеек.</w:t>
      </w:r>
    </w:p>
    <w:p w:rsidR="00D57279" w:rsidRDefault="00D57279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E3F" w:rsidRPr="003D0182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 w:rsidR="00D572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 августа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63"/>
      </w:tblGrid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E3F" w:rsidRPr="008A65D0" w:rsidTr="00DD32BF">
        <w:tc>
          <w:tcPr>
            <w:tcW w:w="4927" w:type="dxa"/>
            <w:shd w:val="clear" w:color="auto" w:fill="auto"/>
            <w:vAlign w:val="center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D7E3F" w:rsidRPr="00EC5473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770401001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AD7E3F" w:rsidRPr="008A65D0" w:rsidTr="00DD32BF"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D7E3F" w:rsidRPr="008A65D0" w:rsidRDefault="00AD7E3F" w:rsidP="00DD32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     № ___, ло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D7E3F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D7E3F" w:rsidRPr="008A65D0" w:rsidRDefault="00AD7E3F" w:rsidP="00AD7E3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7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D7E3F" w:rsidRPr="00E03A1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приватизируемым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телефону 8846572-19-51 или направить запрос на электронную почту </w:t>
      </w:r>
      <w:hyperlink r:id="rId18" w:history="1">
        <w:r w:rsidRPr="00D81F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kymc</w:t>
        </w:r>
        <w:r w:rsidRPr="00E03A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63-26@</w:t>
        </w:r>
        <w:r w:rsidRPr="00D81F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03A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81F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AD7E3F" w:rsidRPr="008A65D0" w:rsidRDefault="00AD7E3F" w:rsidP="00AD7E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D7E3F" w:rsidRPr="008A65D0" w:rsidRDefault="00AD7E3F" w:rsidP="00AD7E3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AD7E3F" w:rsidRDefault="00AD7E3F" w:rsidP="00AD7E3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AD7E3F" w:rsidRPr="00823C70" w:rsidRDefault="00AD7E3F" w:rsidP="00AD7E3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23C7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D7E3F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22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Продавцом в фиксированной сумме и не изменяется в течение всего аукциона</w:t>
      </w:r>
    </w:p>
    <w:p w:rsidR="00AD7E3F" w:rsidRPr="00105E6E" w:rsidRDefault="00AD7E3F" w:rsidP="00AD7E3F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1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3 550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три тысячи пятьсот пятьдесят) рублей 00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копеек, </w:t>
      </w:r>
    </w:p>
    <w:p w:rsidR="00AD7E3F" w:rsidRDefault="00AD7E3F" w:rsidP="00D57279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2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10 300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десять тысяч триста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>) рублей 00 копеек</w:t>
      </w:r>
      <w:proofErr w:type="gramStart"/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72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AD7E3F" w:rsidRPr="001265D1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Оператором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шага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7E3F" w:rsidRPr="008A65D0" w:rsidRDefault="00AD7E3F" w:rsidP="00AD7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ascii="Times New Roman" w:eastAsia="Calibri" w:hAnsi="Times New Roman" w:cs="Times New Roman"/>
          <w:sz w:val="24"/>
          <w:szCs w:val="24"/>
        </w:rPr>
        <w:t>чина повышения начальной цены («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), время, оставшееся до окончания приема предложений о цене имущества.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AD7E3F" w:rsidRPr="008A65D0" w:rsidRDefault="00AD7E3F" w:rsidP="00AD7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AD7E3F" w:rsidRPr="008A65D0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D7E3F" w:rsidRPr="008A65D0" w:rsidRDefault="00AD7E3F" w:rsidP="00AD7E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D7E3F" w:rsidRPr="008A65D0" w:rsidRDefault="00AD7E3F" w:rsidP="00AD7E3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D7E3F" w:rsidRPr="008A65D0" w:rsidRDefault="00AD7E3F" w:rsidP="00AD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AD7E3F" w:rsidRPr="00E717F2" w:rsidRDefault="00AD7E3F" w:rsidP="00AD7E3F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получателя: УФК по Самарской области (Комитет по управлению муниципальной собственностью администрации муниципального района Красноярский Самарской области, </w:t>
      </w:r>
      <w:proofErr w:type="gram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</w:t>
      </w:r>
      <w:proofErr w:type="gramEnd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/с</w:t>
      </w:r>
      <w:r w:rsidRPr="00E71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04423006330)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6376002183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Коды бюджетной классификации: 709 1 14 02053 10 0000 410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Единый казначейский счет: 401028105453700000036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Казначейский счет: 03100643000000014200 </w:t>
      </w:r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Банка: Отделение Самара Банка России//УФК по Самарской области </w:t>
      </w:r>
      <w:proofErr w:type="spell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.С</w:t>
      </w:r>
      <w:proofErr w:type="gramEnd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амара</w:t>
      </w:r>
      <w:proofErr w:type="spellEnd"/>
    </w:p>
    <w:p w:rsidR="00AD7E3F" w:rsidRPr="00E717F2" w:rsidRDefault="00AD7E3F" w:rsidP="00AD7E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БИК: 013601205</w:t>
      </w:r>
    </w:p>
    <w:p w:rsidR="00AD7E3F" w:rsidRPr="008A65D0" w:rsidRDefault="00AD7E3F" w:rsidP="00A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AD7E3F" w:rsidRPr="008A65D0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AD7E3F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Pr="008A65D0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D7E3F" w:rsidRPr="00AF7492" w:rsidRDefault="00AD7E3F" w:rsidP="00AD7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D7E3F" w:rsidRPr="00AF7492" w:rsidRDefault="00AD7E3F" w:rsidP="00AD7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7E3F" w:rsidRDefault="00AD7E3F" w:rsidP="00AD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D7E3F" w:rsidRPr="007920BE" w:rsidRDefault="00AD7E3F" w:rsidP="00AD7E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0BE">
        <w:rPr>
          <w:rFonts w:ascii="Times New Roman" w:hAnsi="Times New Roman" w:cs="Times New Roman"/>
          <w:sz w:val="24"/>
          <w:szCs w:val="24"/>
        </w:rPr>
        <w:t>Торги</w:t>
      </w:r>
      <w:r w:rsidRPr="007920BE">
        <w:rPr>
          <w:rFonts w:ascii="Times New Roman" w:hAnsi="Times New Roman" w:cs="Times New Roman"/>
        </w:rPr>
        <w:t xml:space="preserve"> </w:t>
      </w:r>
      <w:r w:rsidRPr="007920B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/>
    <w:p w:rsidR="00EF4059" w:rsidRDefault="00EF4059"/>
    <w:sectPr w:rsidR="00EF4059" w:rsidSect="00BF7ABB">
      <w:headerReference w:type="default" r:id="rId21"/>
      <w:headerReference w:type="first" r:id="rId22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E5" w:rsidRDefault="00F65EE5">
      <w:pPr>
        <w:spacing w:after="0" w:line="240" w:lineRule="auto"/>
      </w:pPr>
      <w:r>
        <w:separator/>
      </w:r>
    </w:p>
  </w:endnote>
  <w:endnote w:type="continuationSeparator" w:id="0">
    <w:p w:rsidR="00F65EE5" w:rsidRDefault="00F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E5" w:rsidRDefault="00F65EE5">
      <w:pPr>
        <w:spacing w:after="0" w:line="240" w:lineRule="auto"/>
      </w:pPr>
      <w:r>
        <w:separator/>
      </w:r>
    </w:p>
  </w:footnote>
  <w:footnote w:type="continuationSeparator" w:id="0">
    <w:p w:rsidR="00F65EE5" w:rsidRDefault="00F6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BB" w:rsidRDefault="00AD7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7279">
      <w:rPr>
        <w:noProof/>
      </w:rPr>
      <w:t>9</w:t>
    </w:r>
    <w:r>
      <w:fldChar w:fldCharType="end"/>
    </w:r>
  </w:p>
  <w:p w:rsidR="0099014B" w:rsidRPr="0099014B" w:rsidRDefault="00F65EE5" w:rsidP="009901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B" w:rsidRDefault="00F65EE5">
    <w:pPr>
      <w:pStyle w:val="a3"/>
      <w:jc w:val="center"/>
    </w:pPr>
  </w:p>
  <w:p w:rsidR="0099014B" w:rsidRDefault="00F65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3F"/>
    <w:rsid w:val="002D7EE5"/>
    <w:rsid w:val="004F5898"/>
    <w:rsid w:val="005F4D96"/>
    <w:rsid w:val="00657A15"/>
    <w:rsid w:val="007D5F04"/>
    <w:rsid w:val="009178E6"/>
    <w:rsid w:val="00AD7E3F"/>
    <w:rsid w:val="00BF3062"/>
    <w:rsid w:val="00C5432B"/>
    <w:rsid w:val="00D57279"/>
    <w:rsid w:val="00EF4059"/>
    <w:rsid w:val="00F6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E3F"/>
  </w:style>
  <w:style w:type="character" w:styleId="a5">
    <w:name w:val="Hyperlink"/>
    <w:basedOn w:val="a0"/>
    <w:uiPriority w:val="99"/>
    <w:unhideWhenUsed/>
    <w:rsid w:val="00AD7E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mailto:kymc63-26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93BAF871BBF42A842711BA42659C44595832173E230A0E7D9381E3C36372DFBF2DF48C9A16PAJ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%20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4101330019_9</cp:lastModifiedBy>
  <cp:revision>4</cp:revision>
  <dcterms:created xsi:type="dcterms:W3CDTF">2021-05-13T10:28:00Z</dcterms:created>
  <dcterms:modified xsi:type="dcterms:W3CDTF">2021-07-19T07:49:00Z</dcterms:modified>
</cp:coreProperties>
</file>