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65" w:rsidRDefault="003728C0" w:rsidP="003728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8C0">
        <w:rPr>
          <w:rFonts w:ascii="Times New Roman" w:hAnsi="Times New Roman" w:cs="Times New Roman"/>
          <w:b/>
          <w:sz w:val="28"/>
          <w:szCs w:val="28"/>
        </w:rPr>
        <w:t>План работы Общественной палаты муниципального района Красноярский Самарской области на 2021 год</w:t>
      </w:r>
    </w:p>
    <w:p w:rsidR="003728C0" w:rsidRDefault="003728C0" w:rsidP="00372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2835"/>
        <w:gridCol w:w="1985"/>
        <w:gridCol w:w="142"/>
        <w:gridCol w:w="141"/>
        <w:gridCol w:w="1276"/>
      </w:tblGrid>
      <w:tr w:rsidR="00014E1D" w:rsidTr="00A446BE">
        <w:tc>
          <w:tcPr>
            <w:tcW w:w="2127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3E3D9A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3728C0" w:rsidRDefault="003E3D9A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28C0" w:rsidRPr="003E3D9A">
              <w:rPr>
                <w:rFonts w:ascii="Times New Roman" w:hAnsi="Times New Roman" w:cs="Times New Roman"/>
                <w:sz w:val="28"/>
                <w:szCs w:val="28"/>
              </w:rPr>
              <w:t>сполнитель</w:t>
            </w:r>
          </w:p>
          <w:p w:rsidR="00A446BE" w:rsidRPr="003E3D9A" w:rsidRDefault="00A446BE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3728C0" w:rsidRPr="003E3D9A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3728C0" w:rsidRPr="003E3D9A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A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014E1D" w:rsidTr="00A446BE">
        <w:tc>
          <w:tcPr>
            <w:tcW w:w="2127" w:type="dxa"/>
          </w:tcPr>
          <w:p w:rsidR="003728C0" w:rsidRPr="003728C0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C0">
              <w:rPr>
                <w:rFonts w:ascii="Times New Roman" w:hAnsi="Times New Roman" w:cs="Times New Roman"/>
                <w:sz w:val="28"/>
                <w:szCs w:val="28"/>
              </w:rPr>
              <w:t>Пленарные заседания</w:t>
            </w:r>
          </w:p>
        </w:tc>
        <w:tc>
          <w:tcPr>
            <w:tcW w:w="6662" w:type="dxa"/>
          </w:tcPr>
          <w:p w:rsidR="003728C0" w:rsidRPr="003728C0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C0">
              <w:rPr>
                <w:rFonts w:ascii="Times New Roman" w:hAnsi="Times New Roman" w:cs="Times New Roman"/>
                <w:sz w:val="28"/>
                <w:szCs w:val="28"/>
              </w:rPr>
              <w:t>Первое организацион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28C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заседание, избрание руководящих органов палаты, состава комиссий, утверждение плана работы на 2021 год</w:t>
            </w:r>
          </w:p>
        </w:tc>
        <w:tc>
          <w:tcPr>
            <w:tcW w:w="2835" w:type="dxa"/>
          </w:tcPr>
          <w:p w:rsidR="003728C0" w:rsidRPr="003728C0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C0">
              <w:rPr>
                <w:rFonts w:ascii="Times New Roman" w:hAnsi="Times New Roman" w:cs="Times New Roman"/>
                <w:sz w:val="28"/>
                <w:szCs w:val="28"/>
              </w:rPr>
              <w:t>Краснова Л.Н.</w:t>
            </w:r>
          </w:p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28C0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3728C0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A446BE" w:rsidRDefault="006B11ED" w:rsidP="00A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3728C0" w:rsidRDefault="003728C0" w:rsidP="003728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3728C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Доклада об антимонопольном </w:t>
            </w:r>
            <w:proofErr w:type="spellStart"/>
            <w:r w:rsidRPr="003728C0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  <w:r w:rsidRPr="003728C0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муниципального района Красноярский Самарской области за 2020 год</w:t>
            </w:r>
            <w:proofErr w:type="gramEnd"/>
          </w:p>
          <w:p w:rsidR="003728C0" w:rsidRP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728C0" w:rsidRPr="003728C0" w:rsidRDefault="006B11E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Уханова О.С.</w:t>
            </w:r>
          </w:p>
        </w:tc>
        <w:tc>
          <w:tcPr>
            <w:tcW w:w="2268" w:type="dxa"/>
            <w:gridSpan w:val="3"/>
          </w:tcPr>
          <w:p w:rsidR="003728C0" w:rsidRPr="00A446BE" w:rsidRDefault="006B11ED" w:rsidP="00A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1F3607" w:rsidRDefault="003728C0" w:rsidP="001F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07">
              <w:rPr>
                <w:rFonts w:ascii="Times New Roman" w:hAnsi="Times New Roman" w:cs="Times New Roman"/>
                <w:sz w:val="28"/>
                <w:szCs w:val="28"/>
              </w:rPr>
              <w:t>Развитие системы оказания первичной медико-санитарной помощи. Повышение доступности медицинской помощи для населения, эффективное использование кадровых и материально-технических ресурсов</w:t>
            </w:r>
            <w:r w:rsidR="001F3607" w:rsidRPr="001F3607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учреждений. </w:t>
            </w:r>
            <w:r w:rsidR="001F3607">
              <w:rPr>
                <w:rFonts w:ascii="Times New Roman" w:hAnsi="Times New Roman" w:cs="Times New Roman"/>
                <w:sz w:val="28"/>
                <w:szCs w:val="28"/>
              </w:rPr>
              <w:t>О х</w:t>
            </w:r>
            <w:r w:rsidR="001F3607" w:rsidRPr="001F360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1F36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3607" w:rsidRPr="001F3607">
              <w:rPr>
                <w:rFonts w:ascii="Times New Roman" w:hAnsi="Times New Roman" w:cs="Times New Roman"/>
                <w:sz w:val="28"/>
                <w:szCs w:val="28"/>
              </w:rPr>
              <w:t xml:space="preserve"> вакцинации населения от </w:t>
            </w:r>
            <w:proofErr w:type="spellStart"/>
            <w:r w:rsidR="001F3607" w:rsidRPr="001F360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1F3607" w:rsidRPr="001F360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2835" w:type="dxa"/>
          </w:tcPr>
          <w:p w:rsidR="003728C0" w:rsidRPr="00830D7D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A446BE" w:rsidRDefault="006B11ED" w:rsidP="00A44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1F3607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Default="001F3607" w:rsidP="001F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607">
              <w:rPr>
                <w:rFonts w:ascii="Times New Roman" w:hAnsi="Times New Roman" w:cs="Times New Roman"/>
                <w:sz w:val="28"/>
                <w:szCs w:val="28"/>
              </w:rPr>
              <w:t>О ходе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 проектов «Культура», «Демография»,  «Экология»</w:t>
            </w:r>
            <w:r w:rsidRPr="001F3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районе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  <w:p w:rsidR="00830D7D" w:rsidRPr="001F3607" w:rsidRDefault="00830D7D" w:rsidP="001F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28C0" w:rsidRPr="001F3607" w:rsidRDefault="00830D7D" w:rsidP="001F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1F3607" w:rsidRDefault="006B11E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1F3607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1F3607" w:rsidRDefault="001F3607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населения в проектах инициативного бюджетирования</w:t>
            </w:r>
          </w:p>
        </w:tc>
        <w:tc>
          <w:tcPr>
            <w:tcW w:w="2835" w:type="dxa"/>
          </w:tcPr>
          <w:p w:rsidR="003728C0" w:rsidRPr="001F3607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1F3607" w:rsidRDefault="006B11E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270611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Default="001F3607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11">
              <w:rPr>
                <w:rFonts w:ascii="Times New Roman" w:hAnsi="Times New Roman" w:cs="Times New Roman"/>
                <w:sz w:val="28"/>
                <w:szCs w:val="28"/>
              </w:rPr>
              <w:t>Об утверждении эмблемы Общественной палаты</w:t>
            </w:r>
          </w:p>
          <w:p w:rsidR="00A446BE" w:rsidRPr="00270611" w:rsidRDefault="00A446BE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A446BE" w:rsidRDefault="006B11E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270611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270611" w:rsidRDefault="001F3607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1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вопросов, подготовленных комитетами </w:t>
            </w:r>
            <w:r w:rsidRPr="00270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палаты</w:t>
            </w:r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270611" w:rsidRDefault="001F3607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 Совета палаты</w:t>
            </w:r>
          </w:p>
        </w:tc>
        <w:tc>
          <w:tcPr>
            <w:tcW w:w="6662" w:type="dxa"/>
          </w:tcPr>
          <w:p w:rsidR="003728C0" w:rsidRPr="00270611" w:rsidRDefault="001F3607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11">
              <w:rPr>
                <w:rFonts w:ascii="Times New Roman" w:hAnsi="Times New Roman" w:cs="Times New Roman"/>
                <w:sz w:val="28"/>
                <w:szCs w:val="28"/>
              </w:rPr>
              <w:t>Обсуждение планов работы комитетов на 2021 год</w:t>
            </w:r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A446BE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3728C0" w:rsidRPr="00A446BE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270611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270611" w:rsidRDefault="001F3607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11"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сохранению объектов культурного наследия и памятников в районе</w:t>
            </w:r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A446BE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</w:tcPr>
          <w:p w:rsidR="003728C0" w:rsidRPr="00A446BE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7D" w:rsidTr="00A446BE">
        <w:tc>
          <w:tcPr>
            <w:tcW w:w="2127" w:type="dxa"/>
          </w:tcPr>
          <w:p w:rsidR="00830D7D" w:rsidRPr="00270611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30D7D" w:rsidRPr="00270611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6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наблюдения за соблюдением избирательных прав граждан.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команды общественных наблюдателей на выборах в СГД, ГД ФС РФ</w:t>
            </w:r>
          </w:p>
        </w:tc>
        <w:tc>
          <w:tcPr>
            <w:tcW w:w="2835" w:type="dxa"/>
          </w:tcPr>
          <w:p w:rsidR="00830D7D" w:rsidRDefault="00830D7D">
            <w:proofErr w:type="spellStart"/>
            <w:r w:rsidRPr="00884028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84028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830D7D" w:rsidRPr="00A446BE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830D7D" w:rsidRPr="00A446BE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7D" w:rsidTr="00A446BE">
        <w:tc>
          <w:tcPr>
            <w:tcW w:w="2127" w:type="dxa"/>
          </w:tcPr>
          <w:p w:rsidR="00830D7D" w:rsidRPr="00A42E69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30D7D" w:rsidRPr="00A42E69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О материально-техническом состоянии сельских учреждений культуры. О привлечении сре</w:t>
            </w:r>
            <w:proofErr w:type="gramStart"/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антов на их содержание.</w:t>
            </w:r>
          </w:p>
        </w:tc>
        <w:tc>
          <w:tcPr>
            <w:tcW w:w="2835" w:type="dxa"/>
          </w:tcPr>
          <w:p w:rsidR="00830D7D" w:rsidRDefault="00830D7D">
            <w:proofErr w:type="spellStart"/>
            <w:r w:rsidRPr="00884028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84028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830D7D" w:rsidRPr="00A446BE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830D7D" w:rsidRPr="00A446BE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BE2581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</w:p>
        </w:tc>
        <w:tc>
          <w:tcPr>
            <w:tcW w:w="6662" w:type="dxa"/>
          </w:tcPr>
          <w:p w:rsidR="003728C0" w:rsidRPr="00A42E69" w:rsidRDefault="00BE2581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Выездное заседание в сельское поселение по вопросу «Повышение гражданской активности населения в решении вопросов благоустройства сельского поселения, участие в проекте «СОдействие»</w:t>
            </w:r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A446BE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3728C0" w:rsidRPr="00A446BE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6B11E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Участие в работе межведомственных комиссий, рабочих групп, совещаниях</w:t>
            </w:r>
          </w:p>
        </w:tc>
        <w:tc>
          <w:tcPr>
            <w:tcW w:w="6662" w:type="dxa"/>
          </w:tcPr>
          <w:p w:rsidR="003728C0" w:rsidRPr="00A42E69" w:rsidRDefault="006B11E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Участие в работе Общественной приемной администрации района</w:t>
            </w:r>
          </w:p>
        </w:tc>
        <w:tc>
          <w:tcPr>
            <w:tcW w:w="2835" w:type="dxa"/>
          </w:tcPr>
          <w:p w:rsidR="003728C0" w:rsidRDefault="00830D7D" w:rsidP="006B11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A446BE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</w:tcPr>
          <w:p w:rsidR="003728C0" w:rsidRPr="00A446BE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6B11E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встречи Главы муниципального района </w:t>
            </w:r>
            <w:proofErr w:type="gramStart"/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A42E69">
              <w:rPr>
                <w:rFonts w:ascii="Times New Roman" w:hAnsi="Times New Roman" w:cs="Times New Roman"/>
                <w:sz w:val="28"/>
                <w:szCs w:val="28"/>
              </w:rPr>
              <w:t xml:space="preserve"> с руководителями общественных организаций</w:t>
            </w:r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830D7D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2268" w:type="dxa"/>
            <w:gridSpan w:val="3"/>
          </w:tcPr>
          <w:p w:rsidR="003728C0" w:rsidRPr="00A446BE" w:rsidRDefault="00830D7D" w:rsidP="008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6B11E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Участие членов Общественной палаты поселений в сходах и собраниях граждан (по установленному графику)</w:t>
            </w:r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A446BE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6B11E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Участие в работе постоянных комиссий администрации района (по согласованию)</w:t>
            </w:r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A446BE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6B11E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Общественных советов городских и сельских поселений </w:t>
            </w:r>
            <w:proofErr w:type="spellStart"/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A42E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A446BE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6B11E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населением по проблемам территории</w:t>
            </w:r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830D7D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AC6D53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общественной экспертизы проектов нормативных правовых актов</w:t>
            </w:r>
          </w:p>
        </w:tc>
        <w:tc>
          <w:tcPr>
            <w:tcW w:w="6662" w:type="dxa"/>
          </w:tcPr>
          <w:p w:rsidR="003728C0" w:rsidRPr="00A42E69" w:rsidRDefault="00AC6D53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проектов НПА и выработка предложений по внесению </w:t>
            </w:r>
            <w:r w:rsidR="00830D7D">
              <w:rPr>
                <w:rFonts w:ascii="Times New Roman" w:hAnsi="Times New Roman" w:cs="Times New Roman"/>
                <w:sz w:val="28"/>
                <w:szCs w:val="28"/>
              </w:rPr>
              <w:t xml:space="preserve">в них изменений и </w:t>
            </w: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</w:p>
        </w:tc>
        <w:tc>
          <w:tcPr>
            <w:tcW w:w="2835" w:type="dxa"/>
          </w:tcPr>
          <w:p w:rsidR="003728C0" w:rsidRPr="00830D7D" w:rsidRDefault="00830D7D" w:rsidP="008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профильной комиссии</w:t>
            </w:r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3728C0" w:rsidRPr="00830D7D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3728C0" w:rsidRPr="00830D7D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AC6D53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</w:t>
            </w:r>
          </w:p>
        </w:tc>
        <w:tc>
          <w:tcPr>
            <w:tcW w:w="6662" w:type="dxa"/>
          </w:tcPr>
          <w:p w:rsidR="003728C0" w:rsidRPr="00A42E69" w:rsidRDefault="00AC6D53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Участие в работе ежегодной педагогической конференции</w:t>
            </w:r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830D7D" w:rsidRDefault="00AC6D53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AC6D53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</w:tc>
        <w:tc>
          <w:tcPr>
            <w:tcW w:w="6662" w:type="dxa"/>
          </w:tcPr>
          <w:p w:rsidR="003728C0" w:rsidRPr="00A42E69" w:rsidRDefault="00AC6D53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Лучшие практики музеев образовательных учреждений, учреждений культуры по военно-патриотическому воспитанию молодежи</w:t>
            </w:r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A446BE" w:rsidRDefault="006D197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AC6D53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Динамика социальных ценностей молодежи. Приоритетные направления молодежной политики</w:t>
            </w:r>
          </w:p>
        </w:tc>
        <w:tc>
          <w:tcPr>
            <w:tcW w:w="2835" w:type="dxa"/>
          </w:tcPr>
          <w:p w:rsidR="003728C0" w:rsidRDefault="00830D7D" w:rsidP="008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профильной комиссии</w:t>
            </w:r>
          </w:p>
        </w:tc>
        <w:tc>
          <w:tcPr>
            <w:tcW w:w="2268" w:type="dxa"/>
            <w:gridSpan w:val="3"/>
          </w:tcPr>
          <w:p w:rsidR="003728C0" w:rsidRPr="00A446BE" w:rsidRDefault="006D197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6B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AC6D53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6662" w:type="dxa"/>
          </w:tcPr>
          <w:p w:rsidR="003728C0" w:rsidRPr="00A42E69" w:rsidRDefault="00AC6D53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E69">
              <w:rPr>
                <w:rFonts w:ascii="Times New Roman" w:hAnsi="Times New Roman" w:cs="Times New Roman"/>
                <w:sz w:val="28"/>
                <w:szCs w:val="28"/>
              </w:rPr>
              <w:t>Проведение приема граждан (по графику)</w:t>
            </w:r>
          </w:p>
        </w:tc>
        <w:tc>
          <w:tcPr>
            <w:tcW w:w="2835" w:type="dxa"/>
          </w:tcPr>
          <w:p w:rsidR="003728C0" w:rsidRDefault="00830D7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>Горнодуб</w:t>
            </w:r>
            <w:proofErr w:type="spellEnd"/>
            <w:r w:rsidRPr="00830D7D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8" w:type="dxa"/>
            <w:gridSpan w:val="3"/>
          </w:tcPr>
          <w:p w:rsidR="003728C0" w:rsidRPr="00014E1D" w:rsidRDefault="00AC6D53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E1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15168" w:type="dxa"/>
            <w:gridSpan w:val="7"/>
          </w:tcPr>
          <w:p w:rsidR="00014E1D" w:rsidRDefault="00014E1D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комиссиями Общественной палаты</w:t>
            </w:r>
          </w:p>
          <w:p w:rsidR="00A446BE" w:rsidRDefault="00A446BE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6F" w:rsidTr="00A446BE">
        <w:tc>
          <w:tcPr>
            <w:tcW w:w="15168" w:type="dxa"/>
            <w:gridSpan w:val="7"/>
          </w:tcPr>
          <w:p w:rsidR="0067016F" w:rsidRDefault="0067016F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E1D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вопросам экономического развития, потребительского рынка и поддержке предпринимательства</w:t>
            </w:r>
          </w:p>
          <w:p w:rsidR="00A446BE" w:rsidRDefault="00A446BE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014E1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общественном мониторинге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объектов в рамках реализации региональных и национальных проектов,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федеральных проектов «ФКГС», «КРСТ»</w:t>
            </w:r>
          </w:p>
        </w:tc>
        <w:tc>
          <w:tcPr>
            <w:tcW w:w="2835" w:type="dxa"/>
          </w:tcPr>
          <w:p w:rsidR="003728C0" w:rsidRPr="00604E40" w:rsidRDefault="00830D7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268" w:type="dxa"/>
            <w:gridSpan w:val="3"/>
          </w:tcPr>
          <w:p w:rsidR="003728C0" w:rsidRDefault="00324556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014E1D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трудоустройстве, об</w:t>
            </w:r>
            <w:r w:rsidR="00410490">
              <w:rPr>
                <w:rFonts w:ascii="Times New Roman" w:hAnsi="Times New Roman" w:cs="Times New Roman"/>
                <w:sz w:val="28"/>
                <w:szCs w:val="28"/>
              </w:rPr>
              <w:t xml:space="preserve">учении и переобучении населения, в </w:t>
            </w:r>
            <w:proofErr w:type="spellStart"/>
            <w:r w:rsidR="0041049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410490">
              <w:rPr>
                <w:rFonts w:ascii="Times New Roman" w:hAnsi="Times New Roman" w:cs="Times New Roman"/>
                <w:sz w:val="28"/>
                <w:szCs w:val="28"/>
              </w:rPr>
              <w:t xml:space="preserve">. граждан </w:t>
            </w:r>
            <w:proofErr w:type="spellStart"/>
            <w:r w:rsidR="00410490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="00410490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возраста, учреждениями службы занятости населения</w:t>
            </w:r>
          </w:p>
        </w:tc>
        <w:tc>
          <w:tcPr>
            <w:tcW w:w="2835" w:type="dxa"/>
          </w:tcPr>
          <w:p w:rsidR="003728C0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268" w:type="dxa"/>
            <w:gridSpan w:val="3"/>
          </w:tcPr>
          <w:p w:rsidR="003728C0" w:rsidRDefault="00324556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1276" w:type="dxa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6F" w:rsidTr="00A446BE">
        <w:tc>
          <w:tcPr>
            <w:tcW w:w="15168" w:type="dxa"/>
            <w:gridSpan w:val="7"/>
          </w:tcPr>
          <w:p w:rsidR="0067016F" w:rsidRPr="00410490" w:rsidRDefault="0067016F" w:rsidP="0060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9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социальному развитию, молодежной политике и взаимодействию с гражданским обществом</w:t>
            </w:r>
          </w:p>
          <w:p w:rsidR="0067016F" w:rsidRDefault="0067016F" w:rsidP="0060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410490" w:rsidP="0041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и качество медицинской помощи в рамках реализации НП «Здравоохранение»</w:t>
            </w:r>
          </w:p>
        </w:tc>
        <w:tc>
          <w:tcPr>
            <w:tcW w:w="2835" w:type="dxa"/>
          </w:tcPr>
          <w:p w:rsidR="003728C0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7" w:type="dxa"/>
            <w:gridSpan w:val="2"/>
          </w:tcPr>
          <w:p w:rsidR="003728C0" w:rsidRDefault="006D197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1417" w:type="dxa"/>
            <w:gridSpan w:val="2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41049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оздоровления детей</w:t>
            </w:r>
          </w:p>
        </w:tc>
        <w:tc>
          <w:tcPr>
            <w:tcW w:w="2835" w:type="dxa"/>
          </w:tcPr>
          <w:p w:rsidR="003728C0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7" w:type="dxa"/>
            <w:gridSpan w:val="2"/>
          </w:tcPr>
          <w:p w:rsidR="003728C0" w:rsidRDefault="006D197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1417" w:type="dxa"/>
            <w:gridSpan w:val="2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410490" w:rsidP="00410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доступности социальных услуг, дополнительного образования для семей, воспитывающих детей-инвалидов</w:t>
            </w:r>
          </w:p>
        </w:tc>
        <w:tc>
          <w:tcPr>
            <w:tcW w:w="2835" w:type="dxa"/>
          </w:tcPr>
          <w:p w:rsidR="003728C0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7" w:type="dxa"/>
            <w:gridSpan w:val="2"/>
          </w:tcPr>
          <w:p w:rsidR="003728C0" w:rsidRDefault="006D197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1417" w:type="dxa"/>
            <w:gridSpan w:val="2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67016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смотре-конкурсе юнармейских отрядов</w:t>
            </w:r>
          </w:p>
        </w:tc>
        <w:tc>
          <w:tcPr>
            <w:tcW w:w="2835" w:type="dxa"/>
          </w:tcPr>
          <w:p w:rsidR="003728C0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7" w:type="dxa"/>
            <w:gridSpan w:val="2"/>
          </w:tcPr>
          <w:p w:rsidR="003728C0" w:rsidRDefault="006D197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1417" w:type="dxa"/>
            <w:gridSpan w:val="2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6F" w:rsidTr="00A446BE">
        <w:tc>
          <w:tcPr>
            <w:tcW w:w="2127" w:type="dxa"/>
          </w:tcPr>
          <w:p w:rsidR="0067016F" w:rsidRPr="00A42E69" w:rsidRDefault="0067016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016F" w:rsidRDefault="0067016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перспективах развития детских школ иску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сств в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айоне</w:t>
            </w:r>
          </w:p>
        </w:tc>
        <w:tc>
          <w:tcPr>
            <w:tcW w:w="2835" w:type="dxa"/>
          </w:tcPr>
          <w:p w:rsidR="0067016F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7" w:type="dxa"/>
            <w:gridSpan w:val="2"/>
          </w:tcPr>
          <w:p w:rsidR="0067016F" w:rsidRDefault="006D197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1417" w:type="dxa"/>
            <w:gridSpan w:val="2"/>
          </w:tcPr>
          <w:p w:rsidR="0067016F" w:rsidRDefault="0067016F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E1D" w:rsidTr="00A446BE">
        <w:tc>
          <w:tcPr>
            <w:tcW w:w="2127" w:type="dxa"/>
          </w:tcPr>
          <w:p w:rsidR="003728C0" w:rsidRPr="00A42E69" w:rsidRDefault="003728C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728C0" w:rsidRPr="00A42E69" w:rsidRDefault="0067016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работа муниципального волонтерского штаба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728C0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7" w:type="dxa"/>
            <w:gridSpan w:val="2"/>
          </w:tcPr>
          <w:p w:rsidR="003728C0" w:rsidRDefault="006D197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</w:t>
            </w:r>
            <w:r w:rsidR="00A446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1417" w:type="dxa"/>
            <w:gridSpan w:val="2"/>
          </w:tcPr>
          <w:p w:rsidR="003728C0" w:rsidRDefault="003728C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6F" w:rsidTr="00A446BE">
        <w:tc>
          <w:tcPr>
            <w:tcW w:w="2127" w:type="dxa"/>
          </w:tcPr>
          <w:p w:rsidR="0067016F" w:rsidRPr="00A42E69" w:rsidRDefault="0067016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016F" w:rsidRDefault="0067016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показателей и работе Центра ГТО Красноярского района</w:t>
            </w:r>
          </w:p>
        </w:tc>
        <w:tc>
          <w:tcPr>
            <w:tcW w:w="2835" w:type="dxa"/>
          </w:tcPr>
          <w:p w:rsidR="0067016F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7" w:type="dxa"/>
            <w:gridSpan w:val="2"/>
          </w:tcPr>
          <w:p w:rsidR="0067016F" w:rsidRDefault="006D197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1417" w:type="dxa"/>
            <w:gridSpan w:val="2"/>
          </w:tcPr>
          <w:p w:rsidR="0067016F" w:rsidRDefault="0067016F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6F" w:rsidTr="00A446BE">
        <w:tc>
          <w:tcPr>
            <w:tcW w:w="15168" w:type="dxa"/>
            <w:gridSpan w:val="7"/>
          </w:tcPr>
          <w:p w:rsidR="00A446BE" w:rsidRDefault="00A446BE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016F" w:rsidRDefault="0067016F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16F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взаимодействию с органами местного самоуправления, общественному контролю и общественной экспертизе</w:t>
            </w:r>
          </w:p>
          <w:p w:rsidR="00A446BE" w:rsidRPr="0067016F" w:rsidRDefault="00A446BE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6F" w:rsidTr="00A446BE">
        <w:tc>
          <w:tcPr>
            <w:tcW w:w="2127" w:type="dxa"/>
          </w:tcPr>
          <w:p w:rsidR="0067016F" w:rsidRPr="00A42E69" w:rsidRDefault="0067016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016F" w:rsidRPr="00A42E69" w:rsidRDefault="0067016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«Удовлетворенность граждан социокультурными мероприятиями, проводимыми учреждениями культуры</w:t>
            </w:r>
            <w:r w:rsidR="003E2B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7016F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7" w:type="dxa"/>
            <w:gridSpan w:val="2"/>
          </w:tcPr>
          <w:p w:rsidR="0067016F" w:rsidRDefault="006D197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1417" w:type="dxa"/>
            <w:gridSpan w:val="2"/>
          </w:tcPr>
          <w:p w:rsidR="0067016F" w:rsidRDefault="0067016F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6F" w:rsidTr="00A446BE">
        <w:tc>
          <w:tcPr>
            <w:tcW w:w="2127" w:type="dxa"/>
          </w:tcPr>
          <w:p w:rsidR="0067016F" w:rsidRPr="00A42E69" w:rsidRDefault="0067016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016F" w:rsidRPr="00A42E69" w:rsidRDefault="003E2BAB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практики работы органов местного самоуправления поселений с обращениями граждан, с активом поселений</w:t>
            </w:r>
          </w:p>
        </w:tc>
        <w:tc>
          <w:tcPr>
            <w:tcW w:w="2835" w:type="dxa"/>
          </w:tcPr>
          <w:p w:rsidR="0067016F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7" w:type="dxa"/>
            <w:gridSpan w:val="2"/>
          </w:tcPr>
          <w:p w:rsidR="0067016F" w:rsidRDefault="006D197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1417" w:type="dxa"/>
            <w:gridSpan w:val="2"/>
          </w:tcPr>
          <w:p w:rsidR="0067016F" w:rsidRDefault="0067016F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BAB" w:rsidTr="00A446BE">
        <w:tc>
          <w:tcPr>
            <w:tcW w:w="2127" w:type="dxa"/>
          </w:tcPr>
          <w:p w:rsidR="003E2BAB" w:rsidRPr="00A42E69" w:rsidRDefault="003E2BAB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2BAB" w:rsidRDefault="003E2BAB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практике работы общественных советов поселений</w:t>
            </w:r>
          </w:p>
        </w:tc>
        <w:tc>
          <w:tcPr>
            <w:tcW w:w="2835" w:type="dxa"/>
          </w:tcPr>
          <w:p w:rsidR="003E2BAB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7" w:type="dxa"/>
            <w:gridSpan w:val="2"/>
          </w:tcPr>
          <w:p w:rsidR="003E2BAB" w:rsidRDefault="006D197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1417" w:type="dxa"/>
            <w:gridSpan w:val="2"/>
          </w:tcPr>
          <w:p w:rsidR="003E2BAB" w:rsidRDefault="003E2BAB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BAB" w:rsidTr="00A446BE">
        <w:tc>
          <w:tcPr>
            <w:tcW w:w="2127" w:type="dxa"/>
          </w:tcPr>
          <w:p w:rsidR="003E2BAB" w:rsidRPr="00A42E69" w:rsidRDefault="003E2BAB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3E2BAB" w:rsidRDefault="000435B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перспективах и целесообразности создания ТОС</w:t>
            </w:r>
          </w:p>
        </w:tc>
        <w:tc>
          <w:tcPr>
            <w:tcW w:w="2835" w:type="dxa"/>
          </w:tcPr>
          <w:p w:rsidR="003E2BAB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127" w:type="dxa"/>
            <w:gridSpan w:val="2"/>
          </w:tcPr>
          <w:p w:rsidR="003E2BAB" w:rsidRDefault="006D197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По решению комиссии</w:t>
            </w:r>
          </w:p>
        </w:tc>
        <w:tc>
          <w:tcPr>
            <w:tcW w:w="1417" w:type="dxa"/>
            <w:gridSpan w:val="2"/>
          </w:tcPr>
          <w:p w:rsidR="003E2BAB" w:rsidRDefault="003E2BAB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BAB" w:rsidTr="00A446BE">
        <w:tc>
          <w:tcPr>
            <w:tcW w:w="15168" w:type="dxa"/>
            <w:gridSpan w:val="7"/>
          </w:tcPr>
          <w:p w:rsidR="003E2BAB" w:rsidRPr="00830D7D" w:rsidRDefault="003E2BAB" w:rsidP="008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D7D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вопросам жилищно-коммунального комплекса, благоустройства и экологии</w:t>
            </w:r>
          </w:p>
          <w:p w:rsidR="003E2BAB" w:rsidRDefault="003E2BAB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6F" w:rsidTr="00A446BE">
        <w:tc>
          <w:tcPr>
            <w:tcW w:w="2127" w:type="dxa"/>
          </w:tcPr>
          <w:p w:rsidR="0067016F" w:rsidRPr="00A42E69" w:rsidRDefault="0067016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016F" w:rsidRPr="00A42E69" w:rsidRDefault="003E2BAB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НП «Жилье и городская среда». Поддержка инициатив граждан по благоустройству дворовых территорий</w:t>
            </w:r>
          </w:p>
        </w:tc>
        <w:tc>
          <w:tcPr>
            <w:tcW w:w="2835" w:type="dxa"/>
          </w:tcPr>
          <w:p w:rsidR="0067016F" w:rsidRDefault="00604E40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4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5" w:type="dxa"/>
          </w:tcPr>
          <w:p w:rsidR="0067016F" w:rsidRPr="006D1970" w:rsidRDefault="006D1970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970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</w:t>
            </w:r>
            <w:bookmarkStart w:id="0" w:name="_GoBack"/>
            <w:bookmarkEnd w:id="0"/>
            <w:r w:rsidRPr="006D197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559" w:type="dxa"/>
            <w:gridSpan w:val="3"/>
          </w:tcPr>
          <w:p w:rsidR="0067016F" w:rsidRDefault="0067016F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016F" w:rsidTr="00A446BE">
        <w:tc>
          <w:tcPr>
            <w:tcW w:w="2127" w:type="dxa"/>
          </w:tcPr>
          <w:p w:rsidR="0067016F" w:rsidRPr="00A42E69" w:rsidRDefault="0067016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7016F" w:rsidRPr="00A42E69" w:rsidRDefault="0067016F" w:rsidP="0037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016F" w:rsidRDefault="0067016F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7016F" w:rsidRDefault="0067016F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67016F" w:rsidRDefault="0067016F" w:rsidP="00372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28C0" w:rsidRPr="003728C0" w:rsidRDefault="003728C0" w:rsidP="00372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8C0" w:rsidRPr="003728C0" w:rsidSect="00A44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26"/>
    <w:rsid w:val="00014E1D"/>
    <w:rsid w:val="00022EDA"/>
    <w:rsid w:val="000435BF"/>
    <w:rsid w:val="000562F4"/>
    <w:rsid w:val="00056F84"/>
    <w:rsid w:val="00067000"/>
    <w:rsid w:val="00070DF3"/>
    <w:rsid w:val="000724D1"/>
    <w:rsid w:val="00083077"/>
    <w:rsid w:val="00083CAE"/>
    <w:rsid w:val="000A5BFE"/>
    <w:rsid w:val="000A61B8"/>
    <w:rsid w:val="000A7BB2"/>
    <w:rsid w:val="000D0ED2"/>
    <w:rsid w:val="000D1557"/>
    <w:rsid w:val="000E27A4"/>
    <w:rsid w:val="000F0F84"/>
    <w:rsid w:val="000F5708"/>
    <w:rsid w:val="0010068E"/>
    <w:rsid w:val="0011791B"/>
    <w:rsid w:val="0012505C"/>
    <w:rsid w:val="00153031"/>
    <w:rsid w:val="00165517"/>
    <w:rsid w:val="00181551"/>
    <w:rsid w:val="00193BD0"/>
    <w:rsid w:val="001C3981"/>
    <w:rsid w:val="001F1E69"/>
    <w:rsid w:val="001F3607"/>
    <w:rsid w:val="001F5268"/>
    <w:rsid w:val="001F73E8"/>
    <w:rsid w:val="00203250"/>
    <w:rsid w:val="00204CA1"/>
    <w:rsid w:val="00211A8B"/>
    <w:rsid w:val="00214069"/>
    <w:rsid w:val="00220EB0"/>
    <w:rsid w:val="00243CAC"/>
    <w:rsid w:val="00254A92"/>
    <w:rsid w:val="00270611"/>
    <w:rsid w:val="00284472"/>
    <w:rsid w:val="00285C3A"/>
    <w:rsid w:val="00291459"/>
    <w:rsid w:val="0029572C"/>
    <w:rsid w:val="00296ED0"/>
    <w:rsid w:val="002B5397"/>
    <w:rsid w:val="002B6A79"/>
    <w:rsid w:val="002C1CB3"/>
    <w:rsid w:val="002C60E3"/>
    <w:rsid w:val="002E7499"/>
    <w:rsid w:val="002F6BF2"/>
    <w:rsid w:val="003061AE"/>
    <w:rsid w:val="00312D05"/>
    <w:rsid w:val="00316D24"/>
    <w:rsid w:val="00324556"/>
    <w:rsid w:val="003259A6"/>
    <w:rsid w:val="003278CB"/>
    <w:rsid w:val="00366729"/>
    <w:rsid w:val="0037206B"/>
    <w:rsid w:val="003728C0"/>
    <w:rsid w:val="003852A4"/>
    <w:rsid w:val="00393C50"/>
    <w:rsid w:val="003A2965"/>
    <w:rsid w:val="003B4782"/>
    <w:rsid w:val="003C234C"/>
    <w:rsid w:val="003D2D03"/>
    <w:rsid w:val="003E2BAB"/>
    <w:rsid w:val="003E3D9A"/>
    <w:rsid w:val="004022AE"/>
    <w:rsid w:val="00410490"/>
    <w:rsid w:val="00413131"/>
    <w:rsid w:val="00421C33"/>
    <w:rsid w:val="00432BE9"/>
    <w:rsid w:val="00471378"/>
    <w:rsid w:val="00472055"/>
    <w:rsid w:val="00474368"/>
    <w:rsid w:val="00486585"/>
    <w:rsid w:val="00486C55"/>
    <w:rsid w:val="00494650"/>
    <w:rsid w:val="004971AD"/>
    <w:rsid w:val="004A10D6"/>
    <w:rsid w:val="004B37D1"/>
    <w:rsid w:val="004B6EED"/>
    <w:rsid w:val="004C0E22"/>
    <w:rsid w:val="004F4251"/>
    <w:rsid w:val="00515F96"/>
    <w:rsid w:val="00517766"/>
    <w:rsid w:val="00560C95"/>
    <w:rsid w:val="0056207D"/>
    <w:rsid w:val="0056582A"/>
    <w:rsid w:val="0057265D"/>
    <w:rsid w:val="005A520C"/>
    <w:rsid w:val="005B6B7D"/>
    <w:rsid w:val="005E6E4C"/>
    <w:rsid w:val="006045B2"/>
    <w:rsid w:val="00604E40"/>
    <w:rsid w:val="00630728"/>
    <w:rsid w:val="006322B8"/>
    <w:rsid w:val="0067016F"/>
    <w:rsid w:val="00670E32"/>
    <w:rsid w:val="00675F9B"/>
    <w:rsid w:val="006844F4"/>
    <w:rsid w:val="0068672F"/>
    <w:rsid w:val="0069122F"/>
    <w:rsid w:val="006A35F7"/>
    <w:rsid w:val="006B11ED"/>
    <w:rsid w:val="006B3E09"/>
    <w:rsid w:val="006C4FA7"/>
    <w:rsid w:val="006D1970"/>
    <w:rsid w:val="006F2539"/>
    <w:rsid w:val="006F7152"/>
    <w:rsid w:val="00701E26"/>
    <w:rsid w:val="00702DF5"/>
    <w:rsid w:val="007103F9"/>
    <w:rsid w:val="0071221B"/>
    <w:rsid w:val="00720011"/>
    <w:rsid w:val="007433CD"/>
    <w:rsid w:val="00774D24"/>
    <w:rsid w:val="007A0C7B"/>
    <w:rsid w:val="007A3736"/>
    <w:rsid w:val="007A7A72"/>
    <w:rsid w:val="007E0A29"/>
    <w:rsid w:val="007F3FD5"/>
    <w:rsid w:val="008016B4"/>
    <w:rsid w:val="008060FE"/>
    <w:rsid w:val="008077A8"/>
    <w:rsid w:val="00814229"/>
    <w:rsid w:val="00830D7D"/>
    <w:rsid w:val="00891448"/>
    <w:rsid w:val="00891CFE"/>
    <w:rsid w:val="008A48F3"/>
    <w:rsid w:val="008D5CE3"/>
    <w:rsid w:val="008E5A10"/>
    <w:rsid w:val="008F5CF7"/>
    <w:rsid w:val="008F7131"/>
    <w:rsid w:val="008F7A2A"/>
    <w:rsid w:val="00906811"/>
    <w:rsid w:val="00934678"/>
    <w:rsid w:val="0093580F"/>
    <w:rsid w:val="0094382A"/>
    <w:rsid w:val="009608A5"/>
    <w:rsid w:val="009625E4"/>
    <w:rsid w:val="00980028"/>
    <w:rsid w:val="00981C65"/>
    <w:rsid w:val="009A6569"/>
    <w:rsid w:val="009B0755"/>
    <w:rsid w:val="009B2FC9"/>
    <w:rsid w:val="009B5EBD"/>
    <w:rsid w:val="009C7D68"/>
    <w:rsid w:val="009D3ADD"/>
    <w:rsid w:val="009E6032"/>
    <w:rsid w:val="00A018CA"/>
    <w:rsid w:val="00A106BD"/>
    <w:rsid w:val="00A23BB3"/>
    <w:rsid w:val="00A24251"/>
    <w:rsid w:val="00A24D4C"/>
    <w:rsid w:val="00A42E69"/>
    <w:rsid w:val="00A446BE"/>
    <w:rsid w:val="00A559E5"/>
    <w:rsid w:val="00A65E82"/>
    <w:rsid w:val="00A7129D"/>
    <w:rsid w:val="00A71521"/>
    <w:rsid w:val="00A75BC6"/>
    <w:rsid w:val="00AA6125"/>
    <w:rsid w:val="00AA62AF"/>
    <w:rsid w:val="00AA6A9E"/>
    <w:rsid w:val="00AC6A8F"/>
    <w:rsid w:val="00AC6D53"/>
    <w:rsid w:val="00AD5001"/>
    <w:rsid w:val="00AE557F"/>
    <w:rsid w:val="00B05399"/>
    <w:rsid w:val="00B230B9"/>
    <w:rsid w:val="00B24E2E"/>
    <w:rsid w:val="00B27429"/>
    <w:rsid w:val="00B60639"/>
    <w:rsid w:val="00B65061"/>
    <w:rsid w:val="00B67E46"/>
    <w:rsid w:val="00B74397"/>
    <w:rsid w:val="00B8689A"/>
    <w:rsid w:val="00B949B0"/>
    <w:rsid w:val="00B977C6"/>
    <w:rsid w:val="00BA577E"/>
    <w:rsid w:val="00BA584C"/>
    <w:rsid w:val="00BC0680"/>
    <w:rsid w:val="00BC0DA1"/>
    <w:rsid w:val="00BC3206"/>
    <w:rsid w:val="00BE2581"/>
    <w:rsid w:val="00BF0976"/>
    <w:rsid w:val="00C00509"/>
    <w:rsid w:val="00C271BC"/>
    <w:rsid w:val="00C3003E"/>
    <w:rsid w:val="00C32AC8"/>
    <w:rsid w:val="00C332CE"/>
    <w:rsid w:val="00C5208A"/>
    <w:rsid w:val="00C57DEB"/>
    <w:rsid w:val="00C61D70"/>
    <w:rsid w:val="00C64450"/>
    <w:rsid w:val="00C64C35"/>
    <w:rsid w:val="00CD0A32"/>
    <w:rsid w:val="00CD399F"/>
    <w:rsid w:val="00CD3FA5"/>
    <w:rsid w:val="00CD63CB"/>
    <w:rsid w:val="00CE0095"/>
    <w:rsid w:val="00CE2DD2"/>
    <w:rsid w:val="00CF3E4E"/>
    <w:rsid w:val="00D01E25"/>
    <w:rsid w:val="00D027F1"/>
    <w:rsid w:val="00D1338F"/>
    <w:rsid w:val="00D20AAF"/>
    <w:rsid w:val="00D35249"/>
    <w:rsid w:val="00D55AAD"/>
    <w:rsid w:val="00DC573B"/>
    <w:rsid w:val="00DC5CEB"/>
    <w:rsid w:val="00DD04AE"/>
    <w:rsid w:val="00E02E8F"/>
    <w:rsid w:val="00E2152F"/>
    <w:rsid w:val="00E47427"/>
    <w:rsid w:val="00E475FB"/>
    <w:rsid w:val="00E53C23"/>
    <w:rsid w:val="00E63D76"/>
    <w:rsid w:val="00E746FC"/>
    <w:rsid w:val="00E836AB"/>
    <w:rsid w:val="00E91821"/>
    <w:rsid w:val="00E92B5D"/>
    <w:rsid w:val="00E94D12"/>
    <w:rsid w:val="00EA1197"/>
    <w:rsid w:val="00EB39E8"/>
    <w:rsid w:val="00EE2C00"/>
    <w:rsid w:val="00EF4665"/>
    <w:rsid w:val="00EF4FA4"/>
    <w:rsid w:val="00EF5076"/>
    <w:rsid w:val="00F12418"/>
    <w:rsid w:val="00F15D9B"/>
    <w:rsid w:val="00F25D3D"/>
    <w:rsid w:val="00F264E1"/>
    <w:rsid w:val="00F44511"/>
    <w:rsid w:val="00F52991"/>
    <w:rsid w:val="00F60A97"/>
    <w:rsid w:val="00F80DD2"/>
    <w:rsid w:val="00FA4621"/>
    <w:rsid w:val="00FB4B86"/>
    <w:rsid w:val="00FC1E92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Захаров</dc:creator>
  <cp:keywords/>
  <dc:description/>
  <cp:lastModifiedBy>Максим Захаров</cp:lastModifiedBy>
  <cp:revision>11</cp:revision>
  <dcterms:created xsi:type="dcterms:W3CDTF">2021-02-09T13:17:00Z</dcterms:created>
  <dcterms:modified xsi:type="dcterms:W3CDTF">2021-02-10T12:03:00Z</dcterms:modified>
</cp:coreProperties>
</file>