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91" w:rsidRPr="00564691" w:rsidRDefault="00564691" w:rsidP="00564691">
      <w:pPr>
        <w:widowControl w:val="0"/>
        <w:autoSpaceDE w:val="0"/>
        <w:autoSpaceDN w:val="0"/>
        <w:jc w:val="both"/>
        <w:rPr>
          <w:szCs w:val="20"/>
        </w:rPr>
      </w:pPr>
    </w:p>
    <w:p w:rsidR="00564691" w:rsidRPr="00564691" w:rsidRDefault="00564691" w:rsidP="00564691">
      <w:pPr>
        <w:jc w:val="center"/>
        <w:rPr>
          <w:b/>
          <w:sz w:val="36"/>
          <w:szCs w:val="20"/>
        </w:rPr>
      </w:pPr>
      <w:r w:rsidRPr="00564691">
        <w:rPr>
          <w:b/>
          <w:noProof/>
          <w:sz w:val="36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-326390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4691">
        <w:rPr>
          <w:b/>
          <w:noProof/>
          <w:sz w:val="36"/>
          <w:szCs w:val="20"/>
        </w:rPr>
        <w:t>АДМИНИСТРАЦИЯ</w:t>
      </w:r>
    </w:p>
    <w:p w:rsidR="00564691" w:rsidRPr="00564691" w:rsidRDefault="00564691" w:rsidP="00564691">
      <w:pPr>
        <w:jc w:val="center"/>
        <w:rPr>
          <w:b/>
          <w:sz w:val="36"/>
          <w:szCs w:val="20"/>
        </w:rPr>
      </w:pPr>
      <w:r w:rsidRPr="00564691">
        <w:rPr>
          <w:b/>
          <w:sz w:val="36"/>
          <w:szCs w:val="20"/>
        </w:rPr>
        <w:t xml:space="preserve">МУНИЦИПАЛЬНОГО РАЙОНА </w:t>
      </w:r>
      <w:proofErr w:type="gramStart"/>
      <w:r w:rsidRPr="00564691">
        <w:rPr>
          <w:b/>
          <w:sz w:val="36"/>
          <w:szCs w:val="20"/>
        </w:rPr>
        <w:t>КРАСНОЯРСКИЙ</w:t>
      </w:r>
      <w:proofErr w:type="gramEnd"/>
    </w:p>
    <w:p w:rsidR="00564691" w:rsidRPr="00564691" w:rsidRDefault="00564691" w:rsidP="00564691">
      <w:pPr>
        <w:jc w:val="center"/>
        <w:rPr>
          <w:b/>
          <w:sz w:val="36"/>
          <w:szCs w:val="20"/>
        </w:rPr>
      </w:pPr>
      <w:r w:rsidRPr="00564691">
        <w:rPr>
          <w:b/>
          <w:sz w:val="36"/>
          <w:szCs w:val="20"/>
        </w:rPr>
        <w:t>САМАРСКОЙ ОБЛАСТИ</w:t>
      </w:r>
    </w:p>
    <w:p w:rsidR="00564691" w:rsidRPr="00564691" w:rsidRDefault="00564691" w:rsidP="00564691">
      <w:pPr>
        <w:spacing w:line="360" w:lineRule="auto"/>
        <w:jc w:val="center"/>
        <w:rPr>
          <w:b/>
          <w:sz w:val="28"/>
          <w:szCs w:val="20"/>
        </w:rPr>
      </w:pPr>
    </w:p>
    <w:p w:rsidR="00564691" w:rsidRPr="00564691" w:rsidRDefault="00564691" w:rsidP="00564691">
      <w:pPr>
        <w:keepNext/>
        <w:spacing w:line="360" w:lineRule="auto"/>
        <w:jc w:val="center"/>
        <w:outlineLvl w:val="8"/>
        <w:rPr>
          <w:sz w:val="44"/>
          <w:szCs w:val="20"/>
        </w:rPr>
      </w:pPr>
      <w:r w:rsidRPr="00564691">
        <w:rPr>
          <w:sz w:val="44"/>
          <w:szCs w:val="20"/>
        </w:rPr>
        <w:t>ПОСТАНОВЛЕНИЕ</w:t>
      </w:r>
    </w:p>
    <w:p w:rsidR="00564691" w:rsidRPr="00564691" w:rsidRDefault="00564691" w:rsidP="00564691">
      <w:pPr>
        <w:jc w:val="center"/>
        <w:rPr>
          <w:sz w:val="28"/>
          <w:szCs w:val="20"/>
        </w:rPr>
      </w:pPr>
      <w:r w:rsidRPr="00564691">
        <w:rPr>
          <w:sz w:val="28"/>
          <w:szCs w:val="20"/>
        </w:rPr>
        <w:t>от</w:t>
      </w:r>
      <w:r>
        <w:rPr>
          <w:sz w:val="28"/>
          <w:szCs w:val="20"/>
        </w:rPr>
        <w:t xml:space="preserve"> 15.02.2019 </w:t>
      </w:r>
      <w:r w:rsidRPr="00564691">
        <w:rPr>
          <w:sz w:val="28"/>
          <w:szCs w:val="20"/>
        </w:rPr>
        <w:t>№</w:t>
      </w:r>
      <w:r>
        <w:rPr>
          <w:sz w:val="28"/>
          <w:szCs w:val="20"/>
        </w:rPr>
        <w:t xml:space="preserve"> 36</w:t>
      </w:r>
    </w:p>
    <w:p w:rsidR="00564691" w:rsidRPr="00564691" w:rsidRDefault="00564691" w:rsidP="00564691">
      <w:pPr>
        <w:jc w:val="center"/>
        <w:rPr>
          <w:b/>
          <w:sz w:val="28"/>
          <w:szCs w:val="20"/>
        </w:rPr>
      </w:pPr>
    </w:p>
    <w:p w:rsidR="00564691" w:rsidRPr="00564691" w:rsidRDefault="00564691" w:rsidP="00564691">
      <w:pPr>
        <w:jc w:val="center"/>
        <w:rPr>
          <w:b/>
          <w:sz w:val="18"/>
          <w:szCs w:val="20"/>
        </w:rPr>
      </w:pPr>
    </w:p>
    <w:p w:rsidR="00564691" w:rsidRPr="00564691" w:rsidRDefault="00564691" w:rsidP="00564691">
      <w:pPr>
        <w:jc w:val="center"/>
        <w:rPr>
          <w:b/>
          <w:sz w:val="28"/>
          <w:szCs w:val="20"/>
        </w:rPr>
      </w:pPr>
      <w:r w:rsidRPr="00564691">
        <w:rPr>
          <w:b/>
          <w:sz w:val="28"/>
          <w:szCs w:val="20"/>
        </w:rPr>
        <w:t>О внесении изменений в постановление администрации</w:t>
      </w:r>
    </w:p>
    <w:p w:rsidR="00564691" w:rsidRPr="00564691" w:rsidRDefault="00564691" w:rsidP="00564691">
      <w:pPr>
        <w:jc w:val="center"/>
        <w:rPr>
          <w:b/>
          <w:sz w:val="28"/>
          <w:szCs w:val="20"/>
        </w:rPr>
      </w:pPr>
      <w:r w:rsidRPr="00564691">
        <w:rPr>
          <w:b/>
          <w:sz w:val="28"/>
          <w:szCs w:val="20"/>
        </w:rPr>
        <w:t xml:space="preserve"> муниципального района </w:t>
      </w:r>
      <w:proofErr w:type="gramStart"/>
      <w:r w:rsidRPr="00564691">
        <w:rPr>
          <w:b/>
          <w:sz w:val="28"/>
          <w:szCs w:val="20"/>
        </w:rPr>
        <w:t>Красноярский</w:t>
      </w:r>
      <w:proofErr w:type="gramEnd"/>
      <w:r w:rsidRPr="00564691">
        <w:rPr>
          <w:b/>
          <w:sz w:val="28"/>
          <w:szCs w:val="20"/>
        </w:rPr>
        <w:t xml:space="preserve"> </w:t>
      </w:r>
    </w:p>
    <w:p w:rsidR="00564691" w:rsidRPr="00564691" w:rsidRDefault="00564691" w:rsidP="00564691">
      <w:pPr>
        <w:jc w:val="center"/>
        <w:rPr>
          <w:b/>
          <w:sz w:val="28"/>
          <w:szCs w:val="20"/>
        </w:rPr>
      </w:pPr>
      <w:r w:rsidRPr="00564691">
        <w:rPr>
          <w:b/>
          <w:sz w:val="28"/>
          <w:szCs w:val="20"/>
        </w:rPr>
        <w:t xml:space="preserve">Самарской области от 21.03.2013 № 250  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 xml:space="preserve">В соответствии с частью 4 статьи 275 Трудового кодекса Российской Федерации, пунктом 3 части 4 статьи 36 Федерального закона  от 06.10.2003  № 131-ФЗ «Об общих принципах организации местного самоуправления в Российской Федерации», Национальным планом противодействия коррупции  на 2018 – 2020 годы, утвержденным Указом Президента Российской Федерации от 29.06.2018 № 378,  пунктом 5 статьи 44 Устава муниципального района </w:t>
      </w:r>
      <w:proofErr w:type="gramStart"/>
      <w:r w:rsidRPr="00564691">
        <w:rPr>
          <w:sz w:val="28"/>
          <w:szCs w:val="28"/>
        </w:rPr>
        <w:t>Красноярский</w:t>
      </w:r>
      <w:proofErr w:type="gramEnd"/>
      <w:r w:rsidRPr="00564691">
        <w:rPr>
          <w:sz w:val="28"/>
          <w:szCs w:val="28"/>
        </w:rPr>
        <w:t xml:space="preserve"> Самарск</w:t>
      </w:r>
      <w:bookmarkStart w:id="0" w:name="_GoBack"/>
      <w:bookmarkEnd w:id="0"/>
      <w:r w:rsidRPr="00564691">
        <w:rPr>
          <w:sz w:val="28"/>
          <w:szCs w:val="28"/>
        </w:rPr>
        <w:t>ой области, принятого решением Собрания представителей муниципального района Красноярский Самарской области от 14.05.2015 № 20-СП, Администрация муниципального района Красноярский Самарской области ПОСТАНОВЛЯЕТ: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 xml:space="preserve">1. Внести в постановление администрации муниципального района Красноярский Самарской области от 21.03.2013 № 250 «О соблюдении лицами, поступающими на </w:t>
      </w:r>
      <w:proofErr w:type="gramStart"/>
      <w:r w:rsidRPr="00564691">
        <w:rPr>
          <w:sz w:val="28"/>
          <w:szCs w:val="28"/>
        </w:rPr>
        <w:t>работу</w:t>
      </w:r>
      <w:proofErr w:type="gramEnd"/>
      <w:r w:rsidRPr="00564691">
        <w:rPr>
          <w:sz w:val="28"/>
          <w:szCs w:val="28"/>
        </w:rPr>
        <w:t xml:space="preserve"> на должность руководителя муниципального учреждения муниципального района Красноярский Самарской области, руководителями муниципальных учреждений муниципального района Красноярский Самарской области обязанности по представлению сведений о своих доходах, об имуществе и обязательствах имущественного характера и о доходах, об имуществе и обязательствах </w:t>
      </w:r>
      <w:r w:rsidRPr="00564691">
        <w:rPr>
          <w:sz w:val="28"/>
          <w:szCs w:val="28"/>
        </w:rPr>
        <w:lastRenderedPageBreak/>
        <w:t>имущественного характера супруги (супруга) и несовершеннолетних детей» (с изменениями от 21.07.2015 № 716, от 08.02.2018 № 27) (далее – постановление) следующие изменения: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>1.1. Подпункт 2 пункта 1 постановления и форму справки, которую он утверждает, признать утратившими силу;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 xml:space="preserve">1.2. В Положении о представлении лицом, поступающим на </w:t>
      </w:r>
      <w:proofErr w:type="gramStart"/>
      <w:r w:rsidRPr="00564691">
        <w:rPr>
          <w:sz w:val="28"/>
          <w:szCs w:val="28"/>
        </w:rPr>
        <w:t>работу</w:t>
      </w:r>
      <w:proofErr w:type="gramEnd"/>
      <w:r w:rsidRPr="00564691">
        <w:rPr>
          <w:sz w:val="28"/>
          <w:szCs w:val="28"/>
        </w:rPr>
        <w:t xml:space="preserve"> на должность руководителя муниципального учреждения муниципального района Красноярский Самарской области, руководителем муниципального учреждения муниципального района Красноярский Самарской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утвержденном постановлением: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>пункт 2 изложить в следующей редакции: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>«2. Лицо, поступающее на должность руководителя муниципального учреждения муниципального района Красноярский Самарской области, руководитель муниципального учреждения муниципального района Красноярский Самарской области обязаны представлять сведения о доходах, об имуществе и обязательствах имущественного характера в администрацию муниципального района Красноярский Самарской области с использованием специального программного обеспечения                      «Справки – БК</w:t>
      </w:r>
      <w:proofErr w:type="gramStart"/>
      <w:r w:rsidRPr="00564691">
        <w:rPr>
          <w:sz w:val="28"/>
          <w:szCs w:val="28"/>
        </w:rPr>
        <w:t>.».</w:t>
      </w:r>
      <w:proofErr w:type="gramEnd"/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>2. Настоящее постановление опубликовать в газете «Красноярский вестник» и разместить на официальном сайте администрации муниципального района Красноярский Самарской области.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46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6469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14"/>
          <w:szCs w:val="28"/>
        </w:rPr>
      </w:pPr>
    </w:p>
    <w:p w:rsidR="00564691" w:rsidRPr="00564691" w:rsidRDefault="00564691" w:rsidP="00564691">
      <w:pPr>
        <w:widowControl w:val="0"/>
        <w:autoSpaceDE w:val="0"/>
        <w:autoSpaceDN w:val="0"/>
        <w:adjustRightInd w:val="0"/>
        <w:jc w:val="both"/>
      </w:pPr>
      <w:r w:rsidRPr="00564691">
        <w:rPr>
          <w:b/>
          <w:sz w:val="28"/>
          <w:szCs w:val="28"/>
        </w:rPr>
        <w:t xml:space="preserve">Глава района                                       </w:t>
      </w:r>
      <w:r>
        <w:rPr>
          <w:b/>
          <w:sz w:val="28"/>
          <w:szCs w:val="28"/>
        </w:rPr>
        <w:t xml:space="preserve">  </w:t>
      </w:r>
      <w:r w:rsidRPr="00564691">
        <w:rPr>
          <w:b/>
          <w:sz w:val="28"/>
          <w:szCs w:val="28"/>
        </w:rPr>
        <w:t xml:space="preserve">                                      М.В.Белоусов</w:t>
      </w:r>
    </w:p>
    <w:p w:rsidR="00564691" w:rsidRPr="00564691" w:rsidRDefault="00564691" w:rsidP="00564691">
      <w:pPr>
        <w:widowControl w:val="0"/>
        <w:autoSpaceDE w:val="0"/>
        <w:autoSpaceDN w:val="0"/>
        <w:adjustRightInd w:val="0"/>
        <w:jc w:val="both"/>
      </w:pPr>
    </w:p>
    <w:p w:rsidR="00564691" w:rsidRPr="00564691" w:rsidRDefault="00564691" w:rsidP="00564691">
      <w:pPr>
        <w:widowControl w:val="0"/>
        <w:autoSpaceDE w:val="0"/>
        <w:autoSpaceDN w:val="0"/>
        <w:adjustRightInd w:val="0"/>
        <w:jc w:val="both"/>
      </w:pPr>
      <w:r w:rsidRPr="00564691">
        <w:t>Морозова 21954</w:t>
      </w:r>
    </w:p>
    <w:sectPr w:rsidR="00564691" w:rsidRPr="00564691" w:rsidSect="00FD6CE1">
      <w:headerReference w:type="default" r:id="rId7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F4" w:rsidRDefault="00F878F4" w:rsidP="00F878F4">
      <w:r>
        <w:separator/>
      </w:r>
    </w:p>
  </w:endnote>
  <w:endnote w:type="continuationSeparator" w:id="0">
    <w:p w:rsidR="00F878F4" w:rsidRDefault="00F878F4" w:rsidP="00F87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F4" w:rsidRDefault="00F878F4" w:rsidP="00F878F4">
      <w:r>
        <w:separator/>
      </w:r>
    </w:p>
  </w:footnote>
  <w:footnote w:type="continuationSeparator" w:id="0">
    <w:p w:rsidR="00F878F4" w:rsidRDefault="00F878F4" w:rsidP="00F87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597428"/>
      <w:docPartObj>
        <w:docPartGallery w:val="Page Numbers (Top of Page)"/>
        <w:docPartUnique/>
      </w:docPartObj>
    </w:sdtPr>
    <w:sdtContent>
      <w:p w:rsidR="00AB7F17" w:rsidRDefault="00F878F4">
        <w:pPr>
          <w:pStyle w:val="a3"/>
          <w:jc w:val="center"/>
        </w:pPr>
        <w:r>
          <w:fldChar w:fldCharType="begin"/>
        </w:r>
        <w:r w:rsidR="00564691">
          <w:instrText>PAGE   \* MERGEFORMAT</w:instrText>
        </w:r>
        <w:r>
          <w:fldChar w:fldCharType="separate"/>
        </w:r>
        <w:r w:rsidR="00D512FB">
          <w:rPr>
            <w:noProof/>
          </w:rPr>
          <w:t>2</w:t>
        </w:r>
        <w:r>
          <w:fldChar w:fldCharType="end"/>
        </w:r>
      </w:p>
    </w:sdtContent>
  </w:sdt>
  <w:p w:rsidR="00AB7F17" w:rsidRDefault="00D512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691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4691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512FB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878F4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8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46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46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User13</cp:lastModifiedBy>
  <cp:revision>2</cp:revision>
  <dcterms:created xsi:type="dcterms:W3CDTF">2019-02-18T04:25:00Z</dcterms:created>
  <dcterms:modified xsi:type="dcterms:W3CDTF">2019-02-18T04:25:00Z</dcterms:modified>
</cp:coreProperties>
</file>