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E1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EF6BFB">
        <w:rPr>
          <w:i w:val="0"/>
          <w:iCs/>
          <w:noProof/>
          <w:sz w:val="36"/>
          <w:szCs w:val="36"/>
        </w:rPr>
        <w:t xml:space="preserve"> </w:t>
      </w:r>
      <w:r>
        <w:rPr>
          <w:i w:val="0"/>
          <w:iCs/>
          <w:noProof/>
          <w:sz w:val="36"/>
          <w:szCs w:val="36"/>
        </w:rPr>
        <w:t>АДМИНИСТРАЦИЯ</w:t>
      </w:r>
    </w:p>
    <w:p w:rsidR="00B148E1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B148E1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B148E1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B148E1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B148E1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148E1" w:rsidRDefault="00953C4D" w:rsidP="00B148E1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13.03.2023 </w:t>
      </w:r>
      <w:r w:rsidR="00B148E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</w:t>
      </w:r>
      <w:proofErr w:type="gramEnd"/>
      <w:r w:rsidR="00B148E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61</w:t>
      </w:r>
    </w:p>
    <w:bookmarkEnd w:id="1"/>
    <w:p w:rsidR="00B148E1" w:rsidRDefault="00B148E1" w:rsidP="00B148E1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B148E1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</w:rPr>
      </w:pPr>
      <w:r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>
        <w:rPr>
          <w:rFonts w:ascii="Times New Roman" w:hAnsi="Times New Roman" w:cs="Times New Roman"/>
          <w:b/>
          <w:color w:val="auto"/>
          <w:sz w:val="28"/>
          <w:szCs w:val="27"/>
        </w:rPr>
        <w:t xml:space="preserve">муниципальную программу «Формирование комфортной городской среды муниципального района Красноярский Самарской области на 2018-2024 годы», утверждённую постановлением администрации муниципального района Красноярский Самарской области от 28.12.2017 № 1284 </w:t>
      </w:r>
    </w:p>
    <w:p w:rsidR="00B148E1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B148E1" w:rsidRDefault="00B148E1" w:rsidP="00B148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</w:t>
      </w:r>
      <w:r w:rsidR="00C565E4">
        <w:rPr>
          <w:rFonts w:ascii="Times New Roman" w:hAnsi="Times New Roman" w:cs="Times New Roman"/>
          <w:b w:val="0"/>
          <w:sz w:val="28"/>
          <w:szCs w:val="27"/>
        </w:rPr>
        <w:t>й городской среды на 2018 - 2025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годы»</w:t>
      </w:r>
      <w:r w:rsidR="001F7E15">
        <w:rPr>
          <w:rFonts w:ascii="Times New Roman" w:hAnsi="Times New Roman" w:cs="Times New Roman"/>
          <w:b w:val="0"/>
          <w:sz w:val="28"/>
          <w:szCs w:val="27"/>
        </w:rPr>
        <w:t xml:space="preserve"> (редакция от 21.12.2022)</w:t>
      </w:r>
      <w:r>
        <w:rPr>
          <w:rFonts w:ascii="Times New Roman" w:hAnsi="Times New Roman" w:cs="Times New Roman"/>
          <w:b w:val="0"/>
          <w:sz w:val="28"/>
          <w:szCs w:val="27"/>
        </w:rPr>
        <w:t>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B148E1" w:rsidRDefault="00B148E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 Внести в постановление администрации муниципального района Красноярский Самарской области «Формирование комфортной городской среды муниципального района Красноярский Самарской области на 2018-2024 годы» от 28.12.2017 № 1284 (с изменениями от 29.03.2018 № 74, от 10.10.2018 № 275, от 29.03.2019 № 114, от 30.09.2019 № 298, от 14.02.2020 № 36, от 02.04.2020 № 94, от 28.01.2021 № 13, от 01.03.2021 № 46, от 23.12.2021 № 383, </w:t>
      </w:r>
      <w:r>
        <w:rPr>
          <w:rFonts w:ascii="Times New Roman" w:hAnsi="Times New Roman" w:cs="Times New Roman"/>
          <w:b w:val="0"/>
          <w:sz w:val="28"/>
          <w:szCs w:val="27"/>
        </w:rPr>
        <w:lastRenderedPageBreak/>
        <w:t>от 02.09.2022 № 216, от 22.12.2022 № 349) (далее – постановление) следующие изменения:</w:t>
      </w:r>
    </w:p>
    <w:p w:rsidR="00B148E1" w:rsidRDefault="00B148E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 Наименование постановления изложить в следующей редакции: «</w:t>
      </w:r>
      <w:r w:rsidR="001F7E15">
        <w:rPr>
          <w:rFonts w:ascii="Times New Roman" w:hAnsi="Times New Roman" w:cs="Times New Roman"/>
          <w:b w:val="0"/>
          <w:sz w:val="28"/>
          <w:szCs w:val="27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7"/>
        </w:rPr>
        <w:t>Формирование комфортной городской среды муниципального района Красноярский Самарской области на 2018-2025 годы»</w:t>
      </w:r>
      <w:r w:rsidR="001F7E15">
        <w:rPr>
          <w:rFonts w:ascii="Times New Roman" w:hAnsi="Times New Roman" w:cs="Times New Roman"/>
          <w:b w:val="0"/>
          <w:sz w:val="28"/>
          <w:szCs w:val="27"/>
        </w:rPr>
        <w:t>»</w:t>
      </w:r>
      <w:r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B148E1" w:rsidRDefault="00B148E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1.2. В пункте 1 постановления </w:t>
      </w:r>
      <w:r w:rsidR="001F7E15">
        <w:rPr>
          <w:rFonts w:ascii="Times New Roman" w:hAnsi="Times New Roman" w:cs="Times New Roman"/>
          <w:b w:val="0"/>
          <w:sz w:val="28"/>
          <w:szCs w:val="27"/>
        </w:rPr>
        <w:t>цифры и слова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«на 2018 - 2024 годы» заменить</w:t>
      </w:r>
      <w:r w:rsidR="001F7E15">
        <w:rPr>
          <w:rFonts w:ascii="Times New Roman" w:hAnsi="Times New Roman" w:cs="Times New Roman"/>
          <w:b w:val="0"/>
          <w:sz w:val="28"/>
          <w:szCs w:val="27"/>
        </w:rPr>
        <w:t xml:space="preserve"> цифрами и</w:t>
      </w:r>
      <w:r w:rsidR="00602DA1">
        <w:rPr>
          <w:rFonts w:ascii="Times New Roman" w:hAnsi="Times New Roman" w:cs="Times New Roman"/>
          <w:b w:val="0"/>
          <w:sz w:val="28"/>
          <w:szCs w:val="27"/>
        </w:rPr>
        <w:t xml:space="preserve"> словами «на 2018 - 2025 годы»;</w:t>
      </w:r>
    </w:p>
    <w:p w:rsidR="00B148E1" w:rsidRDefault="001F7E15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</w:t>
      </w:r>
      <w:r w:rsidR="00B148E1">
        <w:rPr>
          <w:rFonts w:ascii="Times New Roman" w:hAnsi="Times New Roman" w:cs="Times New Roman"/>
          <w:b w:val="0"/>
          <w:sz w:val="28"/>
          <w:szCs w:val="27"/>
        </w:rPr>
        <w:t>.</w:t>
      </w:r>
      <w:r>
        <w:rPr>
          <w:rFonts w:ascii="Times New Roman" w:hAnsi="Times New Roman" w:cs="Times New Roman"/>
          <w:b w:val="0"/>
          <w:sz w:val="28"/>
          <w:szCs w:val="27"/>
        </w:rPr>
        <w:t>3.</w:t>
      </w:r>
      <w:r w:rsidR="00B148E1">
        <w:rPr>
          <w:rFonts w:ascii="Times New Roman" w:hAnsi="Times New Roman" w:cs="Times New Roman"/>
          <w:b w:val="0"/>
          <w:sz w:val="28"/>
          <w:szCs w:val="27"/>
        </w:rPr>
        <w:t xml:space="preserve"> Внести в муниципальную программу «Формирование комфортной городской среды муниципального района Красноярский Самарской области на 2018-2024 годы» (далее – муниципальная программа), утверждённую постановлением, следующие изменения: </w:t>
      </w:r>
    </w:p>
    <w:p w:rsidR="00602DA1" w:rsidRDefault="00602DA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в наименовании муниципальной программы цифры и слова «на 2018 - 2024 годы» заменить цифрами и словами «на 2018 - 2025 годы»;</w:t>
      </w:r>
    </w:p>
    <w:p w:rsidR="00B148E1" w:rsidRDefault="00B148E1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паспорт муниципальной программы изложить в соответствии с приложением 1 к настоящему постановлению;</w:t>
      </w:r>
    </w:p>
    <w:p w:rsidR="00C565E4" w:rsidRPr="00602DA1" w:rsidRDefault="00C565E4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602DA1">
        <w:rPr>
          <w:rFonts w:ascii="Times New Roman" w:hAnsi="Times New Roman" w:cs="Times New Roman"/>
          <w:b w:val="0"/>
          <w:sz w:val="28"/>
          <w:szCs w:val="27"/>
        </w:rPr>
        <w:t>в</w:t>
      </w:r>
      <w:r w:rsidR="00602DA1" w:rsidRPr="00602DA1">
        <w:rPr>
          <w:rFonts w:ascii="Times New Roman" w:hAnsi="Times New Roman" w:cs="Times New Roman"/>
          <w:b w:val="0"/>
          <w:sz w:val="28"/>
          <w:szCs w:val="27"/>
        </w:rPr>
        <w:t xml:space="preserve"> абзаце девятом</w:t>
      </w:r>
      <w:r w:rsidRPr="00602DA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7B375F" w:rsidRPr="00602DA1">
        <w:rPr>
          <w:rFonts w:ascii="Times New Roman" w:hAnsi="Times New Roman" w:cs="Times New Roman"/>
          <w:b w:val="0"/>
          <w:sz w:val="28"/>
          <w:szCs w:val="27"/>
        </w:rPr>
        <w:t>раздела</w:t>
      </w:r>
      <w:r w:rsidRPr="00602DA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7B375F" w:rsidRPr="00602DA1">
        <w:rPr>
          <w:rFonts w:ascii="Times New Roman" w:hAnsi="Times New Roman" w:cs="Times New Roman"/>
          <w:b w:val="0"/>
          <w:sz w:val="28"/>
          <w:szCs w:val="27"/>
        </w:rPr>
        <w:t>1</w:t>
      </w:r>
      <w:r w:rsidR="00602DA1" w:rsidRPr="00602DA1">
        <w:rPr>
          <w:rFonts w:ascii="Times New Roman" w:hAnsi="Times New Roman" w:cs="Times New Roman"/>
          <w:b w:val="0"/>
          <w:sz w:val="28"/>
          <w:szCs w:val="27"/>
        </w:rPr>
        <w:t xml:space="preserve"> и в абзаце 1 раздела</w:t>
      </w:r>
      <w:r w:rsidRPr="00602DA1">
        <w:rPr>
          <w:rFonts w:ascii="Times New Roman" w:hAnsi="Times New Roman" w:cs="Times New Roman"/>
          <w:b w:val="0"/>
          <w:sz w:val="28"/>
          <w:szCs w:val="27"/>
        </w:rPr>
        <w:t xml:space="preserve"> 2 муниципальной программы </w:t>
      </w:r>
      <w:r w:rsidR="00602DA1" w:rsidRPr="00602DA1">
        <w:rPr>
          <w:rFonts w:ascii="Times New Roman" w:hAnsi="Times New Roman" w:cs="Times New Roman"/>
          <w:b w:val="0"/>
          <w:sz w:val="28"/>
          <w:szCs w:val="27"/>
        </w:rPr>
        <w:t>цифры и слова «на 2018 - 2024 годы» заменить цифрами и словами «на 2018 - 2025 годы»</w:t>
      </w:r>
      <w:r w:rsidR="007B375F" w:rsidRPr="00602DA1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293116" w:rsidRDefault="00293116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7B375F">
        <w:rPr>
          <w:rFonts w:ascii="Times New Roman" w:hAnsi="Times New Roman" w:cs="Times New Roman"/>
          <w:b w:val="0"/>
          <w:sz w:val="28"/>
          <w:szCs w:val="27"/>
        </w:rPr>
        <w:t>раздел 3 «Показатели (индикаторы достижения целей и решения задач)» изложить в соответствии с приложением 2 к настоящему постановлению;</w:t>
      </w:r>
    </w:p>
    <w:p w:rsidR="00311BEF" w:rsidRDefault="00311BEF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раздел 4 «Сроки и этапы Программы» изложить в следующей редакции:</w:t>
      </w:r>
    </w:p>
    <w:p w:rsidR="00311BEF" w:rsidRPr="007B375F" w:rsidRDefault="00602DA1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«Ре</w:t>
      </w:r>
      <w:r w:rsidR="00311BEF">
        <w:rPr>
          <w:rFonts w:ascii="Times New Roman" w:hAnsi="Times New Roman" w:cs="Times New Roman"/>
          <w:b w:val="0"/>
          <w:sz w:val="28"/>
          <w:szCs w:val="27"/>
        </w:rPr>
        <w:t>а</w:t>
      </w:r>
      <w:r>
        <w:rPr>
          <w:rFonts w:ascii="Times New Roman" w:hAnsi="Times New Roman" w:cs="Times New Roman"/>
          <w:b w:val="0"/>
          <w:sz w:val="28"/>
          <w:szCs w:val="27"/>
        </w:rPr>
        <w:t>лиза</w:t>
      </w:r>
      <w:r w:rsidR="00311BEF">
        <w:rPr>
          <w:rFonts w:ascii="Times New Roman" w:hAnsi="Times New Roman" w:cs="Times New Roman"/>
          <w:b w:val="0"/>
          <w:sz w:val="28"/>
          <w:szCs w:val="27"/>
        </w:rPr>
        <w:t>ция Программы рассчитана на период с 2018 по 2025 год</w:t>
      </w:r>
      <w:r>
        <w:rPr>
          <w:rFonts w:ascii="Times New Roman" w:hAnsi="Times New Roman" w:cs="Times New Roman"/>
          <w:b w:val="0"/>
          <w:sz w:val="28"/>
          <w:szCs w:val="27"/>
        </w:rPr>
        <w:t>ы</w:t>
      </w:r>
      <w:r w:rsidR="00311BEF">
        <w:rPr>
          <w:rFonts w:ascii="Times New Roman" w:hAnsi="Times New Roman" w:cs="Times New Roman"/>
          <w:b w:val="0"/>
          <w:sz w:val="28"/>
          <w:szCs w:val="27"/>
        </w:rPr>
        <w:t>»;</w:t>
      </w:r>
    </w:p>
    <w:p w:rsidR="007D6D2C" w:rsidRPr="000B364B" w:rsidRDefault="007D6D2C" w:rsidP="007D6D2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311BEF">
        <w:rPr>
          <w:rFonts w:ascii="Times New Roman" w:hAnsi="Times New Roman" w:cs="Times New Roman"/>
          <w:color w:val="auto"/>
          <w:sz w:val="28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7D6D2C" w:rsidRPr="000B364B" w:rsidRDefault="007D6D2C" w:rsidP="00042CA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7D6D2C" w:rsidRPr="000B364B" w:rsidTr="00FB0435">
        <w:tc>
          <w:tcPr>
            <w:tcW w:w="4077" w:type="dxa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Объём финансирования,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</w:t>
            </w:r>
          </w:p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lastRenderedPageBreak/>
              <w:t>формируемых за счёт средств, поступающих из федерального и областног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бюджетов – 21 436,1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lastRenderedPageBreak/>
              <w:t>2019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22 699,1 тыс. руб.,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в том числе</w:t>
            </w:r>
          </w:p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бюджетов – 20 647,1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20 424 тыс. руб., в том числе</w:t>
            </w:r>
          </w:p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19 391 тыс. руб.</w:t>
            </w:r>
          </w:p>
        </w:tc>
      </w:tr>
      <w:tr w:rsidR="007D6D2C" w:rsidRPr="000B364B" w:rsidTr="00FB0435">
        <w:tc>
          <w:tcPr>
            <w:tcW w:w="4077" w:type="dxa"/>
            <w:shd w:val="clear" w:color="auto" w:fill="FFFFFF" w:themeFill="background1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2021 год</w:t>
            </w:r>
          </w:p>
        </w:tc>
        <w:tc>
          <w:tcPr>
            <w:tcW w:w="5212" w:type="dxa"/>
            <w:shd w:val="clear" w:color="auto" w:fill="FFFFFF" w:themeFill="background1"/>
          </w:tcPr>
          <w:p w:rsidR="007D6D2C" w:rsidRPr="000B364B" w:rsidRDefault="007D6D2C" w:rsidP="00B01950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18 855 тыс. руб., в том числе</w:t>
            </w:r>
            <w:r w:rsidR="00B01950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                              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17 579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2022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20 16</w:t>
            </w:r>
            <w:r w:rsidR="008516F6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9</w:t>
            </w: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руб., в том числе</w:t>
            </w:r>
          </w:p>
          <w:p w:rsidR="007D6D2C" w:rsidRPr="009B53E7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</w:t>
            </w:r>
            <w:r w:rsidR="00DA3092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и областного бюджетов – 18 792</w:t>
            </w: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2023 год</w:t>
            </w:r>
          </w:p>
        </w:tc>
        <w:tc>
          <w:tcPr>
            <w:tcW w:w="5212" w:type="dxa"/>
          </w:tcPr>
          <w:p w:rsidR="007D6D2C" w:rsidRPr="000B364B" w:rsidRDefault="00F222D2" w:rsidP="00DA3092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28 32</w:t>
            </w:r>
            <w:r w:rsidR="00DA3092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8</w:t>
            </w:r>
            <w:r w:rsidR="007D6D2C"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:rsidR="007D6D2C" w:rsidRPr="000B364B" w:rsidRDefault="007D6D2C" w:rsidP="00FB0435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3 000,0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  <w:tr w:rsidR="00C565E4" w:rsidRPr="000B364B" w:rsidTr="00FB0435">
        <w:tc>
          <w:tcPr>
            <w:tcW w:w="4077" w:type="dxa"/>
            <w:vAlign w:val="center"/>
          </w:tcPr>
          <w:p w:rsidR="00C565E4" w:rsidRPr="000B364B" w:rsidRDefault="00C565E4" w:rsidP="00C565E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2025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 xml:space="preserve"> год</w:t>
            </w:r>
          </w:p>
        </w:tc>
        <w:tc>
          <w:tcPr>
            <w:tcW w:w="5212" w:type="dxa"/>
          </w:tcPr>
          <w:p w:rsidR="00C565E4" w:rsidRPr="000B364B" w:rsidRDefault="00DA3092" w:rsidP="00DA3092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0</w:t>
            </w:r>
            <w:r w:rsidR="00C565E4"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7D6D2C" w:rsidRDefault="007D6D2C" w:rsidP="007D6D2C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»;</w:t>
      </w:r>
    </w:p>
    <w:p w:rsidR="008075B3" w:rsidRPr="00A9062A" w:rsidRDefault="008075B3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502B">
        <w:rPr>
          <w:rFonts w:ascii="Times New Roman" w:hAnsi="Times New Roman" w:cs="Times New Roman"/>
          <w:b w:val="0"/>
          <w:sz w:val="28"/>
          <w:szCs w:val="28"/>
        </w:rPr>
        <w:t>в разделе 7 «Перечень мероприятий Программы»</w:t>
      </w:r>
      <w:r w:rsidR="00311BEF" w:rsidRPr="005B502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r w:rsidR="004F7E4B" w:rsidRPr="005B502B">
        <w:rPr>
          <w:rFonts w:ascii="Times New Roman" w:hAnsi="Times New Roman" w:cs="Times New Roman"/>
          <w:b w:val="0"/>
          <w:sz w:val="28"/>
          <w:szCs w:val="28"/>
        </w:rPr>
        <w:t>цифры и слова</w:t>
      </w:r>
      <w:r w:rsidR="00311BEF" w:rsidRPr="005B502B">
        <w:rPr>
          <w:rFonts w:ascii="Times New Roman" w:hAnsi="Times New Roman" w:cs="Times New Roman"/>
          <w:b w:val="0"/>
          <w:sz w:val="28"/>
          <w:szCs w:val="28"/>
        </w:rPr>
        <w:t xml:space="preserve"> «в 2018 - 202</w:t>
      </w:r>
      <w:r w:rsidR="004F7E4B" w:rsidRPr="005B502B">
        <w:rPr>
          <w:rFonts w:ascii="Times New Roman" w:hAnsi="Times New Roman" w:cs="Times New Roman"/>
          <w:b w:val="0"/>
          <w:sz w:val="28"/>
          <w:szCs w:val="28"/>
        </w:rPr>
        <w:t>4</w:t>
      </w:r>
      <w:r w:rsidR="00311BEF" w:rsidRPr="005B502B">
        <w:rPr>
          <w:rFonts w:ascii="Times New Roman" w:hAnsi="Times New Roman" w:cs="Times New Roman"/>
          <w:b w:val="0"/>
          <w:sz w:val="28"/>
          <w:szCs w:val="28"/>
        </w:rPr>
        <w:t xml:space="preserve"> годах» заменить </w:t>
      </w:r>
      <w:r w:rsidR="004F7E4B" w:rsidRPr="005B502B">
        <w:rPr>
          <w:rFonts w:ascii="Times New Roman" w:hAnsi="Times New Roman" w:cs="Times New Roman"/>
          <w:b w:val="0"/>
          <w:sz w:val="28"/>
          <w:szCs w:val="28"/>
        </w:rPr>
        <w:t xml:space="preserve">цифрами и </w:t>
      </w:r>
      <w:r w:rsidR="00311BEF" w:rsidRPr="005B502B">
        <w:rPr>
          <w:rFonts w:ascii="Times New Roman" w:hAnsi="Times New Roman" w:cs="Times New Roman"/>
          <w:b w:val="0"/>
          <w:sz w:val="28"/>
          <w:szCs w:val="28"/>
        </w:rPr>
        <w:t xml:space="preserve">словами «в 2018 - 2025 годах», </w:t>
      </w:r>
      <w:r w:rsidRPr="005B502B">
        <w:rPr>
          <w:rFonts w:ascii="Times New Roman" w:hAnsi="Times New Roman" w:cs="Times New Roman"/>
          <w:b w:val="0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на которых планируются мероприятия по благоустройству в 2018-2024 годах, и перечень общественных территорий муниципального района Красноярский Самарской области, на которых планируются мероприятия по благоустройству в 2018-2024 годах, изложить в соответствии с приложениями 3 и 4 к настоящему постановлению соответственно.</w:t>
      </w:r>
    </w:p>
    <w:p w:rsidR="001353E0" w:rsidRPr="000B364B" w:rsidRDefault="001353E0" w:rsidP="001353E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lastRenderedPageBreak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28"/>
          <w:lang w:eastAsia="ar-SA"/>
        </w:rPr>
      </w:pPr>
      <w:r w:rsidRPr="000B364B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3. Настоящее постановление вступает в силу со дня его официального опубликования.</w:t>
      </w: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0B364B" w:rsidRDefault="001353E0" w:rsidP="001353E0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Глава района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   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</w:t>
      </w:r>
      <w:r w:rsidR="001E55E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М.В.Белоусов</w:t>
      </w:r>
    </w:p>
    <w:p w:rsidR="001353E0" w:rsidRPr="000B364B" w:rsidRDefault="001353E0" w:rsidP="001353E0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Default="001353E0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611D6" w:rsidRDefault="001611D6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E55EA" w:rsidRDefault="001E55EA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B53E7" w:rsidRDefault="009B53E7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B53E7" w:rsidRDefault="009B53E7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F5E4A" w:rsidRDefault="001353E0">
      <w:pPr>
        <w:rPr>
          <w:rFonts w:ascii="Times New Roman" w:hAnsi="Times New Roman" w:cs="Times New Roman"/>
          <w:bCs/>
          <w:color w:val="auto"/>
          <w:szCs w:val="20"/>
          <w:lang w:eastAsia="ar-SA"/>
        </w:rPr>
        <w:sectPr w:rsidR="00AF5E4A" w:rsidSect="005E546D">
          <w:headerReference w:type="default" r:id="rId9"/>
          <w:headerReference w:type="first" r:id="rId10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  <w:r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>Шляхов 21956</w:t>
      </w:r>
    </w:p>
    <w:p w:rsidR="00262F7E" w:rsidRPr="000B364B" w:rsidRDefault="00262F7E" w:rsidP="00262F7E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</w:t>
      </w:r>
    </w:p>
    <w:p w:rsidR="00262F7E" w:rsidRPr="000B364B" w:rsidRDefault="00262F7E" w:rsidP="00262F7E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262F7E" w:rsidRPr="000B364B" w:rsidRDefault="00262F7E" w:rsidP="00262F7E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53C4D">
        <w:rPr>
          <w:rFonts w:ascii="Times New Roman" w:hAnsi="Times New Roman" w:cs="Times New Roman"/>
          <w:color w:val="auto"/>
          <w:sz w:val="28"/>
          <w:szCs w:val="28"/>
        </w:rPr>
        <w:t>13.03.2023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53C4D">
        <w:rPr>
          <w:rFonts w:ascii="Times New Roman" w:hAnsi="Times New Roman" w:cs="Times New Roman"/>
          <w:color w:val="auto"/>
          <w:sz w:val="28"/>
          <w:szCs w:val="28"/>
        </w:rPr>
        <w:t>61</w:t>
      </w:r>
    </w:p>
    <w:p w:rsidR="00262F7E" w:rsidRPr="000B364B" w:rsidRDefault="00262F7E" w:rsidP="00262F7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0B364B" w:rsidRDefault="00262F7E" w:rsidP="00262F7E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«ПАСПОРТ</w:t>
      </w:r>
    </w:p>
    <w:p w:rsidR="00262F7E" w:rsidRPr="000B364B" w:rsidRDefault="00262F7E" w:rsidP="00262F7E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ПРОГРАММЫ</w:t>
      </w:r>
    </w:p>
    <w:p w:rsidR="00262F7E" w:rsidRPr="000B364B" w:rsidRDefault="00262F7E" w:rsidP="005B2D03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0"/>
        <w:gridCol w:w="6200"/>
      </w:tblGrid>
      <w:tr w:rsidR="00262F7E" w:rsidRPr="005B2D03" w:rsidTr="00FB0435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Формирование комфортной городской среды муниципального района Красноярский Самарской области на 2018-202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62F7E" w:rsidRPr="005B2D03" w:rsidTr="00FB0435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16.10.2017 (поручение временно исполняющего обязанности Губернатора С</w:t>
            </w:r>
            <w:r w:rsidR="00F222D2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амарской области от 16.10.2017 №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1-11/1392)</w:t>
            </w:r>
          </w:p>
        </w:tc>
      </w:tr>
      <w:tr w:rsidR="00262F7E" w:rsidRPr="005B2D03" w:rsidTr="00FB0435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tabs>
                <w:tab w:val="left" w:pos="163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Федеральный закон от 06.10.2003                                № 131-Ф3 «Об общих принципах организации местного самоуправления в Российской Федерации»;</w:t>
            </w:r>
          </w:p>
          <w:p w:rsidR="00262F7E" w:rsidRPr="005B2D03" w:rsidRDefault="00262F7E" w:rsidP="005B2D03">
            <w:pPr>
              <w:tabs>
                <w:tab w:val="left" w:pos="226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262F7E" w:rsidRPr="005B2D03" w:rsidRDefault="00262F7E" w:rsidP="005B2D03">
            <w:pPr>
              <w:tabs>
                <w:tab w:val="left" w:pos="226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- 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      </w:r>
          </w:p>
          <w:p w:rsidR="00262F7E" w:rsidRPr="005B2D03" w:rsidRDefault="00262F7E" w:rsidP="005B2D03">
            <w:pPr>
              <w:tabs>
                <w:tab w:val="left" w:pos="226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постановление Правительства Самарской области от 01.11.2017 № 688 «Об утверждении государственной программы Самарской области «Формирование комфортно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й городской среды на 2018 - 2025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годы»</w:t>
            </w:r>
            <w:r w:rsidR="005002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0024B">
              <w:rPr>
                <w:rFonts w:ascii="Times New Roman" w:hAnsi="Times New Roman" w:cs="Times New Roman"/>
                <w:sz w:val="28"/>
                <w:szCs w:val="27"/>
              </w:rPr>
              <w:t>(редакция от 21.12.2022)</w:t>
            </w:r>
          </w:p>
        </w:tc>
      </w:tr>
      <w:tr w:rsidR="00262F7E" w:rsidRPr="005B2D03" w:rsidTr="005B2D03">
        <w:trPr>
          <w:trHeight w:val="5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Администрация муниципального района Красноярский Самарской области в лице                         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МКУ – управление строительства и жилищно – коммунального хозяйства администрации муниципального района Красноярский Самарской области</w:t>
            </w:r>
          </w:p>
        </w:tc>
      </w:tr>
      <w:tr w:rsidR="00262F7E" w:rsidRPr="005B2D03" w:rsidTr="00FB0435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Повышение уровня благоустройства дворовых территорий многоквартирных домов и общественных территорий муниципального района Красноярск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ий Самарской области в 2018-2025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годах</w:t>
            </w:r>
          </w:p>
        </w:tc>
      </w:tr>
      <w:tr w:rsidR="00262F7E" w:rsidRPr="005B2D03" w:rsidTr="00FB0435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tabs>
                <w:tab w:val="left" w:pos="42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Организация мероприятий по благоустройству дворовых территорий многоквартирных домов муниципального района Красноярский Самарской области;</w:t>
            </w:r>
          </w:p>
          <w:p w:rsidR="00262F7E" w:rsidRPr="005B2D03" w:rsidRDefault="00262F7E" w:rsidP="005B2D03">
            <w:pPr>
              <w:tabs>
                <w:tab w:val="left" w:pos="42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организация мероприятий по благоустройству общественных территорий муниципального района Красноярский Самарской области;</w:t>
            </w:r>
          </w:p>
          <w:p w:rsidR="00262F7E" w:rsidRPr="005B2D03" w:rsidRDefault="00262F7E" w:rsidP="005B2D03">
            <w:pPr>
              <w:tabs>
                <w:tab w:val="left" w:pos="43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Красноярский Самарской области</w:t>
            </w:r>
          </w:p>
        </w:tc>
      </w:tr>
      <w:tr w:rsidR="00262F7E" w:rsidRPr="005B2D03" w:rsidTr="005B2D03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ПОКАЗАТЕЛИ (ИНДИКАТОРЫ)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 Количество благоустроенных дворовых территорий.</w:t>
            </w:r>
          </w:p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территорий, планируемых к благоустройству (</w:t>
            </w:r>
            <w:r w:rsidRPr="005B2D0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нарастающим итогом)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3. Доля благоустроенных дворовых территорий, реализованных с трудовым участием граждан, от общего количества дворовых территорий, планируемых к благоустройству.</w:t>
            </w:r>
          </w:p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4. Количество граждан, принявших участие в благоустройстве дворовых территорий муниципального района Красноярский Самарской области.</w:t>
            </w:r>
          </w:p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5. Количество благоустроенных общественных территорий. </w:t>
            </w:r>
          </w:p>
          <w:p w:rsidR="00262F7E" w:rsidRPr="005B2D03" w:rsidRDefault="00262F7E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6.  Количество граждан, принявших участие в благоустройстве общественных территорий муниципального района Красноярский </w:t>
            </w:r>
            <w:r w:rsidR="005B2D03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Самарской области</w:t>
            </w:r>
          </w:p>
        </w:tc>
      </w:tr>
      <w:tr w:rsidR="00262F7E" w:rsidRPr="005B2D03" w:rsidTr="00FB0435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C565E4" w:rsidP="005B2D03">
            <w:pPr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2018-2025</w:t>
            </w:r>
            <w:r w:rsidR="00262F7E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годы, разделение муниципальной программы на этапы не предусмотрено</w:t>
            </w:r>
          </w:p>
        </w:tc>
      </w:tr>
      <w:tr w:rsidR="00262F7E" w:rsidRPr="005B2D03" w:rsidTr="00FB0435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 МЕРОПРИЯТИЙ МУНИЦИПАЛЬНОЙ ПРОГРАММЫ (ТЫС.РУБ.)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Планируемый объем и источники финансирования муниципальной программы на 2018-202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годы составляет: 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0C7FF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37</w:t>
            </w:r>
            <w:r w:rsidR="00DA30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29</w:t>
            </w:r>
            <w:r w:rsidR="00325AA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федерального и областного бюджетов – </w:t>
            </w:r>
            <w:r w:rsidR="009034DC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97 84</w:t>
            </w:r>
            <w:r w:rsidR="00DA30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9034DC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,2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21 436,1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20 647,1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19 391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17 579 тыс. руб.;</w:t>
            </w:r>
          </w:p>
          <w:p w:rsidR="00262F7E" w:rsidRPr="005B2D03" w:rsidRDefault="00F222D2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18 79</w:t>
            </w:r>
            <w:r w:rsidR="00DA30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262F7E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местного бюджета – </w:t>
            </w:r>
            <w:r w:rsidR="00DA30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39</w:t>
            </w:r>
            <w:r w:rsidR="009034DC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44</w:t>
            </w:r>
            <w:r w:rsidR="00325AA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9034DC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,8 тыс.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руб., из них: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1 276 тыс. руб.;</w:t>
            </w:r>
          </w:p>
          <w:p w:rsidR="00262F7E" w:rsidRPr="005B2D03" w:rsidRDefault="00491F3A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 37</w:t>
            </w:r>
            <w:r w:rsidR="00325AA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262F7E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262F7E" w:rsidRPr="005B2D03" w:rsidRDefault="00DA3092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2023 г. – 28 328</w:t>
            </w:r>
            <w:r w:rsidR="00262F7E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262F7E" w:rsidRPr="005B2D03" w:rsidRDefault="00262F7E" w:rsidP="005B2D03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2024 г. – 3 000 тыс. руб.</w:t>
            </w:r>
            <w:r w:rsidR="00C565E4"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262F7E" w:rsidRPr="005B2D03" w:rsidRDefault="00C565E4" w:rsidP="00DA3092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2025 г. – 0 тыс. руб.</w:t>
            </w:r>
          </w:p>
        </w:tc>
      </w:tr>
      <w:tr w:rsidR="00262F7E" w:rsidRPr="005B2D03" w:rsidTr="00FB0435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tabs>
                <w:tab w:val="left" w:pos="42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Повышение общего уровня благоустройства дворовых территорий муниципального района Красноярский Самарской области;</w:t>
            </w:r>
          </w:p>
          <w:p w:rsidR="00262F7E" w:rsidRPr="005B2D03" w:rsidRDefault="00262F7E" w:rsidP="005B2D03">
            <w:pPr>
              <w:tabs>
                <w:tab w:val="left" w:pos="42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повышение общего уровня благоустройства общественных территорий муниципального района Красноярский Самарской области;</w:t>
            </w:r>
          </w:p>
          <w:p w:rsidR="00262F7E" w:rsidRPr="005B2D03" w:rsidRDefault="00262F7E" w:rsidP="00D62AC8">
            <w:pPr>
              <w:tabs>
                <w:tab w:val="left" w:pos="437"/>
              </w:tabs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вовлечение физических и юридических лиц в реализацию мероприятий по благоустройству дворовых и общественных территорий муниципального района Красноярский Самарской области</w:t>
            </w:r>
          </w:p>
        </w:tc>
      </w:tr>
      <w:tr w:rsidR="00262F7E" w:rsidRPr="005B2D03" w:rsidTr="00FB0435">
        <w:trPr>
          <w:trHeight w:val="3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5B2D03" w:rsidRDefault="00262F7E" w:rsidP="005B2D03">
            <w:pPr>
              <w:ind w:left="284" w:right="284"/>
              <w:rPr>
                <w:sz w:val="28"/>
                <w:szCs w:val="28"/>
              </w:rPr>
            </w:pPr>
            <w:r w:rsidRPr="005B2D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Общее руководство и контроль за ходом реализации муниципальной программы осуществляет заместитель Главы муниципального района Красноярский Самарской области по строительству, ЖКХ, ГО и ЧС</w:t>
            </w:r>
          </w:p>
        </w:tc>
      </w:tr>
    </w:tbl>
    <w:p w:rsidR="00262F7E" w:rsidRDefault="00262F7E" w:rsidP="0050024B">
      <w:pPr>
        <w:widowControl/>
        <w:rPr>
          <w:rFonts w:ascii="Times New Roman" w:hAnsi="Times New Roman" w:cs="Times New Roman"/>
          <w:color w:val="auto"/>
          <w:sz w:val="28"/>
          <w:szCs w:val="28"/>
        </w:rPr>
        <w:sectPr w:rsidR="00262F7E" w:rsidSect="00674CD8">
          <w:headerReference w:type="first" r:id="rId11"/>
          <w:pgSz w:w="11906" w:h="16838"/>
          <w:pgMar w:top="1134" w:right="1134" w:bottom="1134" w:left="1418" w:header="708" w:footer="708" w:gutter="0"/>
          <w:pgNumType w:start="1"/>
          <w:cols w:space="708"/>
          <w:titlePg/>
          <w:docGrid w:linePitch="360"/>
        </w:sectPr>
      </w:pPr>
      <w:r w:rsidRPr="000B364B">
        <w:rPr>
          <w:rFonts w:ascii="Times New Roman" w:hAnsi="Times New Roman" w:cs="Times New Roman"/>
          <w:color w:val="auto"/>
          <w:sz w:val="28"/>
          <w:szCs w:val="20"/>
        </w:rPr>
        <w:t>».</w:t>
      </w: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262F7E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53C4D">
        <w:rPr>
          <w:rFonts w:ascii="Times New Roman" w:hAnsi="Times New Roman" w:cs="Times New Roman"/>
          <w:color w:val="auto"/>
          <w:sz w:val="28"/>
          <w:szCs w:val="28"/>
        </w:rPr>
        <w:t>13.03.2023</w:t>
      </w:r>
      <w:r w:rsidRPr="00183AF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53C4D">
        <w:rPr>
          <w:rFonts w:ascii="Times New Roman" w:hAnsi="Times New Roman" w:cs="Times New Roman"/>
          <w:color w:val="auto"/>
          <w:sz w:val="28"/>
          <w:szCs w:val="28"/>
        </w:rPr>
        <w:t>61</w:t>
      </w:r>
    </w:p>
    <w:p w:rsidR="00262F7E" w:rsidRPr="00183AFA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183AFA" w:rsidRDefault="00262F7E" w:rsidP="00262F7E">
      <w:pPr>
        <w:spacing w:line="480" w:lineRule="auto"/>
        <w:ind w:firstLine="35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3"/>
        <w:gridCol w:w="1307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7"/>
      </w:tblGrid>
      <w:tr w:rsidR="0047150D" w:rsidRPr="00183AFA" w:rsidTr="00A9062A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183AF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Итого</w:t>
            </w:r>
          </w:p>
        </w:tc>
      </w:tr>
      <w:tr w:rsidR="0047150D" w:rsidRPr="00183AFA" w:rsidTr="004715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D" w:rsidRPr="00183AFA" w:rsidRDefault="0047150D" w:rsidP="0047150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183AF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47150D" w:rsidRPr="00183AFA" w:rsidTr="004715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183AF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183AF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D5598F" w:rsidRDefault="00D5598F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D5598F" w:rsidRDefault="00D5598F" w:rsidP="0047150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976E6F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203*</w:t>
            </w:r>
          </w:p>
        </w:tc>
      </w:tr>
      <w:tr w:rsidR="00D5598F" w:rsidRPr="00183AF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D5598F" w:rsidRDefault="00C86CFD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D5598F" w:rsidRPr="00183AF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дворовых территорий, реализованных с трудовым участием граждан, от общего количества дворовых территорий, </w:t>
            </w: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планируемых к благоустройству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D5598F" w:rsidRDefault="00C86CFD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976E6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D5598F" w:rsidRPr="00183AF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дворовых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A41C11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953</w:t>
            </w:r>
          </w:p>
        </w:tc>
      </w:tr>
      <w:tr w:rsidR="00D5598F" w:rsidRPr="00183AF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</w:tr>
      <w:tr w:rsidR="00D5598F" w:rsidRPr="00183AF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183AF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D5598F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5598F">
              <w:rPr>
                <w:rFonts w:ascii="Times New Roman" w:hAnsi="Times New Roman"/>
                <w:color w:val="auto"/>
                <w:lang w:eastAsia="en-US"/>
              </w:rPr>
              <w:t>183</w:t>
            </w:r>
          </w:p>
        </w:tc>
      </w:tr>
    </w:tbl>
    <w:p w:rsidR="00262F7E" w:rsidRDefault="00262F7E" w:rsidP="00262F7E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F57EC9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F57EC9">
        <w:rPr>
          <w:rFonts w:ascii="Times New Roman" w:hAnsi="Times New Roman" w:cs="Times New Roman"/>
          <w:color w:val="auto"/>
        </w:rPr>
        <w:t xml:space="preserve">* с учетом перевыполненных плановых показателей: </w:t>
      </w:r>
    </w:p>
    <w:p w:rsidR="00262F7E" w:rsidRPr="00F57EC9" w:rsidRDefault="00262F7E" w:rsidP="00262F7E">
      <w:pPr>
        <w:widowControl/>
        <w:ind w:firstLine="709"/>
        <w:rPr>
          <w:rFonts w:ascii="Times New Roman" w:hAnsi="Times New Roman"/>
          <w:color w:val="auto"/>
          <w:lang w:eastAsia="en-US"/>
        </w:rPr>
      </w:pPr>
      <w:r w:rsidRPr="00F57EC9">
        <w:rPr>
          <w:rFonts w:ascii="Times New Roman" w:hAnsi="Times New Roman" w:cs="Times New Roman"/>
          <w:color w:val="auto"/>
        </w:rPr>
        <w:t xml:space="preserve">факт в 2019 году – 19 </w:t>
      </w:r>
      <w:r w:rsidRPr="00F57EC9">
        <w:rPr>
          <w:rFonts w:ascii="Times New Roman" w:hAnsi="Times New Roman"/>
          <w:color w:val="auto"/>
          <w:lang w:eastAsia="en-US"/>
        </w:rPr>
        <w:t xml:space="preserve">благоустроенных дворовых территорий; </w:t>
      </w:r>
    </w:p>
    <w:p w:rsidR="00262F7E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F57EC9">
        <w:rPr>
          <w:rFonts w:ascii="Times New Roman" w:hAnsi="Times New Roman" w:cs="Times New Roman"/>
          <w:color w:val="auto"/>
        </w:rPr>
        <w:t xml:space="preserve">факт в 2020 году – 19 </w:t>
      </w:r>
      <w:r w:rsidRPr="00F57EC9">
        <w:rPr>
          <w:rFonts w:ascii="Times New Roman" w:hAnsi="Times New Roman"/>
          <w:color w:val="auto"/>
          <w:lang w:eastAsia="en-US"/>
        </w:rPr>
        <w:t>благоустроенных дворовых территорий</w:t>
      </w:r>
      <w:r w:rsidRPr="00F57EC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».</w:t>
      </w:r>
    </w:p>
    <w:p w:rsidR="00262F7E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262F7E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  <w:sectPr w:rsidR="00262F7E" w:rsidSect="00262F7E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</w:t>
      </w: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53C4D">
        <w:rPr>
          <w:rFonts w:ascii="Times New Roman" w:hAnsi="Times New Roman" w:cs="Times New Roman"/>
          <w:color w:val="auto"/>
          <w:sz w:val="28"/>
          <w:szCs w:val="28"/>
        </w:rPr>
        <w:t>13.03.2023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53C4D">
        <w:rPr>
          <w:rFonts w:ascii="Times New Roman" w:hAnsi="Times New Roman" w:cs="Times New Roman"/>
          <w:color w:val="auto"/>
          <w:sz w:val="28"/>
          <w:szCs w:val="28"/>
        </w:rPr>
        <w:t>61</w:t>
      </w:r>
    </w:p>
    <w:p w:rsidR="00262F7E" w:rsidRPr="000B364B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0B364B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0B364B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A9062A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</w:p>
    <w:p w:rsidR="00262F7E" w:rsidRPr="000B364B" w:rsidRDefault="00262F7E" w:rsidP="00262F7E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801"/>
        <w:gridCol w:w="732"/>
        <w:gridCol w:w="734"/>
        <w:gridCol w:w="734"/>
        <w:gridCol w:w="734"/>
        <w:gridCol w:w="734"/>
        <w:gridCol w:w="734"/>
        <w:gridCol w:w="734"/>
        <w:gridCol w:w="696"/>
      </w:tblGrid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 №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Адрес дворовой территории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2023</w:t>
            </w:r>
          </w:p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2024</w:t>
            </w:r>
          </w:p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6А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Пионерская,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Пионерская,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Пионерская, д. 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Советская, д. 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Советская, д. 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Советская, д. 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ул. Комсомольская,            д. 206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Комсомольская,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д. 210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Комсомольская,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д. 255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Комсомольская,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Комсомольская,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д. 261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Комсомольская,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263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Комсомольская,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Комсомольская,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267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Сельхозтехника,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пер. Коммунистический,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Промысловая, д. 54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Полевая,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Дорожная,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Дорожная,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Красный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Яр,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Дорожная,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Озерная,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 ул. Никонова,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Никонова,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ул. Никонова,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Никонова,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Никонова,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Никонова,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 ул. Никонова, д. 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Белозерки,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ул. Никонова, д. 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Никонова, д. 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9558E2" w:rsidRDefault="009D4118" w:rsidP="009D411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ул. Дзержинского, </w:t>
            </w:r>
            <w:r w:rsidR="009558E2" w:rsidRPr="009558E2">
              <w:rPr>
                <w:rFonts w:ascii="Times New Roman" w:hAnsi="Times New Roman" w:cs="Times New Roman"/>
                <w:color w:val="auto"/>
              </w:rPr>
              <w:t>д. 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 д. 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 д. 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Дзержинского, д. 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Комсомольская,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ул. Полевая,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ул. Полевая,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>Поле,</w:t>
            </w:r>
            <w:r w:rsidR="009D4118">
              <w:rPr>
                <w:rFonts w:ascii="Times New Roman" w:hAnsi="Times New Roman" w:cs="Times New Roman"/>
                <w:color w:val="auto"/>
              </w:rPr>
              <w:t xml:space="preserve">   </w:t>
            </w:r>
            <w:proofErr w:type="gramEnd"/>
            <w:r w:rsidR="009D4118">
              <w:rPr>
                <w:rFonts w:ascii="Times New Roman" w:hAnsi="Times New Roman" w:cs="Times New Roman"/>
                <w:color w:val="auto"/>
              </w:rPr>
              <w:t xml:space="preserve">             ул. Полевая, </w:t>
            </w:r>
            <w:r w:rsidRPr="009558E2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Специалистов,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Поле,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                 ул. Специалистов,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Совхозная,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62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Совхозная,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Совхозная,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Совхозная,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Жилгородок, д. 29А: корп. 1, корп. 2, корп. 3, корп. 4, корп. 5, корп. 6, корп. 7, корп.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Волжский,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Князева, д. 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Сосновская, д. 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Пионерская, д. 9, 9А, 9Б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Заводская, д. 11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Заводская,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Заводская,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85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ул. Заводская, д. 16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ул. Заводская, д. 17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Волжский,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ул. Заводская,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A9062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ул.Железнодорожная,</w:t>
            </w:r>
          </w:p>
          <w:p w:rsidR="009558E2" w:rsidRPr="009558E2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Радио, д. 20,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Радио, д. 20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Радио, д. 20 Б, д. 20 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Радио, д. 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Новая, д. 23, д. 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Новая, д. 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Мира,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Мира,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ул. Мира, д. 9, д. 11,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Мира,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Ново-Садовая, д. 11</w:t>
            </w:r>
            <w:r>
              <w:rPr>
                <w:rFonts w:ascii="Times New Roman" w:hAnsi="Times New Roman" w:cs="Times New Roman"/>
                <w:color w:val="auto"/>
              </w:rPr>
              <w:t xml:space="preserve">, д. 13, д. 14, </w:t>
            </w:r>
            <w:r w:rsidRPr="009558E2">
              <w:rPr>
                <w:rFonts w:ascii="Times New Roman" w:hAnsi="Times New Roman" w:cs="Times New Roman"/>
                <w:color w:val="auto"/>
              </w:rPr>
              <w:t>д. 15,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Заводская, д. 13,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14,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Заводская, д.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12, д.18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Заводская, д. 16, д.17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A9062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42,</w:t>
            </w:r>
            <w:r w:rsidR="00A9062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</w:t>
            </w:r>
            <w:r w:rsidR="00A9062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44, д. 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A9062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Жигулевская, д. 2,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9062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Жигулевская,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Жигулевская,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Жигулевская,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108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</w:t>
            </w:r>
          </w:p>
          <w:p w:rsidR="00A9062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 ул. Школьная, д. 8,</w:t>
            </w:r>
          </w:p>
          <w:p w:rsidR="009558E2" w:rsidRPr="009558E2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10,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Жигулевская,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Солнечная,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A9062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Рудничная,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12А,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14 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16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Рудничная, д. 18 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40,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Рудничная,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18А,</w:t>
            </w:r>
          </w:p>
          <w:p w:rsidR="00A9062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Советская, д. 38,</w:t>
            </w:r>
          </w:p>
          <w:p w:rsidR="009558E2" w:rsidRPr="009558E2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6834DF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Жигулевская, д. 1,</w:t>
            </w:r>
          </w:p>
          <w:p w:rsidR="006834DF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3, д. 5,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Школьная, д. 4,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6, ул. Рудничная,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17, д. 18,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6834DF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Жигулевская, д. 11, д. 13,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Школьная, д. 3,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5, ул. Рудничная,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Северная,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 Северная, д. 2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Новосемейкино, ул. Советская, д. 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Полевая,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Полевая,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9558E2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Полевая,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Полевая,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Строителей,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Строителей,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128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Строителей,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Строителей,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139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Нефтяников,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Нефтяников,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Нефтяников,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Нефтяников,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Нефтяников,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18,</w:t>
            </w:r>
          </w:p>
          <w:p w:rsidR="009558E2" w:rsidRPr="009558E2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18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Шоссейная,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П. Морозова,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П. Морозова, д.1А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П. Морозова,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П. Морозова,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149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П. Морозова,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П. Морозова,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ул.П. Морозова,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П. Морозова,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153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П. Морозова,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9558E2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Комсомольская,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Комсомольская,</w:t>
            </w:r>
            <w:r w:rsidR="006834D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9558E2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Комсомольская,</w:t>
            </w:r>
            <w:r w:rsidR="006834D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</w:t>
            </w:r>
            <w:r w:rsidR="006834D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  <w:r w:rsidR="006834D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Песочная,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Песочная,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Песочная,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Песочная,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Песочная,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Песочная,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Песочная,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Песочная, 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ул. Песочная,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Песочная,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ул.З.Космодемьянской,        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ул.З.Космодемьянской,     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169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ул.З.Космодемьянской, 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Pr="009558E2">
              <w:rPr>
                <w:rFonts w:ascii="Times New Roman" w:hAnsi="Times New Roman" w:cs="Times New Roman"/>
                <w:color w:val="auto"/>
              </w:rPr>
              <w:lastRenderedPageBreak/>
              <w:t>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Нагорная,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ул. Нагорная,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  ул. Нагорная,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Нагорная,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179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Нагорная,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Первомайская,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п.г.т.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Мирный,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Пионерская,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ул. Студеная,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Школьная,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Заводская, д. 17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Школьная,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ул. Школьная,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Школьная, д. 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ул. Центральная,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189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ул. Центральная, д. 13,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</w:t>
            </w:r>
            <w:proofErr w:type="gramStart"/>
            <w:r w:rsidRPr="009558E2">
              <w:rPr>
                <w:rFonts w:ascii="Times New Roman" w:hAnsi="Times New Roman" w:cs="Times New Roman"/>
                <w:color w:val="auto"/>
              </w:rPr>
              <w:t xml:space="preserve">Буян,   </w:t>
            </w:r>
            <w:proofErr w:type="gramEnd"/>
            <w:r w:rsidRPr="009558E2">
              <w:rPr>
                <w:rFonts w:ascii="Times New Roman" w:hAnsi="Times New Roman" w:cs="Times New Roman"/>
                <w:color w:val="auto"/>
              </w:rPr>
              <w:t xml:space="preserve">               ул. Центральная, д. 8,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 xml:space="preserve">с. Новый Буян,  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Первомайская,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Новый Буян,</w:t>
            </w:r>
          </w:p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Первомайская,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д. 2, д. 4, д. 6, д. 8,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Ленина,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Ленина,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Ленина,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ул. Ленина,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  <w:r w:rsidR="006834D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58E2">
              <w:rPr>
                <w:rFonts w:ascii="Times New Roman" w:hAnsi="Times New Roman" w:cs="Times New Roman"/>
                <w:color w:val="auto"/>
              </w:rPr>
              <w:t>Школьная,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  <w:r w:rsidR="00856A6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58E2" w:rsidRPr="009558E2" w:rsidRDefault="00856A6D" w:rsidP="00856A6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у</w:t>
            </w:r>
            <w:r w:rsidR="009558E2" w:rsidRPr="009558E2">
              <w:rPr>
                <w:rFonts w:ascii="Times New Roman" w:hAnsi="Times New Roman" w:cs="Times New Roman"/>
                <w:color w:val="auto"/>
              </w:rPr>
              <w:t>л. Школьная,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199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558E2">
              <w:rPr>
                <w:rFonts w:ascii="Times New Roman" w:hAnsi="Times New Roman" w:cs="Times New Roman"/>
                <w:color w:val="auto"/>
                <w:lang w:val="en-US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558E2">
              <w:rPr>
                <w:rFonts w:ascii="Times New Roman" w:hAnsi="Times New Roman" w:cs="Times New Roman"/>
                <w:color w:val="auto"/>
                <w:lang w:val="en-US"/>
              </w:rPr>
              <w:t>201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558E2">
              <w:rPr>
                <w:rFonts w:ascii="Times New Roman" w:hAnsi="Times New Roman" w:cs="Times New Roman"/>
                <w:color w:val="auto"/>
                <w:lang w:val="en-US"/>
              </w:rPr>
              <w:t>202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9558E2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9558E2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558E2">
              <w:rPr>
                <w:rFonts w:ascii="Times New Roman" w:hAnsi="Times New Roman" w:cs="Times New Roman"/>
                <w:color w:val="auto"/>
                <w:lang w:val="en-US"/>
              </w:rPr>
              <w:t>203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9558E2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9558E2">
              <w:rPr>
                <w:rFonts w:ascii="Times New Roman" w:hAnsi="Times New Roman" w:cs="Times New Roman"/>
                <w:color w:val="auto"/>
              </w:rPr>
              <w:t>ул. Школьная,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9558E2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62F7E" w:rsidRPr="00B436AD" w:rsidRDefault="00262F7E" w:rsidP="00262F7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9D4118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скорректирован </w:t>
      </w:r>
      <w:r w:rsidRPr="00B436AD">
        <w:rPr>
          <w:rFonts w:ascii="Times New Roman" w:hAnsi="Times New Roman" w:cs="Times New Roman"/>
          <w:color w:val="auto"/>
          <w:sz w:val="28"/>
          <w:szCs w:val="28"/>
        </w:rPr>
        <w:t>с учетом фактически выполненных работ в 2018 - 2022 годах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62F7E" w:rsidRPr="00F57EC9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262F7E" w:rsidRPr="00183AFA" w:rsidRDefault="00262F7E" w:rsidP="00262F7E">
      <w:pPr>
        <w:rPr>
          <w:color w:val="auto"/>
        </w:rPr>
      </w:pPr>
    </w:p>
    <w:p w:rsidR="00262F7E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AD1042" w:rsidRPr="000B364B" w:rsidRDefault="00AD1042" w:rsidP="00AD1042">
      <w:pPr>
        <w:widowControl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9B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6AB6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AD1042" w:rsidRPr="000B364B" w:rsidRDefault="00AD1042" w:rsidP="00AD1042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AD1042" w:rsidRPr="000B364B" w:rsidRDefault="00AD1042" w:rsidP="00AD1042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53C4D">
        <w:rPr>
          <w:rFonts w:ascii="Times New Roman" w:hAnsi="Times New Roman" w:cs="Times New Roman"/>
          <w:color w:val="auto"/>
          <w:sz w:val="28"/>
          <w:szCs w:val="28"/>
        </w:rPr>
        <w:t>13.03.2023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53C4D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D1042" w:rsidRPr="000B364B" w:rsidRDefault="00AD1042" w:rsidP="00AD1042">
      <w:pPr>
        <w:ind w:left="4962"/>
        <w:rPr>
          <w:rFonts w:ascii="Times New Roman" w:hAnsi="Times New Roman" w:cs="Times New Roman"/>
          <w:color w:val="auto"/>
          <w:sz w:val="28"/>
          <w:szCs w:val="28"/>
        </w:rPr>
      </w:pPr>
    </w:p>
    <w:p w:rsidR="00AD1042" w:rsidRPr="000B364B" w:rsidRDefault="00AD1042" w:rsidP="00AD104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D1042" w:rsidRPr="000B364B" w:rsidRDefault="00AD1042" w:rsidP="00AD1042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AD1042" w:rsidRPr="000B364B" w:rsidRDefault="00AD1042" w:rsidP="00AD1042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</w:t>
      </w:r>
      <w:r w:rsidR="006834D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</w:p>
    <w:p w:rsidR="00AD1042" w:rsidRPr="000B364B" w:rsidRDefault="00AD1042" w:rsidP="00AD1042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86"/>
        <w:gridCol w:w="2529"/>
        <w:gridCol w:w="778"/>
        <w:gridCol w:w="778"/>
        <w:gridCol w:w="797"/>
        <w:gridCol w:w="779"/>
        <w:gridCol w:w="751"/>
        <w:gridCol w:w="751"/>
        <w:gridCol w:w="751"/>
        <w:gridCol w:w="736"/>
      </w:tblGrid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2025 год</w:t>
            </w: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Волжский,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ул. Советская, д. 33 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Песочная, д. 2 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ул. Жилгородок, д. 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Буян,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Степная, д. 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Комсомольская,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214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Красный Яр,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Рабочий городок, д. 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Комсомольская,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Белозерки,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Озерная, д. 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Новосемейкино,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в границах                          ул. Матюгина, д. 92 А и ул. Советская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Новосемейкино,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ул. Дорожная, д.2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Новосемейкино,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Северная, д.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5E54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ул. Радио, д. 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ул. Мира, д.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Мирный,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ул. Нефтяников, д. 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Хилково,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ул. Школьная, д. 1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в границах ул. Мира, д. 2,9,11 и                              ул. Новосадовая, д.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в границах                       ул. Советская и              ул. Дачная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Хилково,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Рабочая, д. 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Новосемейкино, земельный участок с кадастровым номером 63:26:2203015:1254 в границах                           ул. Центральная, проезд Первый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Безымянный,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ул. Спортивная,            ул. Олимпийская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Мирный,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ул. Зои Космодемьянской,              д. 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5E54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Буян,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ул. Зелёная, д. 1А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от                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ул. Почтовая д. 22 до д. 4 по ул. Речная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ул. Советская, д. 10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Светлое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Поле,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Полевая, уч. 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34DF" w:rsidRPr="006834DF" w:rsidTr="006834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</w:t>
            </w:r>
            <w:proofErr w:type="gramStart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Яр,   </w:t>
            </w:r>
            <w:proofErr w:type="gramEnd"/>
            <w:r w:rsidRPr="00683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ул. Полевая, д. 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DF" w:rsidRPr="006834DF" w:rsidRDefault="006834DF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AD1042" w:rsidRPr="000B364B" w:rsidRDefault="00AD1042" w:rsidP="00AD1042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0B364B">
        <w:rPr>
          <w:rFonts w:ascii="Times New Roman" w:hAnsi="Times New Roman" w:cs="Times New Roman"/>
          <w:color w:val="auto"/>
          <w:sz w:val="28"/>
        </w:rPr>
        <w:t>».</w:t>
      </w:r>
    </w:p>
    <w:p w:rsidR="00AD1042" w:rsidRDefault="00AD1042" w:rsidP="00AD1042"/>
    <w:p w:rsidR="00AD1042" w:rsidRDefault="00AD1042">
      <w:pPr>
        <w:widowControl/>
        <w:spacing w:after="160" w:line="259" w:lineRule="auto"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71E90" w:rsidRDefault="00571E90"/>
    <w:sectPr w:rsidR="00571E90" w:rsidSect="00674CD8"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7F" w:rsidRDefault="006C077F" w:rsidP="001353E0">
      <w:r>
        <w:separator/>
      </w:r>
    </w:p>
  </w:endnote>
  <w:endnote w:type="continuationSeparator" w:id="0">
    <w:p w:rsidR="006C077F" w:rsidRDefault="006C077F" w:rsidP="0013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7F" w:rsidRDefault="006C077F" w:rsidP="001353E0">
      <w:r>
        <w:separator/>
      </w:r>
    </w:p>
  </w:footnote>
  <w:footnote w:type="continuationSeparator" w:id="0">
    <w:p w:rsidR="006C077F" w:rsidRDefault="006C077F" w:rsidP="0013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00083398"/>
      <w:docPartObj>
        <w:docPartGallery w:val="Page Numbers (Top of Page)"/>
        <w:docPartUnique/>
      </w:docPartObj>
    </w:sdtPr>
    <w:sdtEndPr/>
    <w:sdtContent>
      <w:p w:rsidR="0050024B" w:rsidRPr="001353E0" w:rsidRDefault="0050024B">
        <w:pPr>
          <w:pStyle w:val="a4"/>
          <w:jc w:val="center"/>
          <w:rPr>
            <w:rFonts w:ascii="Times New Roman" w:hAnsi="Times New Roman" w:cs="Times New Roman"/>
          </w:rPr>
        </w:pPr>
        <w:r w:rsidRPr="001353E0">
          <w:rPr>
            <w:rFonts w:ascii="Times New Roman" w:hAnsi="Times New Roman" w:cs="Times New Roman"/>
          </w:rPr>
          <w:fldChar w:fldCharType="begin"/>
        </w:r>
        <w:r w:rsidRPr="001353E0">
          <w:rPr>
            <w:rFonts w:ascii="Times New Roman" w:hAnsi="Times New Roman" w:cs="Times New Roman"/>
          </w:rPr>
          <w:instrText>PAGE   \* MERGEFORMAT</w:instrText>
        </w:r>
        <w:r w:rsidRPr="001353E0">
          <w:rPr>
            <w:rFonts w:ascii="Times New Roman" w:hAnsi="Times New Roman" w:cs="Times New Roman"/>
          </w:rPr>
          <w:fldChar w:fldCharType="separate"/>
        </w:r>
        <w:r w:rsidR="00E41835">
          <w:rPr>
            <w:rFonts w:ascii="Times New Roman" w:hAnsi="Times New Roman" w:cs="Times New Roman"/>
            <w:noProof/>
          </w:rPr>
          <w:t>11</w:t>
        </w:r>
        <w:r w:rsidRPr="001353E0">
          <w:rPr>
            <w:rFonts w:ascii="Times New Roman" w:hAnsi="Times New Roman" w:cs="Times New Roman"/>
          </w:rPr>
          <w:fldChar w:fldCharType="end"/>
        </w:r>
      </w:p>
    </w:sdtContent>
  </w:sdt>
  <w:p w:rsidR="0050024B" w:rsidRDefault="005002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4B" w:rsidRPr="004D5621" w:rsidRDefault="0050024B" w:rsidP="00FB0435">
    <w:pPr>
      <w:pStyle w:val="a4"/>
      <w:jc w:val="right"/>
      <w:rPr>
        <w:rFonts w:ascii="Times New Roman" w:hAnsi="Times New Roman" w:cs="Times New Roman"/>
        <w:b/>
        <w:color w:val="FFFFFF" w:themeColor="background1"/>
        <w:sz w:val="38"/>
        <w:szCs w:val="38"/>
      </w:rPr>
    </w:pPr>
    <w:r w:rsidRPr="004D5621">
      <w:rPr>
        <w:rFonts w:ascii="Times New Roman" w:hAnsi="Times New Roman" w:cs="Times New Roman"/>
        <w:b/>
        <w:color w:val="FFFFFF" w:themeColor="background1"/>
        <w:sz w:val="38"/>
        <w:szCs w:val="3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4B" w:rsidRPr="008F1156" w:rsidRDefault="0050024B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9"/>
    <w:rsid w:val="00024A14"/>
    <w:rsid w:val="00042CA4"/>
    <w:rsid w:val="000A2C76"/>
    <w:rsid w:val="000C7FF6"/>
    <w:rsid w:val="001353E0"/>
    <w:rsid w:val="00152D0F"/>
    <w:rsid w:val="001611D6"/>
    <w:rsid w:val="001B45D1"/>
    <w:rsid w:val="001E55EA"/>
    <w:rsid w:val="001F7E15"/>
    <w:rsid w:val="002064B0"/>
    <w:rsid w:val="00262F7E"/>
    <w:rsid w:val="00293116"/>
    <w:rsid w:val="002F0587"/>
    <w:rsid w:val="00311BEF"/>
    <w:rsid w:val="00325AAA"/>
    <w:rsid w:val="00332C17"/>
    <w:rsid w:val="00365388"/>
    <w:rsid w:val="00377CEA"/>
    <w:rsid w:val="003E6D39"/>
    <w:rsid w:val="00404B5E"/>
    <w:rsid w:val="0047150D"/>
    <w:rsid w:val="00474F05"/>
    <w:rsid w:val="00491F3A"/>
    <w:rsid w:val="004D5621"/>
    <w:rsid w:val="004E2165"/>
    <w:rsid w:val="004F7E4B"/>
    <w:rsid w:val="0050024B"/>
    <w:rsid w:val="00525ACF"/>
    <w:rsid w:val="00554868"/>
    <w:rsid w:val="00567519"/>
    <w:rsid w:val="00571E90"/>
    <w:rsid w:val="0057475E"/>
    <w:rsid w:val="00590A59"/>
    <w:rsid w:val="005B2D03"/>
    <w:rsid w:val="005B502B"/>
    <w:rsid w:val="005E546D"/>
    <w:rsid w:val="00602DA1"/>
    <w:rsid w:val="006237AD"/>
    <w:rsid w:val="00642D2B"/>
    <w:rsid w:val="00671F2C"/>
    <w:rsid w:val="00674CD8"/>
    <w:rsid w:val="006834DF"/>
    <w:rsid w:val="006C077F"/>
    <w:rsid w:val="006C3305"/>
    <w:rsid w:val="006F06D2"/>
    <w:rsid w:val="00746D43"/>
    <w:rsid w:val="00760307"/>
    <w:rsid w:val="007A19DA"/>
    <w:rsid w:val="007B375F"/>
    <w:rsid w:val="007D6D2C"/>
    <w:rsid w:val="007E10C3"/>
    <w:rsid w:val="008075B3"/>
    <w:rsid w:val="008516F6"/>
    <w:rsid w:val="00856A6D"/>
    <w:rsid w:val="00896A85"/>
    <w:rsid w:val="008B0EE8"/>
    <w:rsid w:val="009034DC"/>
    <w:rsid w:val="00923CBC"/>
    <w:rsid w:val="00953C4D"/>
    <w:rsid w:val="009558E2"/>
    <w:rsid w:val="0098681B"/>
    <w:rsid w:val="009B53E7"/>
    <w:rsid w:val="009D4118"/>
    <w:rsid w:val="00A41C11"/>
    <w:rsid w:val="00A9062A"/>
    <w:rsid w:val="00AD1042"/>
    <w:rsid w:val="00AF5E4A"/>
    <w:rsid w:val="00B01950"/>
    <w:rsid w:val="00B148E1"/>
    <w:rsid w:val="00B93123"/>
    <w:rsid w:val="00BD0EDC"/>
    <w:rsid w:val="00C21FB6"/>
    <w:rsid w:val="00C5256D"/>
    <w:rsid w:val="00C565E4"/>
    <w:rsid w:val="00C86097"/>
    <w:rsid w:val="00C86CFD"/>
    <w:rsid w:val="00CD2856"/>
    <w:rsid w:val="00D16AB6"/>
    <w:rsid w:val="00D5598F"/>
    <w:rsid w:val="00D62AC8"/>
    <w:rsid w:val="00DA3092"/>
    <w:rsid w:val="00E36D66"/>
    <w:rsid w:val="00E41835"/>
    <w:rsid w:val="00E60959"/>
    <w:rsid w:val="00E90D91"/>
    <w:rsid w:val="00EA612C"/>
    <w:rsid w:val="00EF6BFB"/>
    <w:rsid w:val="00F222D2"/>
    <w:rsid w:val="00F95BC7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02DAE-CF4A-4FBA-9D11-3EE6621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1353E0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1353E0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13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1353E0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3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A59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b">
    <w:name w:val="Hyperlink"/>
    <w:uiPriority w:val="99"/>
    <w:rsid w:val="00262F7E"/>
    <w:rPr>
      <w:rFonts w:cs="Times New Roman"/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262F7E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262F7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262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262F7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62F7E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styleId="ae">
    <w:name w:val="page number"/>
    <w:basedOn w:val="a0"/>
    <w:uiPriority w:val="99"/>
    <w:semiHidden/>
    <w:unhideWhenUsed/>
    <w:rsid w:val="00262F7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262F7E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262F7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262F7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262F7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7C9F-A7E9-4BDD-9DCC-574E19F8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2</cp:revision>
  <cp:lastPrinted>2023-03-14T07:57:00Z</cp:lastPrinted>
  <dcterms:created xsi:type="dcterms:W3CDTF">2023-03-14T08:04:00Z</dcterms:created>
  <dcterms:modified xsi:type="dcterms:W3CDTF">2023-03-14T08:04:00Z</dcterms:modified>
</cp:coreProperties>
</file>