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57" w:rsidRPr="008E5357" w:rsidRDefault="008E5357" w:rsidP="008E5357">
      <w:pPr>
        <w:jc w:val="center"/>
        <w:rPr>
          <w:b/>
          <w:sz w:val="36"/>
          <w:szCs w:val="20"/>
        </w:rPr>
      </w:pPr>
      <w:bookmarkStart w:id="0" w:name="_GoBack"/>
      <w:bookmarkEnd w:id="0"/>
      <w:r w:rsidRPr="008E5357">
        <w:rPr>
          <w:sz w:val="20"/>
        </w:rPr>
        <w:br/>
      </w:r>
      <w:r w:rsidRPr="008E5357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68D90EA1" wp14:editId="6A13275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357">
        <w:rPr>
          <w:b/>
          <w:noProof/>
          <w:sz w:val="36"/>
          <w:szCs w:val="20"/>
        </w:rPr>
        <w:t>АДМИНИСТРАЦИЯ</w:t>
      </w:r>
    </w:p>
    <w:p w:rsidR="008E5357" w:rsidRPr="008E5357" w:rsidRDefault="008E5357" w:rsidP="008E5357">
      <w:pPr>
        <w:jc w:val="center"/>
        <w:rPr>
          <w:b/>
          <w:sz w:val="36"/>
          <w:szCs w:val="20"/>
        </w:rPr>
      </w:pPr>
      <w:r w:rsidRPr="008E5357">
        <w:rPr>
          <w:b/>
          <w:sz w:val="36"/>
          <w:szCs w:val="20"/>
        </w:rPr>
        <w:t xml:space="preserve">МУНИЦИПАЛЬНОГО РАЙОНА </w:t>
      </w:r>
      <w:proofErr w:type="gramStart"/>
      <w:r w:rsidRPr="008E5357">
        <w:rPr>
          <w:b/>
          <w:sz w:val="36"/>
          <w:szCs w:val="20"/>
        </w:rPr>
        <w:t>КРАСНОЯРСКИЙ</w:t>
      </w:r>
      <w:proofErr w:type="gramEnd"/>
    </w:p>
    <w:p w:rsidR="008E5357" w:rsidRPr="008E5357" w:rsidRDefault="008E5357" w:rsidP="008E5357">
      <w:pPr>
        <w:jc w:val="center"/>
        <w:rPr>
          <w:b/>
          <w:sz w:val="36"/>
          <w:szCs w:val="20"/>
        </w:rPr>
      </w:pPr>
      <w:r w:rsidRPr="008E5357">
        <w:rPr>
          <w:b/>
          <w:sz w:val="36"/>
          <w:szCs w:val="20"/>
        </w:rPr>
        <w:t>САМАРСКОЙ ОБЛАСТИ</w:t>
      </w:r>
    </w:p>
    <w:p w:rsidR="008E5357" w:rsidRPr="008E5357" w:rsidRDefault="008E5357" w:rsidP="008E5357">
      <w:pPr>
        <w:spacing w:line="360" w:lineRule="auto"/>
        <w:jc w:val="center"/>
        <w:rPr>
          <w:b/>
          <w:sz w:val="28"/>
          <w:szCs w:val="20"/>
        </w:rPr>
      </w:pPr>
    </w:p>
    <w:p w:rsidR="008E5357" w:rsidRPr="008E5357" w:rsidRDefault="008E5357" w:rsidP="008E535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8E5357">
        <w:rPr>
          <w:sz w:val="44"/>
          <w:szCs w:val="20"/>
        </w:rPr>
        <w:t>ПОСТАНОВЛЕНИЕ</w:t>
      </w:r>
    </w:p>
    <w:p w:rsidR="007D4020" w:rsidRPr="008E5357" w:rsidRDefault="007D4020" w:rsidP="007D4020">
      <w:pPr>
        <w:jc w:val="center"/>
        <w:rPr>
          <w:sz w:val="28"/>
          <w:szCs w:val="20"/>
        </w:rPr>
      </w:pPr>
      <w:r w:rsidRPr="008E5357">
        <w:rPr>
          <w:sz w:val="28"/>
          <w:szCs w:val="20"/>
        </w:rPr>
        <w:t xml:space="preserve">от </w:t>
      </w:r>
      <w:r>
        <w:rPr>
          <w:sz w:val="28"/>
          <w:szCs w:val="20"/>
        </w:rPr>
        <w:t>22.02.2023</w:t>
      </w:r>
      <w:r w:rsidRPr="008E5357">
        <w:rPr>
          <w:sz w:val="28"/>
          <w:szCs w:val="20"/>
        </w:rPr>
        <w:t xml:space="preserve"> № </w:t>
      </w:r>
      <w:r>
        <w:rPr>
          <w:sz w:val="28"/>
          <w:szCs w:val="20"/>
        </w:rPr>
        <w:t>53</w:t>
      </w:r>
    </w:p>
    <w:p w:rsidR="008E5357" w:rsidRPr="008E5357" w:rsidRDefault="008E5357" w:rsidP="008E5357">
      <w:pPr>
        <w:jc w:val="center"/>
        <w:rPr>
          <w:sz w:val="28"/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>О внесении изменений в постановление администрации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 xml:space="preserve">муниципального района </w:t>
      </w:r>
      <w:proofErr w:type="gramStart"/>
      <w:r w:rsidRPr="008E5357">
        <w:rPr>
          <w:b/>
          <w:sz w:val="28"/>
          <w:szCs w:val="28"/>
        </w:rPr>
        <w:t>Красноярский</w:t>
      </w:r>
      <w:proofErr w:type="gramEnd"/>
      <w:r w:rsidRPr="008E5357">
        <w:rPr>
          <w:b/>
          <w:sz w:val="28"/>
          <w:szCs w:val="28"/>
        </w:rPr>
        <w:t xml:space="preserve"> Самарской области 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E5357">
        <w:rPr>
          <w:b/>
          <w:sz w:val="28"/>
          <w:szCs w:val="28"/>
        </w:rPr>
        <w:t xml:space="preserve">от 19.06.2017 № 766 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8E5357" w:rsidRPr="008E5357" w:rsidRDefault="008E5357" w:rsidP="008E535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E5357">
        <w:rPr>
          <w:sz w:val="28"/>
          <w:szCs w:val="28"/>
        </w:rPr>
        <w:t>В соответствии с информационным письмом департамента по вопросам правопорядка и противодействия коррупции Самарской области от 15.02.2022 № ДППК/115, с учетом результатов анализа информации, содержащейся в положениях о структурных подразделениях и должностных инструкциях,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пункта 5 статьи 44 Устава муниципального</w:t>
      </w:r>
      <w:proofErr w:type="gramEnd"/>
      <w:r w:rsidRPr="008E5357">
        <w:rPr>
          <w:sz w:val="28"/>
          <w:szCs w:val="28"/>
        </w:rPr>
        <w:t xml:space="preserve">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штатных расписаний Администрации муниципального района Красноярский Самарской области и отраслевых (функциональных) органов Администрации муниципального района Красноярский Самарской области Администрация муниципального района Красноярский Самарской области ПОСТАНОВЛЯЕТ:</w:t>
      </w:r>
    </w:p>
    <w:p w:rsidR="008E5357" w:rsidRPr="008E5357" w:rsidRDefault="008E5357" w:rsidP="008E535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Внести в постановление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 от 19.06.2017 № 766 «Об утверждении Перечня функций Администрации муниципального района </w:t>
      </w:r>
      <w:proofErr w:type="gramStart"/>
      <w:r w:rsidRPr="008E5357">
        <w:rPr>
          <w:sz w:val="28"/>
          <w:szCs w:val="28"/>
        </w:rPr>
        <w:lastRenderedPageBreak/>
        <w:t xml:space="preserve">Красноярский Самарской области, при реализации которых наиболее вероятно возникновение коррупции, Перечня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а также Перечня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(с изменениями </w:t>
      </w:r>
      <w:r w:rsidR="00CF2484">
        <w:rPr>
          <w:sz w:val="28"/>
          <w:szCs w:val="28"/>
        </w:rPr>
        <w:t>от 04.08.2022 № 191</w:t>
      </w:r>
      <w:r w:rsidRPr="008E5357">
        <w:rPr>
          <w:sz w:val="28"/>
          <w:szCs w:val="28"/>
        </w:rPr>
        <w:t>) следующие изменения:</w:t>
      </w:r>
      <w:proofErr w:type="gramEnd"/>
    </w:p>
    <w:p w:rsidR="008E5357" w:rsidRPr="008E5357" w:rsidRDefault="008E5357" w:rsidP="008E535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приложение 1 «Перечень функций Администрации муниципального района Красноярский Самарской области, при реализации которых наиболее вероятно возникновение коррупции (перечень </w:t>
      </w:r>
      <w:proofErr w:type="spellStart"/>
      <w:r w:rsidRPr="008E5357">
        <w:rPr>
          <w:sz w:val="28"/>
          <w:szCs w:val="28"/>
        </w:rPr>
        <w:t>коррупционно</w:t>
      </w:r>
      <w:proofErr w:type="spellEnd"/>
      <w:r w:rsidRPr="008E5357">
        <w:rPr>
          <w:sz w:val="28"/>
          <w:szCs w:val="28"/>
        </w:rPr>
        <w:t xml:space="preserve"> – опасных функций)» изложить в редакции согласно приложению 1 к настоящему постановлению;</w:t>
      </w:r>
    </w:p>
    <w:p w:rsidR="008E5357" w:rsidRPr="008E5357" w:rsidRDefault="008E5357" w:rsidP="008E535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приложение 2 «Перечень 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 с коррупционными рисками» изложить согласно приложению 2 к настоящему постановлению;</w:t>
      </w:r>
    </w:p>
    <w:p w:rsidR="008E5357" w:rsidRPr="008E5357" w:rsidRDefault="008E5357" w:rsidP="008E535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приложение 3 «Перечень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изложить согласно приложению 3 к настоящему постановлению.</w:t>
      </w:r>
    </w:p>
    <w:p w:rsidR="008E5357" w:rsidRPr="008E5357" w:rsidRDefault="008E5357" w:rsidP="008E535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 от </w:t>
      </w:r>
      <w:r w:rsidR="00CF2484">
        <w:rPr>
          <w:sz w:val="28"/>
          <w:szCs w:val="28"/>
        </w:rPr>
        <w:t>04.08.2022  № 191</w:t>
      </w:r>
      <w:r w:rsidRPr="008E5357">
        <w:rPr>
          <w:sz w:val="28"/>
          <w:szCs w:val="28"/>
        </w:rPr>
        <w:t xml:space="preserve"> «О внесении изменений в постановление администрации муниципального района Красноярский Самарской области от 19.06.2017  № 766».</w:t>
      </w:r>
    </w:p>
    <w:p w:rsidR="008E5357" w:rsidRPr="008E5357" w:rsidRDefault="008E5357" w:rsidP="008E535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3. Опубликовать настоящее постановление в газете «Красноярский вестник» и на официальном сайте Администрации муниципального района </w:t>
      </w:r>
      <w:r w:rsidRPr="008E5357">
        <w:rPr>
          <w:sz w:val="28"/>
          <w:szCs w:val="28"/>
        </w:rPr>
        <w:lastRenderedPageBreak/>
        <w:t>Красноярский Самарской области.</w:t>
      </w:r>
    </w:p>
    <w:p w:rsidR="008E5357" w:rsidRPr="008E5357" w:rsidRDefault="008E5357" w:rsidP="008E535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E5357" w:rsidRDefault="008E5357" w:rsidP="008E5357">
      <w:pPr>
        <w:widowControl w:val="0"/>
        <w:autoSpaceDE w:val="0"/>
        <w:autoSpaceDN w:val="0"/>
        <w:spacing w:line="360" w:lineRule="auto"/>
        <w:jc w:val="both"/>
        <w:rPr>
          <w:b/>
          <w:szCs w:val="28"/>
          <w:highlight w:val="yellow"/>
        </w:rPr>
      </w:pPr>
    </w:p>
    <w:p w:rsidR="00CF2484" w:rsidRPr="008E5357" w:rsidRDefault="00CF2484" w:rsidP="008E5357">
      <w:pPr>
        <w:widowControl w:val="0"/>
        <w:autoSpaceDE w:val="0"/>
        <w:autoSpaceDN w:val="0"/>
        <w:spacing w:line="360" w:lineRule="auto"/>
        <w:jc w:val="both"/>
        <w:rPr>
          <w:b/>
          <w:szCs w:val="28"/>
          <w:highlight w:val="yellow"/>
        </w:rPr>
      </w:pPr>
    </w:p>
    <w:p w:rsidR="008E5357" w:rsidRPr="008E5357" w:rsidRDefault="00CF2484" w:rsidP="008E5357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E5357" w:rsidRPr="008E5357">
        <w:rPr>
          <w:b/>
          <w:sz w:val="28"/>
          <w:szCs w:val="28"/>
        </w:rPr>
        <w:t xml:space="preserve"> района             </w:t>
      </w:r>
      <w:r>
        <w:rPr>
          <w:b/>
          <w:sz w:val="28"/>
          <w:szCs w:val="28"/>
        </w:rPr>
        <w:t xml:space="preserve"> </w:t>
      </w:r>
      <w:r w:rsidR="008E5357" w:rsidRPr="008E535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</w:t>
      </w:r>
      <w:r w:rsidR="008E5357" w:rsidRPr="008E53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E5357" w:rsidRPr="008E5357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outlineLvl w:val="0"/>
        <w:rPr>
          <w:szCs w:val="20"/>
        </w:rPr>
      </w:pPr>
      <w:r w:rsidRPr="008E5357">
        <w:rPr>
          <w:szCs w:val="20"/>
        </w:rPr>
        <w:t>Морозова 21954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E5357" w:rsidRPr="008E5357" w:rsidTr="00B82702"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ПРИЛОЖЕНИЕ 1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16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E5357">
              <w:rPr>
                <w:sz w:val="28"/>
                <w:szCs w:val="28"/>
              </w:rPr>
              <w:t>Красноярский</w:t>
            </w:r>
            <w:proofErr w:type="gramEnd"/>
            <w:r w:rsidRPr="008E5357">
              <w:rPr>
                <w:sz w:val="28"/>
                <w:szCs w:val="28"/>
              </w:rPr>
              <w:t xml:space="preserve"> Самарской области</w:t>
            </w:r>
          </w:p>
          <w:p w:rsidR="008E5357" w:rsidRPr="008E5357" w:rsidRDefault="008E5357" w:rsidP="008E5357">
            <w:pPr>
              <w:jc w:val="center"/>
              <w:rPr>
                <w:sz w:val="28"/>
                <w:szCs w:val="20"/>
              </w:rPr>
            </w:pPr>
            <w:r w:rsidRPr="008E5357">
              <w:rPr>
                <w:sz w:val="28"/>
                <w:szCs w:val="20"/>
              </w:rPr>
              <w:t xml:space="preserve">от </w:t>
            </w:r>
            <w:r w:rsidR="007D4020">
              <w:rPr>
                <w:sz w:val="28"/>
                <w:szCs w:val="20"/>
              </w:rPr>
              <w:t>22.02.2023</w:t>
            </w:r>
            <w:r w:rsidR="002E2867">
              <w:rPr>
                <w:sz w:val="28"/>
                <w:szCs w:val="20"/>
              </w:rPr>
              <w:t xml:space="preserve"> </w:t>
            </w:r>
            <w:r w:rsidRPr="008E5357">
              <w:rPr>
                <w:sz w:val="28"/>
                <w:szCs w:val="20"/>
              </w:rPr>
              <w:t xml:space="preserve"> № </w:t>
            </w:r>
            <w:r w:rsidR="007D4020">
              <w:rPr>
                <w:sz w:val="28"/>
                <w:szCs w:val="20"/>
              </w:rPr>
              <w:t>53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E5357" w:rsidRPr="008E5357" w:rsidTr="00B82702"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E5357" w:rsidRPr="008E5357" w:rsidRDefault="008E5357" w:rsidP="008E5357">
            <w:pPr>
              <w:jc w:val="center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1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E5357">
              <w:rPr>
                <w:sz w:val="28"/>
                <w:szCs w:val="28"/>
              </w:rPr>
              <w:t>Красноярский</w:t>
            </w:r>
            <w:proofErr w:type="gramEnd"/>
            <w:r w:rsidRPr="008E5357">
              <w:rPr>
                <w:sz w:val="28"/>
                <w:szCs w:val="28"/>
              </w:rPr>
              <w:t xml:space="preserve"> Самарской области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:rsidR="008E5357" w:rsidRPr="008E5357" w:rsidRDefault="008E5357" w:rsidP="008E5357">
            <w:pPr>
              <w:jc w:val="center"/>
              <w:rPr>
                <w:sz w:val="28"/>
                <w:szCs w:val="28"/>
              </w:rPr>
            </w:pPr>
          </w:p>
        </w:tc>
      </w:tr>
      <w:tr w:rsidR="008E5357" w:rsidRPr="008E5357" w:rsidTr="00B82702"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E5357" w:rsidRPr="008E5357" w:rsidRDefault="008E5357" w:rsidP="008E5357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8E5357" w:rsidRPr="008E5357" w:rsidRDefault="008E5357" w:rsidP="008E535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функций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области, при реализации которых наиболее вероятно возникновение коррупции 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постоянно, временно организационно-распорядительных или административно-хозяйственных функций.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Формирование, исполнение бюджета муниципального района Красноярский Самарской области, контроль его исполнения.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 (земельных участков и т.п.).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8E5357">
        <w:rPr>
          <w:sz w:val="28"/>
          <w:szCs w:val="20"/>
        </w:rPr>
        <w:t>Осуществление муниципального контроля (земельного, жилищного,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внутреннего финансового контроля</w:t>
      </w:r>
      <w:r w:rsidR="000E14CC">
        <w:rPr>
          <w:sz w:val="28"/>
          <w:szCs w:val="20"/>
        </w:rPr>
        <w:t>,</w:t>
      </w:r>
      <w:r w:rsidR="000E14CC" w:rsidRPr="000E14CC">
        <w:t xml:space="preserve"> </w:t>
      </w:r>
      <w:r w:rsidRPr="008E5357">
        <w:rPr>
          <w:sz w:val="28"/>
          <w:szCs w:val="20"/>
        </w:rPr>
        <w:t xml:space="preserve">государственного надзора в рамках </w:t>
      </w:r>
      <w:r w:rsidR="0020034B">
        <w:rPr>
          <w:sz w:val="28"/>
          <w:szCs w:val="20"/>
        </w:rPr>
        <w:t xml:space="preserve">                 </w:t>
      </w:r>
      <w:r w:rsidRPr="008E5357">
        <w:rPr>
          <w:sz w:val="28"/>
          <w:szCs w:val="20"/>
        </w:rPr>
        <w:t xml:space="preserve">переданных органам местного самоуправления отдельных государственных полномочий (регионального государственного </w:t>
      </w:r>
      <w:r w:rsidR="0020034B">
        <w:rPr>
          <w:sz w:val="28"/>
          <w:szCs w:val="20"/>
        </w:rPr>
        <w:t xml:space="preserve">                               </w:t>
      </w:r>
      <w:r w:rsidRPr="008E5357">
        <w:rPr>
          <w:sz w:val="28"/>
          <w:szCs w:val="20"/>
        </w:rPr>
        <w:lastRenderedPageBreak/>
        <w:t>экологического надзора).</w:t>
      </w:r>
      <w:proofErr w:type="gramEnd"/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Возбуждение и рассмотрение дел об административных правонарушениях, проведение административного расследования, составление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осуществляются структурными подразделениями и отраслевыми (функциональными) органами Администрации муниципального района Красноярский Самарской области в соответствии с действующим законодательством.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Управление муниципальным имуществом, находящимся в муниципальной собственности муниципального района Красноярский Самарской области, регистрация и учет муниципального имущества, ведение баз данных муниципального имущества.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Управление и распоряжение земельными участками, государственная собственность на которые не разграничена, в муниципальном районе </w:t>
      </w:r>
      <w:proofErr w:type="gramStart"/>
      <w:r w:rsidRPr="008E5357">
        <w:rPr>
          <w:sz w:val="28"/>
          <w:szCs w:val="20"/>
        </w:rPr>
        <w:t>Красноярский</w:t>
      </w:r>
      <w:proofErr w:type="gramEnd"/>
      <w:r w:rsidRPr="008E5357">
        <w:rPr>
          <w:sz w:val="28"/>
          <w:szCs w:val="20"/>
        </w:rPr>
        <w:t xml:space="preserve"> Самарской области.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Реализация полномочий в сфере жилищных отношений, установленных Жилищным кодексом Российской Федерации.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Разработка и реализация муниципальных программ и ведомственных целевых программ.</w:t>
      </w:r>
    </w:p>
    <w:p w:rsidR="008E5357" w:rsidRPr="008E5357" w:rsidRDefault="000E14CC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8E5357" w:rsidRPr="008E5357">
        <w:rPr>
          <w:sz w:val="28"/>
          <w:szCs w:val="20"/>
        </w:rPr>
        <w:t>редоставление государственных и муниципальных услуг.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закупок товаров, работ и услуг для муниципальных нужд.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Представление в судах общей юрисдикции, арбитражных судах прав и законных интересов Администрации муниципального района </w:t>
      </w:r>
      <w:proofErr w:type="gramStart"/>
      <w:r w:rsidRPr="008E5357">
        <w:rPr>
          <w:sz w:val="28"/>
          <w:szCs w:val="20"/>
        </w:rPr>
        <w:t>Красноярский</w:t>
      </w:r>
      <w:proofErr w:type="gramEnd"/>
      <w:r w:rsidRPr="008E5357">
        <w:rPr>
          <w:sz w:val="28"/>
          <w:szCs w:val="20"/>
        </w:rPr>
        <w:t xml:space="preserve"> Самарской области.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работы по профилактике коррупции и иных правонарушений.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Проведение антикоррупционной  и правовой экспертизы </w:t>
      </w:r>
      <w:r w:rsidRPr="008E5357">
        <w:rPr>
          <w:sz w:val="28"/>
          <w:szCs w:val="20"/>
        </w:rPr>
        <w:lastRenderedPageBreak/>
        <w:t>муниципальных правовых актов и проектов муниципальных правовых актов.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работы со сведениями, составляющими государственную тайну, и другими сведениями ограниченного доступа.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Организация и осуществление мероприятий по гражданской обороне, защите территорий муниципального района от чрезвычайных ситуаций природного и техногенного характера.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Осуществление ведомственного </w:t>
      </w:r>
      <w:proofErr w:type="gramStart"/>
      <w:r w:rsidRPr="008E5357">
        <w:rPr>
          <w:sz w:val="28"/>
          <w:szCs w:val="20"/>
        </w:rPr>
        <w:t>контроля за</w:t>
      </w:r>
      <w:proofErr w:type="gramEnd"/>
      <w:r w:rsidRPr="008E5357">
        <w:rPr>
          <w:sz w:val="28"/>
          <w:szCs w:val="20"/>
        </w:rPr>
        <w:t xml:space="preserve"> соблюдением трудового законодательства и иных нормативных актов, содержащих нормы трудового права.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Осуществление переданных государственных полномочий в сфере опеки и попечительства.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Выдача архивных справок, копий документов по фондам архивного отдела Администрации муниципального района </w:t>
      </w:r>
      <w:proofErr w:type="gramStart"/>
      <w:r w:rsidRPr="008E5357">
        <w:rPr>
          <w:sz w:val="28"/>
          <w:szCs w:val="20"/>
        </w:rPr>
        <w:t>Красноярский</w:t>
      </w:r>
      <w:proofErr w:type="gramEnd"/>
      <w:r w:rsidRPr="008E5357">
        <w:rPr>
          <w:sz w:val="28"/>
          <w:szCs w:val="20"/>
        </w:rPr>
        <w:t xml:space="preserve"> Самарской области.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Осуществление приема граждан и организаций по вопросам, отнесенным к компетенции Администрации муниципального района </w:t>
      </w:r>
      <w:proofErr w:type="gramStart"/>
      <w:r w:rsidRPr="008E5357">
        <w:rPr>
          <w:sz w:val="28"/>
          <w:szCs w:val="20"/>
        </w:rPr>
        <w:t>Красноярский</w:t>
      </w:r>
      <w:proofErr w:type="gramEnd"/>
      <w:r w:rsidRPr="008E5357">
        <w:rPr>
          <w:sz w:val="28"/>
          <w:szCs w:val="20"/>
        </w:rPr>
        <w:t xml:space="preserve"> Самарской области, рассмотрение обращений граждан.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Прием граждан на муниципальную службу. Формирование кадрового резерва на замещение вакантных должностей муниципальной службы, аттестация и премирование сотрудников. Назначение на должность, освобождение от должности руководителей муниципальных предприятий и учреждений (автономных, бюджетных, казенных) муниципального района </w:t>
      </w:r>
      <w:proofErr w:type="gramStart"/>
      <w:r w:rsidRPr="008E5357">
        <w:rPr>
          <w:sz w:val="28"/>
          <w:szCs w:val="20"/>
        </w:rPr>
        <w:t>Красноярский</w:t>
      </w:r>
      <w:proofErr w:type="gramEnd"/>
      <w:r w:rsidRPr="008E5357">
        <w:rPr>
          <w:sz w:val="28"/>
          <w:szCs w:val="20"/>
        </w:rPr>
        <w:t xml:space="preserve"> Самарской области, аттестация их и премирование.</w:t>
      </w:r>
    </w:p>
    <w:p w:rsidR="008E5357" w:rsidRPr="008E5357" w:rsidRDefault="008E5357" w:rsidP="00343E1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lastRenderedPageBreak/>
        <w:t xml:space="preserve">Участие (в установленном порядке) в работе комиссий по расследованию несчастных случаев на производстве, происшедших на территории муниципального района </w:t>
      </w:r>
      <w:proofErr w:type="gramStart"/>
      <w:r w:rsidRPr="008E5357">
        <w:rPr>
          <w:sz w:val="28"/>
          <w:szCs w:val="20"/>
        </w:rPr>
        <w:t>Красноярский</w:t>
      </w:r>
      <w:proofErr w:type="gramEnd"/>
      <w:r w:rsidRPr="008E5357">
        <w:rPr>
          <w:sz w:val="28"/>
          <w:szCs w:val="20"/>
        </w:rPr>
        <w:t xml:space="preserve"> Самарской области.</w:t>
      </w:r>
    </w:p>
    <w:p w:rsidR="008E5357" w:rsidRPr="008E5357" w:rsidRDefault="008E5357" w:rsidP="00343E1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>Обеспечение реализации полномочий органов местного самоуправления в соответствии с законодательством о рекламе.</w:t>
      </w:r>
    </w:p>
    <w:p w:rsidR="008E5357" w:rsidRPr="008E5357" w:rsidRDefault="008E5357" w:rsidP="00343E1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E5357">
        <w:rPr>
          <w:sz w:val="28"/>
          <w:szCs w:val="20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</w:t>
      </w:r>
      <w:proofErr w:type="gramStart"/>
      <w:r w:rsidRPr="008E5357">
        <w:rPr>
          <w:sz w:val="28"/>
          <w:szCs w:val="20"/>
        </w:rPr>
        <w:t>Красноярский</w:t>
      </w:r>
      <w:proofErr w:type="gramEnd"/>
      <w:r w:rsidRPr="008E5357">
        <w:rPr>
          <w:sz w:val="28"/>
          <w:szCs w:val="20"/>
        </w:rPr>
        <w:t xml:space="preserve"> Самарской области.</w:t>
      </w:r>
    </w:p>
    <w:p w:rsidR="008E5357" w:rsidRPr="008E5357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8E5357">
        <w:rPr>
          <w:sz w:val="28"/>
          <w:szCs w:val="20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района.</w:t>
      </w:r>
    </w:p>
    <w:p w:rsidR="008E5357" w:rsidRPr="00CF2484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8E5357">
        <w:rPr>
          <w:sz w:val="28"/>
          <w:szCs w:val="20"/>
        </w:rPr>
        <w:t>Осуществление полномочий комиссии по делам несов</w:t>
      </w:r>
      <w:r w:rsidRPr="00CF2484">
        <w:rPr>
          <w:sz w:val="28"/>
          <w:szCs w:val="20"/>
        </w:rPr>
        <w:t>ершеннолетних и защите их прав.</w:t>
      </w:r>
    </w:p>
    <w:p w:rsidR="008E5357" w:rsidRPr="0020034B" w:rsidRDefault="008E5357" w:rsidP="008E535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proofErr w:type="gramStart"/>
      <w:r w:rsidRPr="0020034B">
        <w:rPr>
          <w:sz w:val="28"/>
          <w:szCs w:val="20"/>
        </w:rPr>
        <w:t>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или ее приведении в соответс</w:t>
      </w:r>
      <w:r w:rsidR="000969C0" w:rsidRPr="0020034B">
        <w:rPr>
          <w:sz w:val="28"/>
          <w:szCs w:val="20"/>
        </w:rPr>
        <w:t>т</w:t>
      </w:r>
      <w:r w:rsidRPr="0020034B">
        <w:rPr>
          <w:sz w:val="28"/>
          <w:szCs w:val="20"/>
        </w:rPr>
        <w:t>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приведение в соответствие</w:t>
      </w:r>
      <w:proofErr w:type="gramEnd"/>
      <w:r w:rsidRPr="0020034B">
        <w:rPr>
          <w:sz w:val="28"/>
          <w:szCs w:val="20"/>
        </w:rPr>
        <w:t xml:space="preserve"> с установленными требованиями в случаях, предусмотренных Градостроительным кодексом Российской Федерации, выдача градостроительного плана </w:t>
      </w:r>
      <w:r w:rsidR="000969C0" w:rsidRPr="0020034B">
        <w:rPr>
          <w:sz w:val="28"/>
          <w:szCs w:val="20"/>
        </w:rPr>
        <w:t>земельного участка, расположенного на межселенной территории</w:t>
      </w:r>
      <w:proofErr w:type="gramStart"/>
      <w:r w:rsidR="000969C0" w:rsidRPr="0020034B">
        <w:rPr>
          <w:sz w:val="28"/>
          <w:szCs w:val="20"/>
        </w:rPr>
        <w:t>.»</w:t>
      </w:r>
      <w:r w:rsidR="002E2867" w:rsidRPr="0020034B">
        <w:rPr>
          <w:sz w:val="28"/>
          <w:szCs w:val="20"/>
        </w:rPr>
        <w:t>.</w:t>
      </w:r>
      <w:proofErr w:type="gramEnd"/>
    </w:p>
    <w:p w:rsidR="008E5357" w:rsidRPr="008E5357" w:rsidRDefault="008E5357" w:rsidP="008E5357">
      <w:pPr>
        <w:widowControl w:val="0"/>
        <w:autoSpaceDE w:val="0"/>
        <w:autoSpaceDN w:val="0"/>
        <w:outlineLvl w:val="0"/>
      </w:pPr>
    </w:p>
    <w:p w:rsidR="008E5357" w:rsidRDefault="008E5357" w:rsidP="008E5357"/>
    <w:p w:rsidR="0020034B" w:rsidRDefault="0020034B" w:rsidP="008E5357"/>
    <w:p w:rsidR="0020034B" w:rsidRDefault="0020034B" w:rsidP="008E5357"/>
    <w:p w:rsidR="0020034B" w:rsidRDefault="0020034B" w:rsidP="008E5357"/>
    <w:p w:rsidR="000E14CC" w:rsidRDefault="000E14CC" w:rsidP="008E5357"/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E5357" w:rsidRPr="008E5357" w:rsidTr="00B82702"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ПРИЛОЖЕНИЕ 2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14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E5357">
              <w:rPr>
                <w:sz w:val="28"/>
                <w:szCs w:val="28"/>
              </w:rPr>
              <w:t>Красноярский</w:t>
            </w:r>
            <w:proofErr w:type="gramEnd"/>
            <w:r w:rsidRPr="008E5357">
              <w:rPr>
                <w:sz w:val="28"/>
                <w:szCs w:val="28"/>
              </w:rPr>
              <w:t xml:space="preserve"> Самарской области</w:t>
            </w:r>
          </w:p>
          <w:p w:rsidR="007D4020" w:rsidRPr="008E5357" w:rsidRDefault="007D4020" w:rsidP="007D4020">
            <w:pPr>
              <w:jc w:val="center"/>
              <w:rPr>
                <w:sz w:val="28"/>
                <w:szCs w:val="20"/>
              </w:rPr>
            </w:pPr>
            <w:r w:rsidRPr="008E535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 xml:space="preserve">22.02.2023 </w:t>
            </w:r>
            <w:r w:rsidRPr="008E5357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53</w:t>
            </w:r>
          </w:p>
          <w:p w:rsidR="008E5357" w:rsidRPr="008E5357" w:rsidRDefault="008E5357" w:rsidP="008E5357">
            <w:pPr>
              <w:jc w:val="center"/>
              <w:rPr>
                <w:sz w:val="28"/>
                <w:szCs w:val="20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E5357" w:rsidRPr="008E5357" w:rsidTr="00B82702"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2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E5357">
              <w:rPr>
                <w:sz w:val="28"/>
                <w:szCs w:val="28"/>
              </w:rPr>
              <w:t>Красноярский</w:t>
            </w:r>
            <w:proofErr w:type="gramEnd"/>
            <w:r w:rsidRPr="008E5357">
              <w:rPr>
                <w:sz w:val="28"/>
                <w:szCs w:val="28"/>
              </w:rPr>
              <w:t xml:space="preserve"> Самарской области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E5357" w:rsidRPr="008E5357" w:rsidRDefault="008E5357" w:rsidP="008E535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должностей муниципальной службы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в Администрации муниципального района Красноярский Самарской области, замещение которых связано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 с коррупционными рисками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E5357" w:rsidRPr="008E5357" w:rsidRDefault="008E5357" w:rsidP="008E5357">
      <w:pPr>
        <w:widowControl w:val="0"/>
        <w:autoSpaceDE w:val="0"/>
        <w:autoSpaceDN w:val="0"/>
        <w:jc w:val="center"/>
        <w:rPr>
          <w:sz w:val="4"/>
          <w:szCs w:val="28"/>
        </w:rPr>
      </w:pPr>
    </w:p>
    <w:p w:rsidR="008E5357" w:rsidRPr="008E5357" w:rsidRDefault="008E5357" w:rsidP="008E535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Раздел 1.Должности муниципальной службы</w:t>
      </w:r>
    </w:p>
    <w:p w:rsidR="008E5357" w:rsidRPr="008E5357" w:rsidRDefault="008E5357" w:rsidP="008E535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E5357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  <w:proofErr w:type="gramEnd"/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8E5357" w:rsidRPr="008E5357" w:rsidRDefault="008E5357" w:rsidP="008E535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E5357">
        <w:rPr>
          <w:sz w:val="28"/>
          <w:szCs w:val="28"/>
        </w:rPr>
        <w:t xml:space="preserve">Раздел 2. Другие должности муниципальной </w:t>
      </w:r>
    </w:p>
    <w:p w:rsidR="008E5357" w:rsidRPr="008E5357" w:rsidRDefault="008E5357" w:rsidP="008E535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службы, замещение которых связано с коррупционными рисками</w:t>
      </w:r>
    </w:p>
    <w:p w:rsidR="008E5357" w:rsidRPr="008E5357" w:rsidRDefault="008E5357" w:rsidP="008E535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1. В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1.1. В юридическом отделе правового управления: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специалист, юрисконсульт;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="008E5357" w:rsidRPr="008E5357">
        <w:rPr>
          <w:sz w:val="28"/>
          <w:szCs w:val="28"/>
        </w:rPr>
        <w:t>. В общем отделе правового управления: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 по охране труда;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б) ведущий специалист (по кадровой работе);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1.2. В мобилизационном отделе: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управлении потребительского рынка: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1.4. В управлении экономики и инвестиций: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1.5. В архивном отделе: 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5357" w:rsidRPr="008E5357">
        <w:rPr>
          <w:sz w:val="28"/>
          <w:szCs w:val="28"/>
        </w:rPr>
        <w:t>. В управлении опеки и попечительства: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5357" w:rsidRPr="008E5357">
        <w:rPr>
          <w:sz w:val="28"/>
          <w:szCs w:val="28"/>
        </w:rPr>
        <w:t>.1. В отделе по опеке и попечительству над совершеннолетними недееспособными и не полностью дееспособными гражданами: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5357" w:rsidRPr="008E5357">
        <w:rPr>
          <w:sz w:val="28"/>
          <w:szCs w:val="28"/>
        </w:rPr>
        <w:t>.2. В отделе по опеке и попечительству над несовершеннолетними: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б) специалист 1 категории;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5357" w:rsidRPr="008E5357">
        <w:rPr>
          <w:sz w:val="28"/>
          <w:szCs w:val="28"/>
        </w:rPr>
        <w:t>. В контрольном управлении: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5357" w:rsidRPr="008E5357">
        <w:rPr>
          <w:sz w:val="28"/>
          <w:szCs w:val="28"/>
        </w:rPr>
        <w:t>.1. В отделе муниципального контроля: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5357" w:rsidRPr="008E5357">
        <w:rPr>
          <w:sz w:val="28"/>
          <w:szCs w:val="28"/>
        </w:rPr>
        <w:t>.2. В отделе экологического надзора: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E5357" w:rsidRPr="008E5357">
        <w:rPr>
          <w:sz w:val="28"/>
          <w:szCs w:val="28"/>
        </w:rPr>
        <w:t>. В комиссии по делам несовершеннолетних и защите их прав: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343E1B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E5357" w:rsidRPr="008E5357">
        <w:rPr>
          <w:sz w:val="28"/>
          <w:szCs w:val="28"/>
        </w:rPr>
        <w:t>. В бухгалтерии:</w:t>
      </w:r>
    </w:p>
    <w:p w:rsid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</w:t>
      </w:r>
      <w:r w:rsidR="00821539">
        <w:rPr>
          <w:sz w:val="28"/>
          <w:szCs w:val="28"/>
        </w:rPr>
        <w:t xml:space="preserve"> специалист, бухгалтер – кассир</w:t>
      </w:r>
      <w:r w:rsidR="000E14CC">
        <w:rPr>
          <w:sz w:val="28"/>
          <w:szCs w:val="28"/>
        </w:rPr>
        <w:t>.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lastRenderedPageBreak/>
        <w:t>2.1. В отделе земельных отношений: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2.2. В отделе организации торгов и межведомственного взаимодействия: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2.3. В юридическом отделе: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2.4. В отделе имущественных отношений: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3.1. В </w:t>
      </w:r>
      <w:proofErr w:type="spellStart"/>
      <w:r w:rsidRPr="008E5357">
        <w:rPr>
          <w:sz w:val="28"/>
          <w:szCs w:val="28"/>
        </w:rPr>
        <w:t>контрольно</w:t>
      </w:r>
      <w:proofErr w:type="spellEnd"/>
      <w:r w:rsidRPr="008E5357">
        <w:rPr>
          <w:sz w:val="28"/>
          <w:szCs w:val="28"/>
        </w:rPr>
        <w:t xml:space="preserve"> - ревизионном отделе: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</w:t>
      </w:r>
      <w:proofErr w:type="gramStart"/>
      <w:r w:rsidRPr="008E5357">
        <w:rPr>
          <w:sz w:val="28"/>
          <w:szCs w:val="28"/>
        </w:rPr>
        <w:t>.»;</w:t>
      </w:r>
      <w:proofErr w:type="gramEnd"/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3.2. В бюджетном отделе: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3.3. Отдел по казначейскому исполнению местного бюджета: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3.4. Отдел доходов и налоговой политики: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специалист.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4. В МКУ - управление строительства и </w:t>
      </w:r>
      <w:proofErr w:type="spellStart"/>
      <w:r w:rsidRPr="008E5357">
        <w:rPr>
          <w:sz w:val="28"/>
          <w:szCs w:val="28"/>
        </w:rPr>
        <w:t>жилищно</w:t>
      </w:r>
      <w:proofErr w:type="spellEnd"/>
      <w:r w:rsidRPr="008E5357"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4.1. В сметном отделе: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4.2. В юридическом отделе: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</w:t>
      </w:r>
      <w:r w:rsidR="00D66A84">
        <w:rPr>
          <w:sz w:val="28"/>
          <w:szCs w:val="28"/>
        </w:rPr>
        <w:t>щий специалист – юрисконсульт.</w:t>
      </w:r>
    </w:p>
    <w:p w:rsidR="008E5357" w:rsidRPr="008E5357" w:rsidRDefault="00881E19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МКУ – Управле</w:t>
      </w:r>
      <w:r w:rsidR="008E5357" w:rsidRPr="008E5357">
        <w:rPr>
          <w:sz w:val="28"/>
          <w:szCs w:val="28"/>
        </w:rPr>
        <w:t xml:space="preserve">ние сельского хозяйства администрации муниципального района </w:t>
      </w:r>
      <w:proofErr w:type="gramStart"/>
      <w:r w:rsidR="008E5357" w:rsidRPr="008E5357">
        <w:rPr>
          <w:sz w:val="28"/>
          <w:szCs w:val="28"/>
        </w:rPr>
        <w:t>Красноярский</w:t>
      </w:r>
      <w:proofErr w:type="gramEnd"/>
      <w:r w:rsidR="008E5357" w:rsidRPr="008E5357">
        <w:rPr>
          <w:sz w:val="28"/>
          <w:szCs w:val="28"/>
        </w:rPr>
        <w:t xml:space="preserve"> Самарской области: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ведущий специалист</w:t>
      </w:r>
      <w:proofErr w:type="gramStart"/>
      <w:r w:rsidRPr="008E5357">
        <w:rPr>
          <w:sz w:val="28"/>
          <w:szCs w:val="28"/>
        </w:rPr>
        <w:t>.».</w:t>
      </w:r>
      <w:proofErr w:type="gramEnd"/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8E5357" w:rsidRPr="008E5357" w:rsidTr="00B82702">
        <w:tc>
          <w:tcPr>
            <w:tcW w:w="4361" w:type="dxa"/>
          </w:tcPr>
          <w:p w:rsidR="008E5357" w:rsidRPr="008E5357" w:rsidRDefault="008E5357" w:rsidP="008E5357"/>
        </w:tc>
        <w:tc>
          <w:tcPr>
            <w:tcW w:w="4925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ПРИЛОЖЕНИЕ 3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E5357">
              <w:rPr>
                <w:sz w:val="28"/>
                <w:szCs w:val="28"/>
              </w:rPr>
              <w:t>Красноярский</w:t>
            </w:r>
            <w:proofErr w:type="gramEnd"/>
            <w:r w:rsidRPr="008E5357">
              <w:rPr>
                <w:sz w:val="28"/>
                <w:szCs w:val="28"/>
              </w:rPr>
              <w:t xml:space="preserve"> Самарской области</w:t>
            </w:r>
          </w:p>
          <w:p w:rsidR="007D4020" w:rsidRPr="008E5357" w:rsidRDefault="007D4020" w:rsidP="007D4020">
            <w:pPr>
              <w:jc w:val="center"/>
              <w:rPr>
                <w:sz w:val="28"/>
                <w:szCs w:val="20"/>
              </w:rPr>
            </w:pPr>
            <w:r w:rsidRPr="008E535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 xml:space="preserve">22.02.2023 </w:t>
            </w:r>
            <w:r w:rsidRPr="008E5357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53</w:t>
            </w:r>
          </w:p>
          <w:p w:rsidR="008E5357" w:rsidRPr="008E5357" w:rsidRDefault="008E5357" w:rsidP="008E5357">
            <w:pPr>
              <w:jc w:val="center"/>
            </w:pPr>
          </w:p>
          <w:p w:rsidR="008E5357" w:rsidRPr="008E5357" w:rsidRDefault="008E5357" w:rsidP="008E5357">
            <w:pPr>
              <w:jc w:val="center"/>
            </w:pPr>
          </w:p>
        </w:tc>
      </w:tr>
      <w:tr w:rsidR="008E5357" w:rsidRPr="008E5357" w:rsidTr="00B82702">
        <w:tc>
          <w:tcPr>
            <w:tcW w:w="4361" w:type="dxa"/>
          </w:tcPr>
          <w:p w:rsidR="008E5357" w:rsidRPr="008E5357" w:rsidRDefault="008E5357" w:rsidP="008E5357"/>
        </w:tc>
        <w:tc>
          <w:tcPr>
            <w:tcW w:w="4925" w:type="dxa"/>
          </w:tcPr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«ПРИЛОЖЕНИЕ 3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к постановлению администрации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8E5357">
              <w:rPr>
                <w:sz w:val="28"/>
                <w:szCs w:val="28"/>
              </w:rPr>
              <w:t>муниципального района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E5357">
              <w:rPr>
                <w:sz w:val="28"/>
                <w:szCs w:val="28"/>
              </w:rPr>
              <w:t>Красноярский</w:t>
            </w:r>
            <w:proofErr w:type="gramEnd"/>
            <w:r w:rsidRPr="008E5357">
              <w:rPr>
                <w:sz w:val="28"/>
                <w:szCs w:val="28"/>
              </w:rPr>
              <w:t xml:space="preserve"> Самарской области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E5357">
              <w:rPr>
                <w:sz w:val="28"/>
                <w:szCs w:val="28"/>
              </w:rPr>
              <w:t>от 19.06.2017 № 766</w:t>
            </w: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8E5357" w:rsidRPr="008E5357" w:rsidRDefault="008E5357" w:rsidP="008E535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8E5357" w:rsidRPr="008E5357" w:rsidRDefault="008E5357" w:rsidP="008E5357"/>
    <w:p w:rsidR="008E5357" w:rsidRPr="008E5357" w:rsidRDefault="008E5357" w:rsidP="008E5357"/>
    <w:p w:rsidR="008E5357" w:rsidRPr="008E5357" w:rsidRDefault="008E5357" w:rsidP="008E5357">
      <w:pPr>
        <w:jc w:val="center"/>
        <w:rPr>
          <w:sz w:val="28"/>
          <w:szCs w:val="28"/>
        </w:rPr>
      </w:pPr>
      <w:r w:rsidRPr="008E5357">
        <w:rPr>
          <w:sz w:val="28"/>
          <w:szCs w:val="28"/>
        </w:rPr>
        <w:t>ПЕРЕЧЕНЬ</w:t>
      </w:r>
    </w:p>
    <w:p w:rsidR="008E5357" w:rsidRPr="008E5357" w:rsidRDefault="008E5357" w:rsidP="008E5357">
      <w:pPr>
        <w:jc w:val="center"/>
        <w:rPr>
          <w:sz w:val="28"/>
          <w:szCs w:val="28"/>
        </w:rPr>
      </w:pPr>
      <w:r w:rsidRPr="008E5357">
        <w:rPr>
          <w:sz w:val="28"/>
          <w:szCs w:val="28"/>
        </w:rPr>
        <w:t xml:space="preserve">должностей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области, не отнесенных к должностям муниципальной службы, замещение которых связано с коррупционными рисками</w:t>
      </w:r>
    </w:p>
    <w:p w:rsidR="008E5357" w:rsidRPr="008E5357" w:rsidRDefault="008E5357" w:rsidP="008E5357">
      <w:pPr>
        <w:jc w:val="center"/>
        <w:rPr>
          <w:sz w:val="28"/>
          <w:szCs w:val="28"/>
        </w:rPr>
      </w:pPr>
    </w:p>
    <w:p w:rsidR="008E5357" w:rsidRPr="008E5357" w:rsidRDefault="008E5357" w:rsidP="00D66A84">
      <w:pPr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В Администрации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области:</w:t>
      </w:r>
    </w:p>
    <w:p w:rsidR="008E5357" w:rsidRPr="008E5357" w:rsidRDefault="008E5357" w:rsidP="00D66A84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Глава муниципального района </w:t>
      </w:r>
      <w:proofErr w:type="gramStart"/>
      <w:r w:rsidRPr="008E5357">
        <w:rPr>
          <w:sz w:val="28"/>
          <w:szCs w:val="28"/>
        </w:rPr>
        <w:t>Красноярский</w:t>
      </w:r>
      <w:proofErr w:type="gramEnd"/>
      <w:r w:rsidRPr="008E5357">
        <w:rPr>
          <w:sz w:val="28"/>
          <w:szCs w:val="28"/>
        </w:rPr>
        <w:t xml:space="preserve"> Самарской области;</w:t>
      </w:r>
    </w:p>
    <w:p w:rsidR="008E5357" w:rsidRPr="008E5357" w:rsidRDefault="008E5357" w:rsidP="00D66A84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В мобилизационном отделе:</w:t>
      </w:r>
    </w:p>
    <w:p w:rsidR="008E5357" w:rsidRPr="008E5357" w:rsidRDefault="008E5357" w:rsidP="008E53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 по защите информации;</w:t>
      </w:r>
    </w:p>
    <w:p w:rsidR="008E5357" w:rsidRPr="008E5357" w:rsidRDefault="008E5357" w:rsidP="008E53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1.3. В отделе архитектуры и градостроительства:</w:t>
      </w:r>
    </w:p>
    <w:p w:rsidR="008E5357" w:rsidRPr="008E5357" w:rsidRDefault="008E5357" w:rsidP="008E53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1.4. В контрольном управлении: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1.4.1. В отделе муниципального контроля:</w:t>
      </w:r>
    </w:p>
    <w:p w:rsidR="008E5357" w:rsidRPr="008E5357" w:rsidRDefault="00D66A84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1.5. В архивном отделе: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1.5.1.Технический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1.6. В управлении опеки и попечительства: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 xml:space="preserve">1.6.1. В отделе по опеке и попечительству над </w:t>
      </w:r>
      <w:r w:rsidRPr="008E5357">
        <w:rPr>
          <w:sz w:val="28"/>
          <w:szCs w:val="28"/>
        </w:rPr>
        <w:lastRenderedPageBreak/>
        <w:t>несовершеннолетними:</w:t>
      </w:r>
    </w:p>
    <w:p w:rsid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а) технический специалист;</w:t>
      </w:r>
    </w:p>
    <w:p w:rsidR="008E5357" w:rsidRPr="008E5357" w:rsidRDefault="008E5357" w:rsidP="008E535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357">
        <w:rPr>
          <w:sz w:val="28"/>
          <w:szCs w:val="28"/>
        </w:rPr>
        <w:t>1.6.2. В отделе по опеке и попечительству над совершеннолетними недееспособными и не полностью дееспособными гражданами:</w:t>
      </w:r>
    </w:p>
    <w:p w:rsidR="008E5357" w:rsidRDefault="00D66A84" w:rsidP="008E5357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</w:t>
      </w:r>
      <w:r w:rsidR="000E14CC">
        <w:rPr>
          <w:sz w:val="28"/>
          <w:szCs w:val="28"/>
        </w:rPr>
        <w:t>.</w:t>
      </w:r>
    </w:p>
    <w:p w:rsidR="008E5357" w:rsidRPr="008E5357" w:rsidRDefault="00D66A84" w:rsidP="00D66A84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8E5357" w:rsidRPr="008E5357">
        <w:rPr>
          <w:sz w:val="28"/>
        </w:rPr>
        <w:t xml:space="preserve">В МКУ – управление строительства и жилищно-коммунального хозяйства администрации муниципального района </w:t>
      </w:r>
      <w:proofErr w:type="gramStart"/>
      <w:r w:rsidR="008E5357" w:rsidRPr="008E5357">
        <w:rPr>
          <w:sz w:val="28"/>
        </w:rPr>
        <w:t>Красноярский</w:t>
      </w:r>
      <w:proofErr w:type="gramEnd"/>
      <w:r w:rsidR="008E5357" w:rsidRPr="008E5357">
        <w:rPr>
          <w:sz w:val="28"/>
        </w:rPr>
        <w:t xml:space="preserve"> Самарской области:</w:t>
      </w:r>
    </w:p>
    <w:p w:rsidR="008E5357" w:rsidRPr="008E5357" w:rsidRDefault="008E5357" w:rsidP="00D66A84">
      <w:pPr>
        <w:spacing w:line="360" w:lineRule="auto"/>
        <w:ind w:firstLine="709"/>
        <w:contextualSpacing/>
        <w:jc w:val="both"/>
        <w:rPr>
          <w:sz w:val="28"/>
        </w:rPr>
      </w:pPr>
      <w:r w:rsidRPr="008E5357">
        <w:rPr>
          <w:sz w:val="28"/>
        </w:rPr>
        <w:t>а) начальник отдела;</w:t>
      </w:r>
    </w:p>
    <w:p w:rsidR="008E5357" w:rsidRPr="008E5357" w:rsidRDefault="00CF2484" w:rsidP="00D66A84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б) помощник</w:t>
      </w:r>
      <w:r w:rsidR="008E5357" w:rsidRPr="008E5357">
        <w:rPr>
          <w:sz w:val="28"/>
        </w:rPr>
        <w:t>.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3. В Комитете по управлению муниципальной собственностью администрации муниципального района </w:t>
      </w:r>
      <w:proofErr w:type="gramStart"/>
      <w:r w:rsidRPr="008E5357">
        <w:rPr>
          <w:sz w:val="28"/>
        </w:rPr>
        <w:t>Красноярский</w:t>
      </w:r>
      <w:proofErr w:type="gramEnd"/>
      <w:r w:rsidRPr="008E5357">
        <w:rPr>
          <w:sz w:val="28"/>
        </w:rPr>
        <w:t xml:space="preserve"> Самарской области: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3.1. В отделе земельных отношений: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старший специалист;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3.2. В отделе имущественных отношений: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технический специалист;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б) старший специалист;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3.3. В юридическом отделе: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старший специалист;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3.4. В отделе финансово – экономического учета и кадрового обеспечения: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бухгалтер;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б) технический специалист.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 xml:space="preserve">4. В МКУ – Управление сельского хозяйства администрации муниципального района </w:t>
      </w:r>
      <w:proofErr w:type="gramStart"/>
      <w:r w:rsidRPr="008E5357">
        <w:rPr>
          <w:sz w:val="28"/>
        </w:rPr>
        <w:t>Красноярский</w:t>
      </w:r>
      <w:proofErr w:type="gramEnd"/>
      <w:r w:rsidRPr="008E5357">
        <w:rPr>
          <w:sz w:val="28"/>
        </w:rPr>
        <w:t xml:space="preserve"> Самарской области: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  <w:rPr>
          <w:sz w:val="28"/>
        </w:rPr>
      </w:pPr>
      <w:r w:rsidRPr="008E5357">
        <w:rPr>
          <w:sz w:val="28"/>
        </w:rPr>
        <w:t>а) главный инженер;</w:t>
      </w:r>
    </w:p>
    <w:p w:rsidR="008E5357" w:rsidRPr="008E5357" w:rsidRDefault="008E5357" w:rsidP="008E5357">
      <w:pPr>
        <w:spacing w:line="360" w:lineRule="auto"/>
        <w:ind w:firstLine="705"/>
        <w:contextualSpacing/>
        <w:jc w:val="both"/>
      </w:pPr>
      <w:r w:rsidRPr="008E5357">
        <w:rPr>
          <w:sz w:val="28"/>
        </w:rPr>
        <w:t>б) технический специалист</w:t>
      </w:r>
      <w:proofErr w:type="gramStart"/>
      <w:r w:rsidRPr="008E5357">
        <w:rPr>
          <w:sz w:val="28"/>
        </w:rPr>
        <w:t>.».</w:t>
      </w:r>
      <w:proofErr w:type="gramEnd"/>
    </w:p>
    <w:p w:rsidR="00F52423" w:rsidRDefault="00F52423"/>
    <w:sectPr w:rsidR="00F52423" w:rsidSect="00DB7597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4E" w:rsidRDefault="008B1F4E">
      <w:r>
        <w:separator/>
      </w:r>
    </w:p>
  </w:endnote>
  <w:endnote w:type="continuationSeparator" w:id="0">
    <w:p w:rsidR="008B1F4E" w:rsidRDefault="008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4E" w:rsidRDefault="008B1F4E">
      <w:r>
        <w:separator/>
      </w:r>
    </w:p>
  </w:footnote>
  <w:footnote w:type="continuationSeparator" w:id="0">
    <w:p w:rsidR="008B1F4E" w:rsidRDefault="008B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954"/>
      <w:docPartObj>
        <w:docPartGallery w:val="Page Numbers (Top of Page)"/>
        <w:docPartUnique/>
      </w:docPartObj>
    </w:sdtPr>
    <w:sdtEndPr/>
    <w:sdtContent>
      <w:p w:rsidR="00DB7597" w:rsidRDefault="00B47E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597" w:rsidRDefault="008B1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6102"/>
      <w:docPartObj>
        <w:docPartGallery w:val="Page Numbers (Top of Page)"/>
        <w:docPartUnique/>
      </w:docPartObj>
    </w:sdtPr>
    <w:sdtEndPr/>
    <w:sdtContent>
      <w:p w:rsidR="00DB7597" w:rsidRDefault="00B47E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597" w:rsidRDefault="008B1F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F67"/>
    <w:multiLevelType w:val="hybridMultilevel"/>
    <w:tmpl w:val="F094F216"/>
    <w:lvl w:ilvl="0" w:tplc="B5B0A9C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0E3402"/>
    <w:multiLevelType w:val="multilevel"/>
    <w:tmpl w:val="7C28B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51E92194"/>
    <w:multiLevelType w:val="multilevel"/>
    <w:tmpl w:val="79203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57"/>
    <w:rsid w:val="000200A1"/>
    <w:rsid w:val="00022C74"/>
    <w:rsid w:val="000550F0"/>
    <w:rsid w:val="00061ABA"/>
    <w:rsid w:val="000950B0"/>
    <w:rsid w:val="000969C0"/>
    <w:rsid w:val="000A4EC0"/>
    <w:rsid w:val="000B0911"/>
    <w:rsid w:val="000B2F5C"/>
    <w:rsid w:val="000D1446"/>
    <w:rsid w:val="000D2E36"/>
    <w:rsid w:val="000E14CC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32C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034B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E2867"/>
    <w:rsid w:val="002F5929"/>
    <w:rsid w:val="003020F4"/>
    <w:rsid w:val="003243B0"/>
    <w:rsid w:val="0033011F"/>
    <w:rsid w:val="0033012C"/>
    <w:rsid w:val="0033335B"/>
    <w:rsid w:val="00343E1B"/>
    <w:rsid w:val="00372448"/>
    <w:rsid w:val="00374104"/>
    <w:rsid w:val="003909D4"/>
    <w:rsid w:val="003B0901"/>
    <w:rsid w:val="003B1FF6"/>
    <w:rsid w:val="003B7C34"/>
    <w:rsid w:val="003C0585"/>
    <w:rsid w:val="003C4C16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8281B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4ECC"/>
    <w:rsid w:val="007C6CBF"/>
    <w:rsid w:val="007D0D62"/>
    <w:rsid w:val="007D1683"/>
    <w:rsid w:val="007D4020"/>
    <w:rsid w:val="007D52B9"/>
    <w:rsid w:val="007E12E0"/>
    <w:rsid w:val="007E1A35"/>
    <w:rsid w:val="007E78C0"/>
    <w:rsid w:val="007F163B"/>
    <w:rsid w:val="00805F89"/>
    <w:rsid w:val="00821539"/>
    <w:rsid w:val="00835196"/>
    <w:rsid w:val="00841E7E"/>
    <w:rsid w:val="00845A29"/>
    <w:rsid w:val="0086733E"/>
    <w:rsid w:val="00873815"/>
    <w:rsid w:val="008755E7"/>
    <w:rsid w:val="00877FE7"/>
    <w:rsid w:val="00881E19"/>
    <w:rsid w:val="00885252"/>
    <w:rsid w:val="0088784E"/>
    <w:rsid w:val="00890043"/>
    <w:rsid w:val="00896B4C"/>
    <w:rsid w:val="008A2377"/>
    <w:rsid w:val="008A2FF0"/>
    <w:rsid w:val="008B1F4E"/>
    <w:rsid w:val="008B76BA"/>
    <w:rsid w:val="008B7A29"/>
    <w:rsid w:val="008E5052"/>
    <w:rsid w:val="008E5357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47E06"/>
    <w:rsid w:val="00B629BF"/>
    <w:rsid w:val="00B66419"/>
    <w:rsid w:val="00B76AED"/>
    <w:rsid w:val="00B82F97"/>
    <w:rsid w:val="00BB140A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2484"/>
    <w:rsid w:val="00CF5A12"/>
    <w:rsid w:val="00CF5CC6"/>
    <w:rsid w:val="00D0635D"/>
    <w:rsid w:val="00D122A9"/>
    <w:rsid w:val="00D355CA"/>
    <w:rsid w:val="00D36B49"/>
    <w:rsid w:val="00D60FEE"/>
    <w:rsid w:val="00D6635D"/>
    <w:rsid w:val="00D66A84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0B2A"/>
    <w:rsid w:val="00E613C2"/>
    <w:rsid w:val="00E61B6F"/>
    <w:rsid w:val="00E73B22"/>
    <w:rsid w:val="00E833BD"/>
    <w:rsid w:val="00EB2B52"/>
    <w:rsid w:val="00EB721C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357"/>
    <w:rPr>
      <w:sz w:val="24"/>
      <w:szCs w:val="24"/>
    </w:rPr>
  </w:style>
  <w:style w:type="table" w:customStyle="1" w:styleId="2">
    <w:name w:val="Сетка таблицы2"/>
    <w:basedOn w:val="a1"/>
    <w:next w:val="21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F2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357"/>
    <w:rPr>
      <w:sz w:val="24"/>
      <w:szCs w:val="24"/>
    </w:rPr>
  </w:style>
  <w:style w:type="table" w:customStyle="1" w:styleId="2">
    <w:name w:val="Сетка таблицы2"/>
    <w:basedOn w:val="a1"/>
    <w:next w:val="21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E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F2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D4E2-DFC0-4A8E-A5B4-FBAE18E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2</cp:revision>
  <cp:lastPrinted>2023-02-27T06:49:00Z</cp:lastPrinted>
  <dcterms:created xsi:type="dcterms:W3CDTF">2023-02-28T12:54:00Z</dcterms:created>
  <dcterms:modified xsi:type="dcterms:W3CDTF">2023-02-28T12:54:00Z</dcterms:modified>
</cp:coreProperties>
</file>