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B0" w:rsidRPr="00FC714C" w:rsidRDefault="009E0FB0" w:rsidP="009E0FB0">
      <w:pPr>
        <w:rPr>
          <w:b/>
          <w:sz w:val="32"/>
          <w:szCs w:val="24"/>
        </w:rPr>
      </w:pPr>
    </w:p>
    <w:p w:rsidR="009E0FB0" w:rsidRPr="00FC714C" w:rsidRDefault="009E0FB0" w:rsidP="009E0FB0">
      <w:pPr>
        <w:rPr>
          <w:b/>
          <w:sz w:val="32"/>
          <w:szCs w:val="24"/>
        </w:rPr>
      </w:pPr>
      <w:r>
        <w:rPr>
          <w:noProof/>
          <w:sz w:val="24"/>
          <w:szCs w:val="24"/>
        </w:rPr>
        <w:drawing>
          <wp:anchor distT="0" distB="0" distL="114300" distR="114300" simplePos="0" relativeHeight="251659264" behindDoc="0" locked="0" layoutInCell="1" allowOverlap="1" wp14:anchorId="2A852B5E" wp14:editId="51DD8F5D">
            <wp:simplePos x="0" y="0"/>
            <wp:positionH relativeFrom="column">
              <wp:posOffset>2580005</wp:posOffset>
            </wp:positionH>
            <wp:positionV relativeFrom="paragraph">
              <wp:posOffset>-554990</wp:posOffset>
            </wp:positionV>
            <wp:extent cx="629920" cy="753110"/>
            <wp:effectExtent l="0" t="0" r="0" b="8890"/>
            <wp:wrapNone/>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9E0FB0" w:rsidRPr="00FC714C" w:rsidRDefault="009E0FB0" w:rsidP="009E0FB0">
      <w:pPr>
        <w:jc w:val="center"/>
        <w:rPr>
          <w:b/>
          <w:sz w:val="36"/>
          <w:szCs w:val="36"/>
        </w:rPr>
      </w:pPr>
      <w:r w:rsidRPr="00FC714C">
        <w:rPr>
          <w:b/>
          <w:sz w:val="36"/>
          <w:szCs w:val="36"/>
        </w:rPr>
        <w:t xml:space="preserve">АДМИНИСТРАЦИЯ </w:t>
      </w:r>
    </w:p>
    <w:p w:rsidR="009E0FB0" w:rsidRPr="00FC714C" w:rsidRDefault="009E0FB0" w:rsidP="009E0FB0">
      <w:pPr>
        <w:jc w:val="center"/>
        <w:rPr>
          <w:b/>
          <w:sz w:val="36"/>
          <w:szCs w:val="36"/>
        </w:rPr>
      </w:pPr>
      <w:r w:rsidRPr="00FC714C">
        <w:rPr>
          <w:b/>
          <w:sz w:val="36"/>
          <w:szCs w:val="36"/>
        </w:rPr>
        <w:t xml:space="preserve">МУНИЦИПАЛЬНОГО РАЙОНА </w:t>
      </w:r>
      <w:proofErr w:type="gramStart"/>
      <w:r w:rsidRPr="00FC714C">
        <w:rPr>
          <w:b/>
          <w:sz w:val="36"/>
          <w:szCs w:val="36"/>
        </w:rPr>
        <w:t>КРАСНОЯРСКИЙ</w:t>
      </w:r>
      <w:proofErr w:type="gramEnd"/>
    </w:p>
    <w:p w:rsidR="009E0FB0" w:rsidRPr="00FC714C" w:rsidRDefault="009E0FB0" w:rsidP="009E0FB0">
      <w:pPr>
        <w:jc w:val="center"/>
        <w:rPr>
          <w:b/>
          <w:sz w:val="36"/>
          <w:szCs w:val="36"/>
        </w:rPr>
      </w:pPr>
      <w:r w:rsidRPr="00FC714C">
        <w:rPr>
          <w:b/>
          <w:sz w:val="36"/>
          <w:szCs w:val="36"/>
        </w:rPr>
        <w:t>САМАРСКОЙ ОБЛАСТИ</w:t>
      </w:r>
    </w:p>
    <w:p w:rsidR="009E0FB0" w:rsidRPr="00FC714C" w:rsidRDefault="009E0FB0" w:rsidP="009E0FB0">
      <w:pPr>
        <w:jc w:val="center"/>
        <w:rPr>
          <w:b/>
          <w:sz w:val="32"/>
          <w:szCs w:val="24"/>
        </w:rPr>
      </w:pPr>
    </w:p>
    <w:p w:rsidR="009E0FB0" w:rsidRPr="00FC714C" w:rsidRDefault="009E0FB0" w:rsidP="009E0FB0">
      <w:pPr>
        <w:jc w:val="center"/>
        <w:rPr>
          <w:sz w:val="44"/>
          <w:szCs w:val="44"/>
        </w:rPr>
      </w:pPr>
      <w:r w:rsidRPr="00FC714C">
        <w:rPr>
          <w:sz w:val="44"/>
          <w:szCs w:val="44"/>
        </w:rPr>
        <w:t>ПОСТАНОВЛЕНИЕ</w:t>
      </w:r>
    </w:p>
    <w:p w:rsidR="009E0FB0" w:rsidRPr="00FC714C" w:rsidRDefault="009E0FB0" w:rsidP="009E0FB0">
      <w:pPr>
        <w:jc w:val="center"/>
        <w:rPr>
          <w:sz w:val="32"/>
          <w:szCs w:val="24"/>
        </w:rPr>
      </w:pPr>
    </w:p>
    <w:p w:rsidR="009E0FB0" w:rsidRPr="00FC714C" w:rsidRDefault="009E0FB0" w:rsidP="009E0FB0">
      <w:pPr>
        <w:jc w:val="center"/>
      </w:pPr>
      <w:r w:rsidRPr="00FC714C">
        <w:t xml:space="preserve">от </w:t>
      </w:r>
      <w:r w:rsidR="000D6D92">
        <w:t xml:space="preserve"> 14.11.2022 </w:t>
      </w:r>
      <w:r w:rsidRPr="00FC714C">
        <w:t xml:space="preserve"> № </w:t>
      </w:r>
      <w:r w:rsidR="000D6D92">
        <w:t xml:space="preserve"> 303</w:t>
      </w:r>
    </w:p>
    <w:p w:rsidR="009E0FB0" w:rsidRPr="00FC714C" w:rsidRDefault="009E0FB0" w:rsidP="009E0FB0">
      <w:pPr>
        <w:jc w:val="center"/>
      </w:pPr>
    </w:p>
    <w:p w:rsidR="009E0FB0" w:rsidRPr="00FC714C" w:rsidRDefault="009E0FB0" w:rsidP="009E0FB0">
      <w:pPr>
        <w:jc w:val="center"/>
      </w:pPr>
    </w:p>
    <w:p w:rsidR="009E0FB0" w:rsidRPr="00FC714C" w:rsidRDefault="009E0FB0" w:rsidP="009E0FB0">
      <w:pPr>
        <w:jc w:val="center"/>
        <w:rPr>
          <w:b/>
        </w:rPr>
      </w:pPr>
      <w:r w:rsidRPr="00FC714C">
        <w:rPr>
          <w:b/>
        </w:rPr>
        <w:t xml:space="preserve">Об утверждении Перечня главных администраторов доходов </w:t>
      </w:r>
    </w:p>
    <w:p w:rsidR="009E0FB0" w:rsidRPr="00FC714C" w:rsidRDefault="009E0FB0" w:rsidP="009E0FB0">
      <w:pPr>
        <w:jc w:val="center"/>
        <w:rPr>
          <w:b/>
        </w:rPr>
      </w:pPr>
      <w:r w:rsidRPr="00FC714C">
        <w:rPr>
          <w:b/>
        </w:rPr>
        <w:t xml:space="preserve">бюджета муниципального района </w:t>
      </w:r>
      <w:proofErr w:type="gramStart"/>
      <w:r w:rsidRPr="00FC714C">
        <w:rPr>
          <w:b/>
        </w:rPr>
        <w:t>Красноярский</w:t>
      </w:r>
      <w:proofErr w:type="gramEnd"/>
      <w:r w:rsidRPr="00FC714C">
        <w:rPr>
          <w:b/>
        </w:rPr>
        <w:t xml:space="preserve"> Самарской области </w:t>
      </w:r>
    </w:p>
    <w:p w:rsidR="009E0FB0" w:rsidRPr="00FC714C" w:rsidRDefault="009E0FB0" w:rsidP="009E0FB0">
      <w:pPr>
        <w:jc w:val="center"/>
        <w:rPr>
          <w:b/>
        </w:rPr>
      </w:pPr>
      <w:r w:rsidRPr="00FC714C">
        <w:rPr>
          <w:b/>
        </w:rPr>
        <w:t xml:space="preserve">и закрепляемых за ними кодов видов (подвидов) доходов муниципального района </w:t>
      </w:r>
      <w:proofErr w:type="gramStart"/>
      <w:r w:rsidRPr="00FC714C">
        <w:rPr>
          <w:b/>
        </w:rPr>
        <w:t>Красноярский</w:t>
      </w:r>
      <w:proofErr w:type="gramEnd"/>
      <w:r w:rsidRPr="00FC714C">
        <w:rPr>
          <w:b/>
        </w:rPr>
        <w:t xml:space="preserve"> Самарской области </w:t>
      </w:r>
    </w:p>
    <w:p w:rsidR="009E0FB0" w:rsidRPr="00FC714C" w:rsidRDefault="009E0FB0" w:rsidP="009E0FB0">
      <w:pPr>
        <w:jc w:val="center"/>
        <w:rPr>
          <w:b/>
        </w:rPr>
      </w:pPr>
      <w:r w:rsidRPr="00FC714C">
        <w:rPr>
          <w:b/>
        </w:rPr>
        <w:t>на 202</w:t>
      </w:r>
      <w:r>
        <w:rPr>
          <w:b/>
        </w:rPr>
        <w:t>3</w:t>
      </w:r>
      <w:r w:rsidRPr="00FC714C">
        <w:rPr>
          <w:b/>
        </w:rPr>
        <w:t xml:space="preserve"> год и на плановый период 202</w:t>
      </w:r>
      <w:r>
        <w:rPr>
          <w:b/>
        </w:rPr>
        <w:t>4</w:t>
      </w:r>
      <w:r w:rsidRPr="00FC714C">
        <w:rPr>
          <w:b/>
        </w:rPr>
        <w:t xml:space="preserve"> и 202</w:t>
      </w:r>
      <w:r>
        <w:rPr>
          <w:b/>
        </w:rPr>
        <w:t>5</w:t>
      </w:r>
      <w:r w:rsidRPr="00FC714C">
        <w:rPr>
          <w:b/>
        </w:rPr>
        <w:t xml:space="preserve"> годов</w:t>
      </w:r>
    </w:p>
    <w:p w:rsidR="009E0FB0" w:rsidRPr="00FC714C" w:rsidRDefault="009E0FB0" w:rsidP="009E0FB0">
      <w:pPr>
        <w:jc w:val="center"/>
      </w:pPr>
    </w:p>
    <w:p w:rsidR="009E0FB0" w:rsidRPr="00FC714C" w:rsidRDefault="009E0FB0" w:rsidP="009E0FB0">
      <w:pPr>
        <w:jc w:val="both"/>
      </w:pPr>
    </w:p>
    <w:p w:rsidR="009E0FB0" w:rsidRPr="00FC714C" w:rsidRDefault="009E0FB0" w:rsidP="009E0FB0">
      <w:pPr>
        <w:spacing w:line="360" w:lineRule="auto"/>
        <w:jc w:val="both"/>
      </w:pPr>
      <w:r w:rsidRPr="00FC714C">
        <w:t xml:space="preserve">          </w:t>
      </w:r>
      <w:proofErr w:type="gramStart"/>
      <w:r w:rsidRPr="00FC714C">
        <w:t>В соответствии с пунктами 3.1 – 3.2 статьи 160.1 Бюджетного кодекса Российской Федерации, пунктом 3 части 4 статьи 36 Федерального закона от 06.10.2003 № 131-ФЗ «Об общих принципах организации местного самоуправления в Российской Федерации»,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w:t>
      </w:r>
      <w:proofErr w:type="gramEnd"/>
      <w:r w:rsidRPr="00FC714C">
        <w:t xml:space="preserve"> ПОСТАНОВЛЯЕТ:</w:t>
      </w:r>
    </w:p>
    <w:p w:rsidR="009E0FB0" w:rsidRPr="00FC714C" w:rsidRDefault="009E0FB0" w:rsidP="009E0FB0">
      <w:pPr>
        <w:spacing w:line="360" w:lineRule="auto"/>
        <w:jc w:val="both"/>
      </w:pPr>
      <w:r w:rsidRPr="00FC714C">
        <w:t xml:space="preserve">         1. Утвердить прилагаемый Перечень главных администраторов доходов бюджета муниципального района Красноярский Самарской области и закрепляемых за ними кодов видов (подвидов) доходов бюджета муниципального района Красноярский Самарской области на 202</w:t>
      </w:r>
      <w:r>
        <w:t>3</w:t>
      </w:r>
      <w:r w:rsidRPr="00FC714C">
        <w:t xml:space="preserve"> год и на плановый период 202</w:t>
      </w:r>
      <w:r>
        <w:t>4</w:t>
      </w:r>
      <w:r w:rsidRPr="00FC714C">
        <w:t xml:space="preserve"> и 202</w:t>
      </w:r>
      <w:r>
        <w:t>5</w:t>
      </w:r>
      <w:r w:rsidRPr="00FC714C">
        <w:t xml:space="preserve"> годов (далее – Перечень).</w:t>
      </w:r>
    </w:p>
    <w:p w:rsidR="009E0FB0" w:rsidRPr="00FC714C" w:rsidRDefault="009E0FB0" w:rsidP="009E0FB0">
      <w:pPr>
        <w:spacing w:line="360" w:lineRule="auto"/>
        <w:jc w:val="both"/>
      </w:pPr>
      <w:r w:rsidRPr="00FC714C">
        <w:t xml:space="preserve">         2. </w:t>
      </w:r>
      <w:proofErr w:type="gramStart"/>
      <w:r w:rsidRPr="00FC714C">
        <w:t xml:space="preserve">Установить, что в случае поступления в бюджет муниципального района Красноярский Самарской области дополнительных доходов и межбюджетных трансфертов из областного бюджета, не предусмотренных Перечнем, изменения в части закрепляемых за главными </w:t>
      </w:r>
      <w:r w:rsidRPr="00FC714C">
        <w:lastRenderedPageBreak/>
        <w:t>администраторами доходов бюджета муниципального района Красноярский Самарской области видов (подвидов) доходов отражаются в отчете об исполнении бюджета муниципального района Красноярский Самарской области на основании нормативных правовых актов главных администраторов доходов бюджета</w:t>
      </w:r>
      <w:proofErr w:type="gramEnd"/>
      <w:r w:rsidRPr="00FC714C">
        <w:t xml:space="preserve"> </w:t>
      </w:r>
      <w:proofErr w:type="gramStart"/>
      <w:r w:rsidRPr="00FC714C">
        <w:t>муниципального района Красноярский Самарской области о наделении полномочиями администратора доходов бюджета муниципального района Красноярский Самарской области без внесения изменений в Перечень, утвержденный настоящим постановлением.</w:t>
      </w:r>
      <w:proofErr w:type="gramEnd"/>
    </w:p>
    <w:p w:rsidR="009E0FB0" w:rsidRPr="00FC714C" w:rsidRDefault="009E0FB0" w:rsidP="009E0FB0">
      <w:pPr>
        <w:spacing w:line="360" w:lineRule="auto"/>
        <w:jc w:val="both"/>
      </w:pPr>
      <w:r w:rsidRPr="00FC714C">
        <w:t xml:space="preserve">         3.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9E0FB0" w:rsidRPr="00FC714C" w:rsidRDefault="009E0FB0" w:rsidP="009E0FB0">
      <w:pPr>
        <w:spacing w:line="360" w:lineRule="auto"/>
        <w:jc w:val="both"/>
      </w:pPr>
      <w:r w:rsidRPr="00FC714C">
        <w:t xml:space="preserve">          4.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муниципального района Красноярский Самарской области, начиная с бюджета на 202</w:t>
      </w:r>
      <w:r>
        <w:t>3</w:t>
      </w:r>
      <w:r w:rsidRPr="00FC714C">
        <w:t xml:space="preserve"> год и на плановый период 202</w:t>
      </w:r>
      <w:r>
        <w:t>4</w:t>
      </w:r>
      <w:r w:rsidRPr="00FC714C">
        <w:t xml:space="preserve"> и 202</w:t>
      </w:r>
      <w:r>
        <w:t>5</w:t>
      </w:r>
      <w:r w:rsidRPr="00FC714C">
        <w:t xml:space="preserve"> годов.</w:t>
      </w:r>
    </w:p>
    <w:p w:rsidR="009E0FB0" w:rsidRPr="00FC714C" w:rsidRDefault="009E0FB0" w:rsidP="009E0FB0">
      <w:pPr>
        <w:spacing w:line="360" w:lineRule="auto"/>
        <w:jc w:val="both"/>
      </w:pPr>
      <w:r w:rsidRPr="00FC714C">
        <w:t xml:space="preserve">         5. </w:t>
      </w:r>
      <w:proofErr w:type="gramStart"/>
      <w:r w:rsidRPr="00FC714C">
        <w:t>Контроль за</w:t>
      </w:r>
      <w:proofErr w:type="gramEnd"/>
      <w:r w:rsidRPr="00FC714C">
        <w:t xml:space="preserve"> исполнением настоящего постановления возложить на руководителя финансового управления администрации муниципального района Красноярский Самарской области Голованову Е.Е. </w:t>
      </w:r>
    </w:p>
    <w:p w:rsidR="009E0FB0" w:rsidRPr="00FC714C" w:rsidRDefault="009E0FB0" w:rsidP="009E0FB0">
      <w:pPr>
        <w:spacing w:line="360" w:lineRule="auto"/>
        <w:jc w:val="both"/>
      </w:pPr>
    </w:p>
    <w:p w:rsidR="009E0FB0" w:rsidRPr="00FC714C" w:rsidRDefault="009E0FB0" w:rsidP="009E0FB0">
      <w:pPr>
        <w:spacing w:line="360" w:lineRule="auto"/>
        <w:jc w:val="both"/>
      </w:pPr>
    </w:p>
    <w:p w:rsidR="009E0FB0" w:rsidRPr="00FC714C" w:rsidRDefault="009E0FB0" w:rsidP="009E0FB0">
      <w:pPr>
        <w:spacing w:line="360" w:lineRule="auto"/>
        <w:jc w:val="both"/>
        <w:rPr>
          <w:b/>
        </w:rPr>
      </w:pPr>
      <w:r w:rsidRPr="00FC714C">
        <w:rPr>
          <w:b/>
        </w:rPr>
        <w:t xml:space="preserve">Глава района                                                                             </w:t>
      </w:r>
      <w:proofErr w:type="spellStart"/>
      <w:r w:rsidRPr="00FC714C">
        <w:rPr>
          <w:b/>
        </w:rPr>
        <w:t>М.В.Белоусов</w:t>
      </w:r>
      <w:proofErr w:type="spellEnd"/>
    </w:p>
    <w:p w:rsidR="009E0FB0" w:rsidRPr="00FC714C" w:rsidRDefault="009E0FB0" w:rsidP="009E0FB0">
      <w:pPr>
        <w:spacing w:line="360" w:lineRule="auto"/>
        <w:jc w:val="both"/>
      </w:pPr>
    </w:p>
    <w:p w:rsidR="009E0FB0" w:rsidRPr="00FC714C" w:rsidRDefault="009E0FB0" w:rsidP="009E0FB0">
      <w:pPr>
        <w:spacing w:line="360" w:lineRule="auto"/>
        <w:jc w:val="both"/>
        <w:rPr>
          <w:sz w:val="24"/>
          <w:szCs w:val="24"/>
        </w:rPr>
      </w:pPr>
    </w:p>
    <w:p w:rsidR="009E0FB0" w:rsidRPr="00FC714C" w:rsidRDefault="009E0FB0" w:rsidP="009E0FB0">
      <w:pPr>
        <w:spacing w:line="360" w:lineRule="auto"/>
        <w:jc w:val="both"/>
        <w:rPr>
          <w:sz w:val="24"/>
          <w:szCs w:val="24"/>
        </w:rPr>
      </w:pPr>
    </w:p>
    <w:p w:rsidR="009E0FB0" w:rsidRPr="00FC714C" w:rsidRDefault="009E0FB0" w:rsidP="009E0FB0">
      <w:pPr>
        <w:spacing w:line="360" w:lineRule="auto"/>
        <w:jc w:val="both"/>
        <w:rPr>
          <w:sz w:val="24"/>
          <w:szCs w:val="24"/>
        </w:rPr>
      </w:pPr>
    </w:p>
    <w:p w:rsidR="009E0FB0" w:rsidRPr="00FC714C" w:rsidRDefault="009E0FB0" w:rsidP="009E0FB0">
      <w:pPr>
        <w:spacing w:line="360" w:lineRule="auto"/>
        <w:jc w:val="both"/>
        <w:rPr>
          <w:sz w:val="24"/>
          <w:szCs w:val="24"/>
        </w:rPr>
      </w:pPr>
    </w:p>
    <w:p w:rsidR="009E0FB0" w:rsidRPr="00FC714C" w:rsidRDefault="009E0FB0" w:rsidP="009E0FB0">
      <w:pPr>
        <w:spacing w:line="360" w:lineRule="auto"/>
        <w:jc w:val="both"/>
        <w:rPr>
          <w:sz w:val="24"/>
          <w:szCs w:val="24"/>
        </w:rPr>
      </w:pPr>
    </w:p>
    <w:p w:rsidR="009E0FB0" w:rsidRDefault="009E0FB0" w:rsidP="009E0FB0">
      <w:pPr>
        <w:spacing w:line="360" w:lineRule="auto"/>
        <w:jc w:val="both"/>
      </w:pPr>
      <w:r w:rsidRPr="00FC714C">
        <w:rPr>
          <w:sz w:val="24"/>
          <w:szCs w:val="24"/>
        </w:rPr>
        <w:t>Голованова 21484</w:t>
      </w:r>
      <w:r w:rsidRPr="00FC714C">
        <w:t xml:space="preserve"> </w:t>
      </w:r>
    </w:p>
    <w:p w:rsidR="007116AF" w:rsidRDefault="007116AF"/>
    <w:p w:rsidR="009E0FB0" w:rsidRPr="009E0FB0" w:rsidRDefault="009E0FB0" w:rsidP="009E0FB0">
      <w:pPr>
        <w:jc w:val="both"/>
      </w:pPr>
      <w:r w:rsidRPr="009E0FB0">
        <w:lastRenderedPageBreak/>
        <w:t xml:space="preserve">                                                                               ПРИЛОЖЕНИЕ</w:t>
      </w:r>
    </w:p>
    <w:p w:rsidR="009E0FB0" w:rsidRPr="009E0FB0" w:rsidRDefault="009E0FB0" w:rsidP="009E0FB0">
      <w:pPr>
        <w:jc w:val="both"/>
      </w:pPr>
      <w:r w:rsidRPr="009E0FB0">
        <w:t xml:space="preserve">                                                                              </w:t>
      </w:r>
    </w:p>
    <w:p w:rsidR="009E0FB0" w:rsidRPr="009E0FB0" w:rsidRDefault="009E0FB0" w:rsidP="009E0FB0">
      <w:pPr>
        <w:jc w:val="both"/>
      </w:pPr>
      <w:r w:rsidRPr="009E0FB0">
        <w:t xml:space="preserve">                                                                                 УТВЕРЖДЕН               </w:t>
      </w:r>
    </w:p>
    <w:p w:rsidR="009E0FB0" w:rsidRPr="009E0FB0" w:rsidRDefault="009E0FB0" w:rsidP="009E0FB0">
      <w:pPr>
        <w:jc w:val="both"/>
      </w:pPr>
      <w:r w:rsidRPr="009E0FB0">
        <w:t xml:space="preserve">                                                                  постановлением администрации</w:t>
      </w:r>
    </w:p>
    <w:p w:rsidR="009E0FB0" w:rsidRPr="009E0FB0" w:rsidRDefault="009E0FB0" w:rsidP="009E0FB0">
      <w:pPr>
        <w:jc w:val="both"/>
      </w:pPr>
      <w:r w:rsidRPr="009E0FB0">
        <w:t xml:space="preserve">                                                             муниципального района </w:t>
      </w:r>
      <w:proofErr w:type="gramStart"/>
      <w:r w:rsidRPr="009E0FB0">
        <w:t>Красноярский</w:t>
      </w:r>
      <w:proofErr w:type="gramEnd"/>
    </w:p>
    <w:p w:rsidR="009E0FB0" w:rsidRPr="009E0FB0" w:rsidRDefault="009E0FB0" w:rsidP="009E0FB0">
      <w:pPr>
        <w:jc w:val="both"/>
      </w:pPr>
      <w:r w:rsidRPr="009E0FB0">
        <w:t xml:space="preserve">                                                                            Самарской области</w:t>
      </w:r>
    </w:p>
    <w:p w:rsidR="009E0FB0" w:rsidRPr="009E0FB0" w:rsidRDefault="009E0FB0" w:rsidP="009E0FB0">
      <w:pPr>
        <w:jc w:val="both"/>
      </w:pPr>
      <w:r w:rsidRPr="009E0FB0">
        <w:t xml:space="preserve">                                                                         от </w:t>
      </w:r>
      <w:r w:rsidR="000D6D92">
        <w:t xml:space="preserve"> 14.11.2022 </w:t>
      </w:r>
      <w:r w:rsidRPr="009E0FB0">
        <w:t xml:space="preserve"> № </w:t>
      </w:r>
      <w:r w:rsidR="000D6D92">
        <w:t xml:space="preserve"> 303</w:t>
      </w:r>
      <w:bookmarkStart w:id="0" w:name="_GoBack"/>
      <w:bookmarkEnd w:id="0"/>
    </w:p>
    <w:p w:rsidR="009E0FB0" w:rsidRPr="009E0FB0" w:rsidRDefault="009E0FB0" w:rsidP="009E0FB0">
      <w:pPr>
        <w:jc w:val="right"/>
        <w:rPr>
          <w:b/>
          <w:sz w:val="24"/>
          <w:szCs w:val="24"/>
        </w:rPr>
      </w:pPr>
    </w:p>
    <w:p w:rsidR="009E0FB0" w:rsidRPr="009E0FB0" w:rsidRDefault="009E0FB0" w:rsidP="009E0FB0">
      <w:pPr>
        <w:jc w:val="center"/>
        <w:rPr>
          <w:b/>
          <w:sz w:val="24"/>
          <w:szCs w:val="24"/>
        </w:rPr>
      </w:pPr>
    </w:p>
    <w:p w:rsidR="009E0FB0" w:rsidRPr="009E0FB0" w:rsidRDefault="009E0FB0" w:rsidP="009E0FB0">
      <w:pPr>
        <w:jc w:val="center"/>
      </w:pPr>
      <w:r w:rsidRPr="009E0FB0">
        <w:t xml:space="preserve">Перечень главных администраторов доходов </w:t>
      </w:r>
    </w:p>
    <w:p w:rsidR="009E0FB0" w:rsidRPr="009E0FB0" w:rsidRDefault="009E0FB0" w:rsidP="009E0FB0">
      <w:pPr>
        <w:jc w:val="center"/>
      </w:pPr>
      <w:r w:rsidRPr="009E0FB0">
        <w:t xml:space="preserve">бюджета муниципального района </w:t>
      </w:r>
      <w:proofErr w:type="gramStart"/>
      <w:r w:rsidRPr="009E0FB0">
        <w:t>Красноярский</w:t>
      </w:r>
      <w:proofErr w:type="gramEnd"/>
      <w:r w:rsidRPr="009E0FB0">
        <w:t xml:space="preserve"> Самарской области и закрепляемых за ними кодов видов (подвидов) доходов бюджета муниципального района Красноярский Самарской области </w:t>
      </w:r>
    </w:p>
    <w:p w:rsidR="009E0FB0" w:rsidRPr="009E0FB0" w:rsidRDefault="009E0FB0" w:rsidP="009E0FB0">
      <w:pPr>
        <w:jc w:val="center"/>
      </w:pPr>
      <w:r w:rsidRPr="009E0FB0">
        <w:t xml:space="preserve">на 2023 год и на плановый период 2024 и 2025 годов </w:t>
      </w:r>
    </w:p>
    <w:p w:rsidR="009E0FB0" w:rsidRPr="009E0FB0" w:rsidRDefault="009E0FB0" w:rsidP="009E0FB0">
      <w:pPr>
        <w:jc w:val="center"/>
      </w:pPr>
    </w:p>
    <w:p w:rsidR="009E0FB0" w:rsidRPr="009E0FB0" w:rsidRDefault="009E0FB0" w:rsidP="009E0FB0">
      <w:pPr>
        <w:jc w:val="center"/>
        <w:rPr>
          <w:bCs/>
          <w:iC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693"/>
        <w:gridCol w:w="6719"/>
      </w:tblGrid>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Код </w:t>
            </w:r>
            <w:proofErr w:type="gramStart"/>
            <w:r w:rsidRPr="009E0FB0">
              <w:rPr>
                <w:sz w:val="24"/>
                <w:szCs w:val="24"/>
              </w:rPr>
              <w:t>глав-</w:t>
            </w:r>
            <w:proofErr w:type="spellStart"/>
            <w:r w:rsidRPr="009E0FB0">
              <w:rPr>
                <w:sz w:val="24"/>
                <w:szCs w:val="24"/>
              </w:rPr>
              <w:t>ного</w:t>
            </w:r>
            <w:proofErr w:type="spellEnd"/>
            <w:proofErr w:type="gramEnd"/>
          </w:p>
          <w:p w:rsidR="009E0FB0" w:rsidRPr="009E0FB0" w:rsidRDefault="009E0FB0" w:rsidP="009E0FB0">
            <w:pPr>
              <w:rPr>
                <w:sz w:val="24"/>
                <w:szCs w:val="24"/>
              </w:rPr>
            </w:pPr>
            <w:proofErr w:type="spellStart"/>
            <w:r w:rsidRPr="009E0FB0">
              <w:rPr>
                <w:sz w:val="24"/>
                <w:szCs w:val="24"/>
              </w:rPr>
              <w:t>адми-нист-ратора</w:t>
            </w:r>
            <w:proofErr w:type="spellEnd"/>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jc w:val="center"/>
              <w:rPr>
                <w:sz w:val="24"/>
                <w:szCs w:val="24"/>
              </w:rPr>
            </w:pPr>
            <w:r w:rsidRPr="009E0FB0">
              <w:rPr>
                <w:sz w:val="24"/>
                <w:szCs w:val="24"/>
              </w:rPr>
              <w:t>Код дохода</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jc w:val="center"/>
              <w:rPr>
                <w:sz w:val="24"/>
                <w:szCs w:val="24"/>
              </w:rPr>
            </w:pPr>
            <w:r w:rsidRPr="009E0FB0">
              <w:rPr>
                <w:sz w:val="24"/>
                <w:szCs w:val="24"/>
              </w:rPr>
              <w:t>Наименование</w:t>
            </w:r>
          </w:p>
          <w:p w:rsidR="009E0FB0" w:rsidRPr="009E0FB0" w:rsidRDefault="009E0FB0" w:rsidP="009E0FB0">
            <w:pPr>
              <w:jc w:val="center"/>
              <w:rPr>
                <w:sz w:val="24"/>
                <w:szCs w:val="24"/>
              </w:rPr>
            </w:pPr>
            <w:r w:rsidRPr="009E0FB0">
              <w:rPr>
                <w:sz w:val="24"/>
                <w:szCs w:val="24"/>
              </w:rPr>
              <w:t xml:space="preserve">главного администратора доходов бюджета </w:t>
            </w:r>
          </w:p>
          <w:p w:rsidR="009E0FB0" w:rsidRPr="009E0FB0" w:rsidRDefault="009E0FB0" w:rsidP="009E0FB0">
            <w:pPr>
              <w:jc w:val="center"/>
              <w:rPr>
                <w:sz w:val="24"/>
                <w:szCs w:val="24"/>
              </w:rPr>
            </w:pPr>
            <w:r w:rsidRPr="009E0FB0">
              <w:rPr>
                <w:sz w:val="24"/>
                <w:szCs w:val="24"/>
              </w:rPr>
              <w:t xml:space="preserve">муниципального района </w:t>
            </w:r>
            <w:proofErr w:type="gramStart"/>
            <w:r w:rsidRPr="009E0FB0">
              <w:rPr>
                <w:sz w:val="24"/>
                <w:szCs w:val="24"/>
              </w:rPr>
              <w:t>Красноярский</w:t>
            </w:r>
            <w:proofErr w:type="gramEnd"/>
            <w:r w:rsidRPr="009E0FB0">
              <w:rPr>
                <w:sz w:val="24"/>
                <w:szCs w:val="24"/>
              </w:rPr>
              <w:t xml:space="preserve"> Самарской области и видов (подвидов) доходов бюджета муниципального района Красноярский Самарской области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proofErr w:type="gramStart"/>
            <w:r w:rsidRPr="009E0FB0">
              <w:rPr>
                <w:b/>
                <w:sz w:val="24"/>
                <w:szCs w:val="24"/>
              </w:rPr>
              <w:t>Межрегиональное управление Федеральной службы по надзору в сфере природопользования по Самарской и Ульяновской областям</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112 01010 01 6000 120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Плата за выбросы загрязняющих веществ в атмосферный воздух стационарными объектами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112 01030 01 6000 120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Плата за сбросы загрязняющих веществ в водные объекты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112 01041 01 6000 120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Плата за размещение отходов производства</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112 01042 01 6000 120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Плата за размещение твердых коммунальных отходов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112 01070 01 6000 120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E0FB0" w:rsidRPr="009E0FB0" w:rsidTr="005725E8">
        <w:trPr>
          <w:trHeight w:val="617"/>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076</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spacing w:before="100" w:after="100"/>
              <w:ind w:right="60"/>
              <w:rPr>
                <w:b/>
                <w:sz w:val="24"/>
                <w:szCs w:val="24"/>
              </w:rPr>
            </w:pPr>
            <w:proofErr w:type="spellStart"/>
            <w:r w:rsidRPr="009E0FB0">
              <w:rPr>
                <w:b/>
                <w:sz w:val="24"/>
                <w:szCs w:val="24"/>
              </w:rPr>
              <w:t>Средневолжское</w:t>
            </w:r>
            <w:proofErr w:type="spellEnd"/>
            <w:r w:rsidRPr="009E0FB0">
              <w:rPr>
                <w:b/>
                <w:sz w:val="24"/>
                <w:szCs w:val="24"/>
              </w:rPr>
              <w:t xml:space="preserve"> территориальное управление Федерального агентства по рыболовству </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076</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spacing w:before="100" w:after="100"/>
              <w:ind w:right="60"/>
              <w:rPr>
                <w:sz w:val="24"/>
                <w:szCs w:val="24"/>
              </w:rPr>
            </w:pPr>
            <w:proofErr w:type="gramStart"/>
            <w:r w:rsidRPr="009E0FB0">
              <w:rPr>
                <w:sz w:val="24"/>
                <w:szCs w:val="24"/>
              </w:rPr>
              <w:t xml:space="preserve">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w:t>
            </w:r>
            <w:r w:rsidRPr="009E0FB0">
              <w:rPr>
                <w:sz w:val="24"/>
                <w:szCs w:val="24"/>
              </w:rPr>
              <w:lastRenderedPageBreak/>
              <w:t>случае принятия решения финансовым органом муниципального образования о раздельном учете задолженности)</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lastRenderedPageBreak/>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Управление Федеральной налоговой службы   по Самарской области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182 </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101 02010 01 0000 110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101 02020 01 0000 110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101 02030 01 0000 110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101 02040 01 0000 110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9E0FB0" w:rsidRPr="009E0FB0" w:rsidTr="005725E8">
        <w:trPr>
          <w:trHeight w:val="1613"/>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10 102080 01 0000 110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105 01011 01 0000 110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Налог, взимаемый с налогоплательщиков, выбравших в качестве объекта налогообложения доходы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105 01012 01 0000 110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bCs/>
                <w:sz w:val="24"/>
                <w:szCs w:val="24"/>
              </w:rPr>
            </w:pPr>
            <w:r w:rsidRPr="009E0FB0">
              <w:rPr>
                <w:bCs/>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105 01021 01 0000 110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rFonts w:ascii="Times New Roman CYR" w:hAnsi="Times New Roman CYR" w:cs="Times New Roman CY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105 01022 01 0000 110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105 02010 02 0000 110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Единый налог на вмененный доход для отдельных видов деятельности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105 03010 01 0000 110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Единый сельскохозяйственный налог</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105 04020 02 0000 110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108 03010 01 1050 110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Государственная пошлина по делам, рассматриваемым в судах общей юрисдикции, мировыми судьями (за исключением </w:t>
            </w:r>
            <w:r w:rsidRPr="009E0FB0">
              <w:rPr>
                <w:sz w:val="24"/>
                <w:szCs w:val="24"/>
              </w:rPr>
              <w:lastRenderedPageBreak/>
              <w:t>Верховного Суда Российской Федерации) (государственная пошлина, уплачиваемая при обращении в суды)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108 03010 01 1060 110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108 07310 01 8000 110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109 07013 05 0000 110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Налог на рекламу, мобилизуемый на территориях муниципальных районов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109 07033 05 0000 110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109 07053 05 0000 110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Прочие местные налоги и сборы, мобилизуемые на территориях муниципальных районов</w:t>
            </w:r>
          </w:p>
        </w:tc>
      </w:tr>
      <w:tr w:rsidR="009E0FB0" w:rsidRPr="009E0FB0" w:rsidTr="005725E8">
        <w:trPr>
          <w:trHeight w:val="1680"/>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spacing w:before="100"/>
              <w:ind w:right="60"/>
              <w:rPr>
                <w:sz w:val="24"/>
                <w:szCs w:val="24"/>
              </w:rPr>
            </w:pPr>
            <w:proofErr w:type="gramStart"/>
            <w:r w:rsidRPr="009E0FB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E0FB0" w:rsidRPr="009E0FB0" w:rsidTr="005725E8">
        <w:trPr>
          <w:trHeight w:val="1340"/>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116 10129 01 0000 140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spacing w:before="100"/>
              <w:ind w:right="60"/>
              <w:rPr>
                <w:sz w:val="24"/>
                <w:szCs w:val="24"/>
              </w:rPr>
            </w:pPr>
            <w:r w:rsidRPr="009E0FB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Главное управление Министерства внутренних дел Российской Федерации по Самарской области</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108 06000 01 8003 110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w:t>
            </w:r>
            <w:proofErr w:type="gramEnd"/>
            <w:r w:rsidRPr="009E0FB0">
              <w:rPr>
                <w:sz w:val="24"/>
                <w:szCs w:val="24"/>
              </w:rPr>
              <w:t xml:space="preserve"> </w:t>
            </w:r>
            <w:proofErr w:type="gramStart"/>
            <w:r w:rsidRPr="009E0FB0">
              <w:rPr>
                <w:sz w:val="24"/>
                <w:szCs w:val="24"/>
              </w:rPr>
              <w:t>обращении</w:t>
            </w:r>
            <w:proofErr w:type="gramEnd"/>
            <w:r w:rsidRPr="009E0FB0">
              <w:rPr>
                <w:sz w:val="24"/>
                <w:szCs w:val="24"/>
              </w:rPr>
              <w:t xml:space="preserve"> через многофункциональные центры)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108 06000 01 8004 110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188  </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108 06000 01 8005 110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108 06000 01 8006 110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w:t>
            </w:r>
            <w:proofErr w:type="gramEnd"/>
            <w:r w:rsidRPr="009E0FB0">
              <w:rPr>
                <w:sz w:val="24"/>
                <w:szCs w:val="24"/>
              </w:rPr>
              <w:t xml:space="preserve"> </w:t>
            </w:r>
            <w:proofErr w:type="gramStart"/>
            <w:r w:rsidRPr="009E0FB0">
              <w:rPr>
                <w:sz w:val="24"/>
                <w:szCs w:val="24"/>
              </w:rPr>
              <w:t>обращении</w:t>
            </w:r>
            <w:proofErr w:type="gramEnd"/>
            <w:r w:rsidRPr="009E0FB0">
              <w:rPr>
                <w:sz w:val="24"/>
                <w:szCs w:val="24"/>
              </w:rPr>
              <w:t xml:space="preserve"> через многофункциональные центры)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108 06000 01 8014 110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регистрацию иностранного гражданина или лица без гражданства по месту жительства в Российской Федерации) (при обращении через многофункциональные центры) </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108 06000 01 8033 110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в электронной форме и выдаче через многофункциональные центры) </w:t>
            </w:r>
            <w:proofErr w:type="gramEnd"/>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108 06000 01 8034 110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в электронной форме и выдаче через многофункциональные</w:t>
            </w:r>
            <w:proofErr w:type="gramEnd"/>
            <w:r w:rsidRPr="009E0FB0">
              <w:rPr>
                <w:sz w:val="24"/>
                <w:szCs w:val="24"/>
              </w:rPr>
              <w:t xml:space="preserve"> центры)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108 06000 01 8035 110 </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в электронной форме и выдаче через</w:t>
            </w:r>
            <w:proofErr w:type="gramEnd"/>
            <w:r w:rsidRPr="009E0FB0">
              <w:rPr>
                <w:sz w:val="24"/>
                <w:szCs w:val="24"/>
              </w:rPr>
              <w:t xml:space="preserve"> многофункциональные центры)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108 06000 01 8007 110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удостоверяющего личность гражданина Российской Федерации (при обращении через многофункциональные центры)</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108 07100 01 8034 110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108 07100 01 8035 110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108 07100 01 8037 110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в электронной форме и выдаче через многофункциональные центры)</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108 07141 01 8000 110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spacing w:before="100" w:after="100"/>
              <w:ind w:right="60"/>
              <w:rPr>
                <w:sz w:val="24"/>
                <w:szCs w:val="24"/>
              </w:rPr>
            </w:pPr>
            <w:proofErr w:type="gramStart"/>
            <w:r w:rsidRPr="009E0FB0">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w:t>
            </w:r>
            <w:r w:rsidRPr="009E0FB0">
              <w:rPr>
                <w:sz w:val="24"/>
                <w:szCs w:val="24"/>
              </w:rPr>
              <w:lastRenderedPageBreak/>
              <w:t>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lastRenderedPageBreak/>
              <w:t>321</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 xml:space="preserve">Управление Федеральной службы государственной регистрации, кадастра и картографии по Самарской области </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321</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108 07020 01 8000 110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321</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113 01031 01 8000 130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321</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1161 0123 01 0051 140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415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spacing w:before="100" w:after="100"/>
              <w:ind w:right="60"/>
              <w:rPr>
                <w:b/>
                <w:sz w:val="24"/>
                <w:szCs w:val="24"/>
              </w:rPr>
            </w:pPr>
            <w:r w:rsidRPr="009E0FB0">
              <w:rPr>
                <w:b/>
                <w:sz w:val="24"/>
                <w:szCs w:val="24"/>
              </w:rPr>
              <w:t>Прокуратура Самарской области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415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spacing w:before="100" w:after="100"/>
              <w:ind w:right="60"/>
              <w:rPr>
                <w:rFonts w:ascii="Verdana" w:hAnsi="Verdana" w:cs="Segoe UI"/>
                <w:sz w:val="24"/>
                <w:szCs w:val="24"/>
              </w:rPr>
            </w:pPr>
            <w:proofErr w:type="gramStart"/>
            <w:r w:rsidRPr="009E0FB0">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705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Министерство имущественных отношений Самарской области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117 05050 05 0001 180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Плата за право заключения договора на установку и эксплуатацию рекламных конструкций</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117 05050 05 0002 180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Плата за установку и эксплуатацию рекламных конструкций</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 xml:space="preserve"> Комитет по управлению муниципальной собственностью администрации муниципального района Красноярский Самарской области </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108 07150 01 1000 110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Государственная пошлина за выдачу разрешения на установку рекламной конструкции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111 01050 05 0000 120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111 05013 05 0000 120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9E0FB0">
              <w:rPr>
                <w:sz w:val="24"/>
                <w:szCs w:val="24"/>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111 05013 13 0000 120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111 05025 05 0000 120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111 05035 05 0000 120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111 05075 05 0000 120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от сдачи в аренду имущества, составляющего казну муниципальных районов (за исключением земельных участков)</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111 05313 05 0000 120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widowControl w:val="0"/>
              <w:autoSpaceDE w:val="0"/>
              <w:autoSpaceDN w:val="0"/>
              <w:adjustRightInd w:val="0"/>
              <w:rPr>
                <w:rFonts w:ascii="Times New Roman CYR" w:hAnsi="Times New Roman CYR" w:cs="Times New Roman CYR"/>
                <w:sz w:val="24"/>
                <w:szCs w:val="24"/>
              </w:rPr>
            </w:pPr>
            <w:r w:rsidRPr="009E0FB0">
              <w:rPr>
                <w:rFonts w:ascii="Times New Roman CYR" w:hAnsi="Times New Roman CYR" w:cs="Times New Roman CYR"/>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111 05314 13 0000 120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111 05410 10 0000 120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roofErr w:type="gramEnd"/>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111 07015 05 0000 120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111 09045 05 0000 120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Прочие поступления от использования имущества, находящегося в собственности муниципальных районов (за </w:t>
            </w:r>
            <w:r w:rsidRPr="009E0FB0">
              <w:rPr>
                <w:sz w:val="24"/>
                <w:szCs w:val="24"/>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111 09080 05 0000 120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113 01995 05 0000 130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Прочие доходы от оказания платных услуг (работ) получателями средств бюджетов муниципальных районов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114 02052 05 0000 410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114 02053 05 0000 410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114 02058 05 0000 410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114 02052 05 0000 440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114 02053 05 0000 440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114 06013 05 0000 430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114 06013 13 0000 430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114 06025 05 0000 430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114 06313 05 0000 430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widowControl w:val="0"/>
              <w:autoSpaceDE w:val="0"/>
              <w:autoSpaceDN w:val="0"/>
              <w:adjustRightInd w:val="0"/>
              <w:rPr>
                <w:rFonts w:ascii="Times New Roman CYR" w:hAnsi="Times New Roman CYR" w:cs="Times New Roman CYR"/>
                <w:sz w:val="24"/>
                <w:szCs w:val="24"/>
              </w:rPr>
            </w:pPr>
            <w:r w:rsidRPr="009E0FB0">
              <w:rPr>
                <w:rFonts w:ascii="Times New Roman CYR" w:hAnsi="Times New Roman CYR" w:cs="Times New Roman CY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114 06313 13 0000 430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116 01074 01 0000 140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 xml:space="preserve">Административные штрафы, установленные </w:t>
            </w:r>
            <w:hyperlink r:id="rId7" w:history="1">
              <w:r w:rsidRPr="009E0FB0">
                <w:rPr>
                  <w:sz w:val="24"/>
                  <w:szCs w:val="24"/>
                </w:rPr>
                <w:t>главой 7</w:t>
              </w:r>
            </w:hyperlink>
            <w:r w:rsidRPr="009E0FB0">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116 01084 01 0000 140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 xml:space="preserve">Административные штрафы, установленные </w:t>
            </w:r>
            <w:hyperlink r:id="rId8" w:history="1">
              <w:r w:rsidRPr="009E0FB0">
                <w:rPr>
                  <w:sz w:val="24"/>
                  <w:szCs w:val="24"/>
                </w:rPr>
                <w:t>главой 8</w:t>
              </w:r>
            </w:hyperlink>
            <w:r w:rsidRPr="009E0FB0">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116 01194 01 0000 140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 xml:space="preserve">Административные штрафы, установленные </w:t>
            </w:r>
            <w:hyperlink r:id="rId9" w:history="1">
              <w:r w:rsidRPr="009E0FB0">
                <w:rPr>
                  <w:sz w:val="24"/>
                  <w:szCs w:val="24"/>
                </w:rPr>
                <w:t>главой 19</w:t>
              </w:r>
            </w:hyperlink>
            <w:r w:rsidRPr="009E0FB0">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116 07090 05 0000 140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117 01050 05 0000 180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Невыясненные поступления, зачисляемые в бюджеты муниципальных районов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b/>
                <w:sz w:val="24"/>
                <w:szCs w:val="24"/>
              </w:rPr>
              <w:t>Служба мировых судей Самарской области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116 01053 01 0351 140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bCs/>
                <w:sz w:val="24"/>
                <w:szCs w:val="24"/>
              </w:rPr>
            </w:pPr>
            <w:r w:rsidRPr="009E0FB0">
              <w:rPr>
                <w:bCs/>
                <w:sz w:val="24"/>
                <w:szCs w:val="24"/>
              </w:rPr>
              <w:t xml:space="preserve">Административные штрафы, установленные </w:t>
            </w:r>
            <w:hyperlink r:id="rId10" w:history="1">
              <w:r w:rsidRPr="009E0FB0">
                <w:rPr>
                  <w:bCs/>
                  <w:sz w:val="24"/>
                  <w:szCs w:val="24"/>
                </w:rPr>
                <w:t>главой 5</w:t>
              </w:r>
            </w:hyperlink>
            <w:r w:rsidRPr="009E0FB0">
              <w:rPr>
                <w:bCs/>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116 01053 01 0059 140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Административные штрафы, установленные главой 5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посягающие на права граждан, налагаемые мировыми судьями (штрафы за нарушение порядка рассмотрения обращений граждан)</w:t>
            </w:r>
          </w:p>
        </w:tc>
      </w:tr>
      <w:tr w:rsidR="009E0FB0" w:rsidRPr="009E0FB0" w:rsidTr="005725E8">
        <w:trPr>
          <w:trHeight w:val="274"/>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116 01053 01 9000 140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Административные штрафы, установленные главой 5 </w:t>
            </w:r>
            <w:r w:rsidRPr="009E0FB0">
              <w:rPr>
                <w:bCs/>
                <w:sz w:val="24"/>
                <w:szCs w:val="24"/>
              </w:rPr>
              <w:t>Кодекса Российской Федерации об административных правонарушениях</w:t>
            </w:r>
            <w:r w:rsidRPr="009E0FB0">
              <w:rPr>
                <w:sz w:val="24"/>
                <w:szCs w:val="24"/>
              </w:rPr>
              <w:t xml:space="preserve">, за административные правонарушения, посягающие на права граждан, налагаемые мировыми судьями </w:t>
            </w:r>
            <w:r w:rsidRPr="009E0FB0">
              <w:rPr>
                <w:sz w:val="24"/>
                <w:szCs w:val="24"/>
              </w:rPr>
              <w:lastRenderedPageBreak/>
              <w:t>(иные штрафы)</w:t>
            </w:r>
          </w:p>
        </w:tc>
      </w:tr>
      <w:tr w:rsidR="009E0FB0" w:rsidRPr="009E0FB0" w:rsidTr="005725E8">
        <w:trPr>
          <w:trHeight w:val="274"/>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116 01063 01 0009 140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proofErr w:type="gramStart"/>
            <w:r w:rsidRPr="009E0FB0">
              <w:rPr>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9E0FB0">
              <w:rPr>
                <w:sz w:val="24"/>
                <w:szCs w:val="24"/>
              </w:rPr>
              <w:t>психоактивных</w:t>
            </w:r>
            <w:proofErr w:type="spellEnd"/>
            <w:r w:rsidRPr="009E0FB0">
              <w:rPr>
                <w:sz w:val="24"/>
                <w:szCs w:val="24"/>
              </w:rPr>
              <w:t xml:space="preserve"> веществ)</w:t>
            </w:r>
            <w:proofErr w:type="gramEnd"/>
          </w:p>
        </w:tc>
      </w:tr>
      <w:tr w:rsidR="009E0FB0" w:rsidRPr="009E0FB0" w:rsidTr="005725E8">
        <w:trPr>
          <w:trHeight w:val="274"/>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116 01063 01 0091 140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proofErr w:type="gramStart"/>
            <w:r w:rsidRPr="009E0FB0">
              <w:rPr>
                <w:sz w:val="24"/>
                <w:szCs w:val="24"/>
              </w:rPr>
              <w:t xml:space="preserve">Административные штрафы, установленные главой 6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w:t>
            </w:r>
            <w:proofErr w:type="gramEnd"/>
            <w:r w:rsidRPr="009E0FB0">
              <w:rPr>
                <w:sz w:val="24"/>
                <w:szCs w:val="24"/>
              </w:rPr>
              <w:t xml:space="preserve"> </w:t>
            </w:r>
            <w:proofErr w:type="spellStart"/>
            <w:proofErr w:type="gramStart"/>
            <w:r w:rsidRPr="009E0FB0">
              <w:rPr>
                <w:sz w:val="24"/>
                <w:szCs w:val="24"/>
              </w:rPr>
              <w:t>психоактивных</w:t>
            </w:r>
            <w:proofErr w:type="spellEnd"/>
            <w:r w:rsidRPr="009E0FB0">
              <w:rPr>
                <w:sz w:val="24"/>
                <w:szCs w:val="24"/>
              </w:rPr>
              <w:t xml:space="preserve"> веществ)</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116 01063 01 0101 140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Административные штрафы, установленные главой 6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посягающие на здоровье, санитарн</w:t>
            </w:r>
            <w:proofErr w:type="gramStart"/>
            <w:r w:rsidRPr="009E0FB0">
              <w:rPr>
                <w:sz w:val="24"/>
                <w:szCs w:val="24"/>
              </w:rPr>
              <w:t>о-</w:t>
            </w:r>
            <w:proofErr w:type="gramEnd"/>
            <w:r w:rsidRPr="009E0FB0">
              <w:rPr>
                <w:sz w:val="24"/>
                <w:szCs w:val="24"/>
              </w:rPr>
              <w:t xml:space="preserve"> эпидемиологическое благополучие населения и общественную нравственность, налагаемые мировыми судьями (штрафы за побои)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116 01073 01 0017 140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Административные штрафы, установленные главой 7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в области охраны собственности, налагаемые мировыми судьями (штрафы за уничтожение или повреждение чужого имущества).</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116 01073 01 0019 140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r w:rsidRPr="009E0FB0">
              <w:rPr>
                <w:sz w:val="24"/>
                <w:szCs w:val="24"/>
              </w:rPr>
              <w:t xml:space="preserve">Административные штрафы, установленные главой 7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в области охраны собственности, налагаемые мировыми судьями (штрафы за самовольное подключение и использование электрической, тепловой энергии, нефти или газа)</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116 01073 01 0027 140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r w:rsidRPr="009E0FB0">
              <w:rPr>
                <w:sz w:val="24"/>
                <w:szCs w:val="24"/>
              </w:rPr>
              <w:t xml:space="preserve">Административные штрафы, установленные главой 7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в области охраны собственности, налагаемые мировыми судьями (штрафы за мелкое хищение)</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116 01073 01 0232 140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r w:rsidRPr="009E0FB0">
              <w:rPr>
                <w:sz w:val="24"/>
                <w:szCs w:val="24"/>
              </w:rPr>
              <w:t xml:space="preserve">Административные штрафы, установленные главой 7 </w:t>
            </w:r>
            <w:r w:rsidRPr="009E0FB0">
              <w:rPr>
                <w:bCs/>
                <w:sz w:val="24"/>
                <w:szCs w:val="24"/>
              </w:rPr>
              <w:t>Кодекса Российской Федерации об административных правонарушениях</w:t>
            </w:r>
            <w:r w:rsidRPr="009E0FB0">
              <w:rPr>
                <w:sz w:val="24"/>
                <w:szCs w:val="24"/>
              </w:rPr>
              <w:t xml:space="preserve">, за административные правонарушения в области охраны собственности, налагаемые мировыми судьями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w:t>
            </w:r>
            <w:r w:rsidRPr="009E0FB0">
              <w:rPr>
                <w:sz w:val="24"/>
                <w:szCs w:val="24"/>
              </w:rPr>
              <w:lastRenderedPageBreak/>
              <w:t>домом документов)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116 01083 01 0028 140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 xml:space="preserve">Административные штрафы, установленные </w:t>
            </w:r>
            <w:hyperlink r:id="rId11" w:history="1">
              <w:r w:rsidRPr="009E0FB0">
                <w:rPr>
                  <w:sz w:val="24"/>
                  <w:szCs w:val="24"/>
                </w:rPr>
                <w:t>главой 8</w:t>
              </w:r>
            </w:hyperlink>
            <w:r w:rsidRPr="009E0FB0">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116 01083 01 0037 140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r w:rsidRPr="009E0FB0">
              <w:rPr>
                <w:sz w:val="24"/>
                <w:szCs w:val="24"/>
              </w:rPr>
              <w:t xml:space="preserve">Административные штрафы, установленные главой 8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в области охраны окружающей среды и природопользования, налагаемые мировыми судьями (штрафы за нарушение правил охоты, правил, регламентирующих рыболовство и другие виды пользования объектами животного мира)</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116 01083 01 0039 140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Административные штрафы, установленные главой 8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в области охраны окружающей среды и природопользования, налагаемые мировыми судьями (штрафы за нарушение правил охраны и использования природных ресурсов на особо охраняемых природных территориях)</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116 01083 01 0281 140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Административные штрафы, установленные главой 8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в области охраны окружающей среды и природопользования, налагаемые мировыми судьями (штрафы за нарушение требований лесного законодательства об учете древесины и сделок с ней)</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116 01083 01 9000 140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r w:rsidRPr="009E0FB0">
              <w:rPr>
                <w:sz w:val="24"/>
                <w:szCs w:val="24"/>
              </w:rPr>
              <w:t xml:space="preserve">Административные штрафы, установленные главой 8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в области охраны окружающей среды и природопользования, налагаемые мировыми судьями (иные штрафы)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116 01093 01 9000 140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 xml:space="preserve">Административные штрафы, установленные </w:t>
            </w:r>
            <w:hyperlink r:id="rId12" w:history="1">
              <w:r w:rsidRPr="009E0FB0">
                <w:rPr>
                  <w:sz w:val="24"/>
                  <w:szCs w:val="24"/>
                </w:rPr>
                <w:t>главой 9</w:t>
              </w:r>
            </w:hyperlink>
            <w:r w:rsidRPr="009E0FB0">
              <w:rPr>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116 01103 01 9000 140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Административные штрафы, установленные главой 10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в сельском хозяйстве, ветеринарии и мелиорации земель, налагаемые мировыми судьями (иные штрафы)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116 01133 01 0005 140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Административные штрафы, установленные главой 13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в области связи и информации, налагаемые мировыми судьями (штрафы за нарушение правил охраны линий или сооружений связи)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116 01133 01 0028 140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r w:rsidRPr="009E0FB0">
              <w:rPr>
                <w:sz w:val="24"/>
                <w:szCs w:val="24"/>
              </w:rPr>
              <w:t xml:space="preserve">Административные штрафы, установленные главой 13 </w:t>
            </w:r>
            <w:r w:rsidRPr="009E0FB0">
              <w:rPr>
                <w:bCs/>
                <w:sz w:val="24"/>
                <w:szCs w:val="24"/>
              </w:rPr>
              <w:lastRenderedPageBreak/>
              <w:t>Кодекса Российской Федерации об административных правонарушениях</w:t>
            </w:r>
            <w:r w:rsidRPr="009E0FB0">
              <w:rPr>
                <w:sz w:val="24"/>
                <w:szCs w:val="24"/>
              </w:rPr>
              <w:t>, за административные правонарушения в области связи и информации, налагаемые мировыми судьями (штрафы за нарушение порядка предоставления информации о деятельности государственных органов и органов местного самоуправления)</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 xml:space="preserve">715 </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116 01133 01 9000 140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 xml:space="preserve">Административные штрафы, установленные </w:t>
            </w:r>
            <w:hyperlink r:id="rId13" w:history="1">
              <w:r w:rsidRPr="009E0FB0">
                <w:rPr>
                  <w:sz w:val="24"/>
                  <w:szCs w:val="24"/>
                </w:rPr>
                <w:t>главой 13</w:t>
              </w:r>
            </w:hyperlink>
            <w:r w:rsidRPr="009E0FB0">
              <w:rPr>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116 01143 01 0016 140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r w:rsidRPr="009E0FB0">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116 01143 01 0102 140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Административные штрафы, установленные главой 14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(штрафы за осуществление предпринимательской деятельности в области транспорта без лицензии)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116 01143 01 0171 140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proofErr w:type="gramStart"/>
            <w:r w:rsidRPr="009E0FB0">
              <w:rPr>
                <w:sz w:val="24"/>
                <w:szCs w:val="24"/>
              </w:rPr>
              <w:t xml:space="preserve">Административные штрафы, установленные главой 14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(штрафы за незаконную розничную продажу алкогольной и спиртосодержащей пищевой продукции физическими лицами</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116 01143 01 9000 140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r w:rsidRPr="009E0FB0">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116 01153 01 0005 140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proofErr w:type="gramStart"/>
            <w:r w:rsidRPr="009E0FB0">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116 01153 01 0006 140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r w:rsidRPr="009E0FB0">
              <w:rPr>
                <w:sz w:val="24"/>
                <w:szCs w:val="24"/>
              </w:rPr>
              <w:t xml:space="preserve">Административные штрафы, установленные главой 15 </w:t>
            </w:r>
            <w:r w:rsidRPr="009E0FB0">
              <w:rPr>
                <w:bCs/>
                <w:sz w:val="24"/>
                <w:szCs w:val="24"/>
              </w:rPr>
              <w:t xml:space="preserve">Кодекса Российской Федерации об административных </w:t>
            </w:r>
            <w:r w:rsidRPr="009E0FB0">
              <w:rPr>
                <w:bCs/>
                <w:sz w:val="24"/>
                <w:szCs w:val="24"/>
              </w:rPr>
              <w:lastRenderedPageBreak/>
              <w:t>правонарушениях</w:t>
            </w:r>
            <w:r w:rsidRPr="009E0FB0">
              <w:rPr>
                <w:sz w:val="24"/>
                <w:szCs w:val="24"/>
              </w:rPr>
              <w:t>,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(штрафы за непредставление (несообщение) сведений, необходимых для осуществления налогового контроля)</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116 01153 01 0012 140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proofErr w:type="gramStart"/>
            <w:r w:rsidRPr="009E0FB0">
              <w:rPr>
                <w:sz w:val="24"/>
                <w:szCs w:val="24"/>
              </w:rPr>
              <w:t xml:space="preserve">Административные штрафы, установленные главой 15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(штрафы за производство или продажу товаров и продукции, в отношении которых установлены требования по маркировке и (или) нанесению информации, без</w:t>
            </w:r>
            <w:proofErr w:type="gramEnd"/>
            <w:r w:rsidRPr="009E0FB0">
              <w:rPr>
                <w:sz w:val="24"/>
                <w:szCs w:val="24"/>
              </w:rPr>
              <w:t xml:space="preserve"> соответствующей маркировки и (или) информации, а также с нарушением установленного порядка нанесения такой маркировки и (или) информации)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116 01153 01 9000 140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r w:rsidRPr="009E0FB0">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116 01173 01 0007 140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proofErr w:type="gramStart"/>
            <w:r w:rsidRPr="009E0FB0">
              <w:rPr>
                <w:sz w:val="24"/>
                <w:szCs w:val="24"/>
              </w:rPr>
              <w:t xml:space="preserve">Административные штрафы, установленные </w:t>
            </w:r>
            <w:hyperlink r:id="rId14" w:history="1">
              <w:r w:rsidRPr="009E0FB0">
                <w:rPr>
                  <w:sz w:val="24"/>
                  <w:szCs w:val="24"/>
                </w:rPr>
                <w:t>главой 17</w:t>
              </w:r>
            </w:hyperlink>
            <w:r w:rsidRPr="009E0FB0">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116 01173 01 0008 140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 xml:space="preserve">Административные штрафы, установленные главой 7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посягающие на институты государственной власти, налагаемые мировыми судьями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116 01193 01 0005 140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proofErr w:type="gramStart"/>
            <w:r w:rsidRPr="009E0FB0">
              <w:rPr>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w:t>
            </w:r>
            <w:r w:rsidRPr="009E0FB0">
              <w:rPr>
                <w:sz w:val="24"/>
                <w:szCs w:val="24"/>
              </w:rPr>
              <w:lastRenderedPageBreak/>
              <w:t>соответствии с федеральными законами на осуществление государственного надзора (должностного лица), органа (должностного</w:t>
            </w:r>
            <w:proofErr w:type="gramEnd"/>
            <w:r w:rsidRPr="009E0FB0">
              <w:rPr>
                <w:sz w:val="24"/>
                <w:szCs w:val="24"/>
              </w:rPr>
              <w:t xml:space="preserve"> лиц</w:t>
            </w:r>
            <w:proofErr w:type="gramStart"/>
            <w:r w:rsidRPr="009E0FB0">
              <w:rPr>
                <w:sz w:val="24"/>
                <w:szCs w:val="24"/>
              </w:rPr>
              <w:t xml:space="preserve"> )</w:t>
            </w:r>
            <w:proofErr w:type="gramEnd"/>
            <w:r w:rsidRPr="009E0FB0">
              <w:rPr>
                <w:sz w:val="24"/>
                <w:szCs w:val="24"/>
              </w:rPr>
              <w:t>, осуществляющего муниципальный контроль)</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116 01193 01 0007 140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 xml:space="preserve">Административные штрафы, установленные главой 19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против порядка управления, налагаемые мировыми судьями (штрафы за непредставление сведений (информации)</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116 01193 01 0012 140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Административные штрафы, установленные главой 19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против порядка управления, налагаемые мировыми судьями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116 01193 01 0013 140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 xml:space="preserve">Административные штрафы, установленные </w:t>
            </w:r>
            <w:hyperlink r:id="rId15" w:history="1">
              <w:r w:rsidRPr="009E0FB0">
                <w:rPr>
                  <w:sz w:val="24"/>
                  <w:szCs w:val="24"/>
                </w:rPr>
                <w:t>главой 19</w:t>
              </w:r>
            </w:hyperlink>
            <w:r w:rsidRPr="009E0FB0">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116 01193 01 0029 140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proofErr w:type="gramStart"/>
            <w:r w:rsidRPr="009E0FB0">
              <w:rPr>
                <w:sz w:val="24"/>
                <w:szCs w:val="24"/>
              </w:rPr>
              <w:t xml:space="preserve">Административные штрафы, установленные главой 19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против порядка управления, налагаемые мировыми судьями (штрафы за незаконное привлечение к трудовой деятельности либо к выполнению работ или оказанию услуг государственного или</w:t>
            </w:r>
            <w:proofErr w:type="gramEnd"/>
          </w:p>
          <w:p w:rsidR="009E0FB0" w:rsidRPr="009E0FB0" w:rsidRDefault="009E0FB0" w:rsidP="009E0FB0">
            <w:pPr>
              <w:rPr>
                <w:sz w:val="24"/>
                <w:szCs w:val="24"/>
              </w:rPr>
            </w:pPr>
            <w:r w:rsidRPr="009E0FB0">
              <w:rPr>
                <w:sz w:val="24"/>
                <w:szCs w:val="24"/>
              </w:rPr>
              <w:t>муниципального служащего либо бывшего государственного или муниципального служащего)</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116 01193 01 0401 140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 xml:space="preserve">Административные штрафы, установленные главой 19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против порядка управления, налагаемые мировыми судьями (штрафы за воспрепятствование законной деятельности должностного лица органа.</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116 01193 01 9000 140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r w:rsidRPr="009E0FB0">
              <w:rPr>
                <w:sz w:val="24"/>
                <w:szCs w:val="24"/>
              </w:rPr>
              <w:t xml:space="preserve">Административные штрафы, установленные главой 19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против порядка управления, налагаемые мировыми судьями (иные штрафы)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116 01203 01 0008 140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proofErr w:type="gramStart"/>
            <w:r w:rsidRPr="009E0FB0">
              <w:rPr>
                <w:sz w:val="24"/>
                <w:szCs w:val="24"/>
              </w:rPr>
              <w:t xml:space="preserve">Административные штрафы, установленные главой 20 </w:t>
            </w:r>
            <w:r w:rsidRPr="009E0FB0">
              <w:rPr>
                <w:bCs/>
                <w:sz w:val="24"/>
                <w:szCs w:val="24"/>
              </w:rPr>
              <w:t>Кодекса Российской Федерации об административных правонарушениях</w:t>
            </w:r>
            <w:r w:rsidRPr="009E0FB0">
              <w:rPr>
                <w:sz w:val="24"/>
                <w:szCs w:val="24"/>
              </w:rPr>
              <w:t xml:space="preserve">, за административные правонарушения, посягающие на общественный порядок и общественную безопасность, налагаемые мировыми судьями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w:t>
            </w:r>
            <w:r w:rsidRPr="009E0FB0">
              <w:rPr>
                <w:sz w:val="24"/>
                <w:szCs w:val="24"/>
              </w:rPr>
              <w:lastRenderedPageBreak/>
              <w:t>взрывчатых веществ и взрывных устройств</w:t>
            </w:r>
            <w:proofErr w:type="gramEnd"/>
            <w:r w:rsidRPr="009E0FB0">
              <w:rPr>
                <w:sz w:val="24"/>
                <w:szCs w:val="24"/>
              </w:rPr>
              <w:t>,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116 01203 01 0012 140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 xml:space="preserve">Административные штрафы, установленные </w:t>
            </w:r>
            <w:hyperlink r:id="rId16" w:history="1">
              <w:r w:rsidRPr="009E0FB0">
                <w:rPr>
                  <w:sz w:val="24"/>
                  <w:szCs w:val="24"/>
                </w:rPr>
                <w:t>главой 20</w:t>
              </w:r>
            </w:hyperlink>
            <w:r w:rsidRPr="009E0FB0">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116 01203 01 0013 140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Административные штрафы, установленные главой 20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посягающие на общественный порядок и общественную безопасность, налагаемые мировыми судьями (штрафы за стрельбу из оружия в отведенных для этого местах с нарушением установленных правил или в не отведенных для этого местах)</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116 01203 01 9000 140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r w:rsidRPr="009E0FB0">
              <w:rPr>
                <w:sz w:val="24"/>
                <w:szCs w:val="24"/>
              </w:rPr>
              <w:t xml:space="preserve">Административные штрафы, установленные главой 20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посягающие на общественный порядок и общественную безопасность, налагаемые мировыми судьями (иные штрафы)</w:t>
            </w:r>
          </w:p>
        </w:tc>
      </w:tr>
      <w:tr w:rsidR="009E0FB0" w:rsidRPr="009E0FB0" w:rsidTr="005725E8">
        <w:trPr>
          <w:trHeight w:val="566"/>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color w:val="333333"/>
                <w:sz w:val="24"/>
                <w:szCs w:val="24"/>
                <w:shd w:val="clear" w:color="auto" w:fill="FFFFFF"/>
              </w:rPr>
            </w:pPr>
            <w:proofErr w:type="gramStart"/>
            <w:r w:rsidRPr="009E0FB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E0FB0" w:rsidRPr="009E0FB0" w:rsidTr="005725E8">
        <w:trPr>
          <w:trHeight w:val="1158"/>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116 01203 01 0021 140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720</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spacing w:before="100" w:after="100"/>
              <w:ind w:right="60"/>
              <w:rPr>
                <w:b/>
                <w:sz w:val="24"/>
                <w:szCs w:val="24"/>
              </w:rPr>
            </w:pPr>
            <w:r w:rsidRPr="009E0FB0">
              <w:rPr>
                <w:b/>
                <w:sz w:val="24"/>
                <w:szCs w:val="24"/>
              </w:rPr>
              <w:t>Департамент охоты и рыболовства Самарской области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720</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lang w:eastAsia="en-US"/>
              </w:rPr>
            </w:pPr>
            <w:proofErr w:type="gramStart"/>
            <w:r w:rsidRPr="009E0FB0">
              <w:rPr>
                <w:sz w:val="24"/>
                <w:szCs w:val="24"/>
                <w:lang w:eastAsia="en-US"/>
              </w:rPr>
              <w:t xml:space="preserve">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w:t>
            </w:r>
            <w:r w:rsidRPr="009E0FB0">
              <w:rPr>
                <w:sz w:val="24"/>
                <w:szCs w:val="24"/>
                <w:lang w:eastAsia="en-US"/>
              </w:rPr>
              <w:lastRenderedPageBreak/>
              <w:t>раздельном учете задолженности)</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720</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116 11050 01 0000 140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lang w:eastAsia="en-US"/>
              </w:rPr>
            </w:pPr>
            <w:r w:rsidRPr="009E0FB0">
              <w:rPr>
                <w:sz w:val="24"/>
                <w:szCs w:val="24"/>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730</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Государственная жилищная инспекция по Самарской области</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730</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116 101193 01 0051 140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9E0FB0">
              <w:rPr>
                <w:sz w:val="24"/>
                <w:szCs w:val="24"/>
              </w:rPr>
              <w:t xml:space="preserve"> </w:t>
            </w:r>
            <w:proofErr w:type="gramStart"/>
            <w:r w:rsidRPr="009E0FB0">
              <w:rPr>
                <w:sz w:val="24"/>
                <w:szCs w:val="24"/>
              </w:rPr>
              <w:t>лица), осуществляющего муниципальный контроль)</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Министерство социально-демографической и семейной политики Самарской области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116 01053 01 0035 140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116 01053 01 9000 140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116 01063 01 0023 140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116 01063 01 9000 140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116 01073 01 0027 140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116 01073 01 9000 140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116 01083 01 9000 140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lang w:eastAsia="en-US"/>
              </w:rPr>
            </w:pPr>
            <w:r w:rsidRPr="009E0FB0">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116 01093 01 9000 140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lang w:eastAsia="en-US"/>
              </w:rPr>
            </w:pPr>
            <w:r w:rsidRPr="009E0FB0">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116 01103 01 9000 140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lang w:eastAsia="en-US"/>
              </w:rPr>
            </w:pPr>
            <w:r w:rsidRPr="009E0FB0">
              <w:rPr>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116 01113 01 0018 140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lang w:eastAsia="en-US"/>
              </w:rPr>
            </w:pPr>
            <w:r w:rsidRPr="009E0FB0">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116 01113 01 9000 140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116 01123 01 0001 140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lang w:eastAsia="en-US"/>
              </w:rPr>
            </w:pPr>
            <w:r w:rsidRPr="009E0FB0">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116 01133 01 9000 140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lang w:eastAsia="en-US"/>
              </w:rPr>
            </w:pPr>
            <w:r w:rsidRPr="009E0FB0">
              <w:rPr>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116 01143 01 9000 140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lang w:eastAsia="en-US"/>
              </w:rPr>
            </w:pPr>
            <w:r w:rsidRPr="009E0FB0">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116 01183 01 0000 140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 xml:space="preserve">Административные штрафы, установленные </w:t>
            </w:r>
            <w:hyperlink r:id="rId17" w:history="1">
              <w:r w:rsidRPr="009E0FB0">
                <w:rPr>
                  <w:sz w:val="24"/>
                  <w:szCs w:val="24"/>
                </w:rPr>
                <w:t>главой 18</w:t>
              </w:r>
            </w:hyperlink>
            <w:r w:rsidRPr="009E0FB0">
              <w:rPr>
                <w:sz w:val="24"/>
                <w:szCs w:val="24"/>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p w:rsidR="009E0FB0" w:rsidRPr="009E0FB0" w:rsidRDefault="009E0FB0" w:rsidP="009E0FB0">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116 01193 01 0005 140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9E0FB0">
              <w:rPr>
                <w:sz w:val="24"/>
                <w:szCs w:val="24"/>
              </w:rPr>
              <w:t xml:space="preserve"> </w:t>
            </w:r>
            <w:proofErr w:type="gramStart"/>
            <w:r w:rsidRPr="009E0FB0">
              <w:rPr>
                <w:sz w:val="24"/>
                <w:szCs w:val="24"/>
              </w:rPr>
              <w:t>лица), осуществляющего муниципальный контроль)</w:t>
            </w:r>
            <w:proofErr w:type="gramEnd"/>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116 01193 01 0007 140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highlight w:val="yellow"/>
                <w:lang w:eastAsia="en-US"/>
              </w:rPr>
            </w:pPr>
            <w:r w:rsidRPr="009E0FB0">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116 01193 01 0401 140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highlight w:val="yellow"/>
                <w:lang w:eastAsia="en-US"/>
              </w:rPr>
            </w:pPr>
            <w:proofErr w:type="gramStart"/>
            <w:r w:rsidRPr="009E0FB0">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116 01193 01 9000 140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highlight w:val="yellow"/>
                <w:lang w:eastAsia="en-US"/>
              </w:rPr>
            </w:pPr>
            <w:r w:rsidRPr="009E0FB0">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116 01203 01 0021 140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116 01203 01 9000 140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lang w:eastAsia="en-US"/>
              </w:rPr>
            </w:pPr>
            <w:proofErr w:type="gramStart"/>
            <w:r w:rsidRPr="009E0FB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116 02010 02 0000 140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bCs/>
                <w:sz w:val="24"/>
                <w:szCs w:val="24"/>
              </w:rPr>
            </w:pPr>
            <w:r w:rsidRPr="009E0FB0">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806</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spacing w:before="100" w:after="100"/>
              <w:ind w:right="60"/>
              <w:rPr>
                <w:b/>
                <w:sz w:val="24"/>
                <w:szCs w:val="24"/>
              </w:rPr>
            </w:pPr>
            <w:r w:rsidRPr="009E0FB0">
              <w:rPr>
                <w:b/>
                <w:sz w:val="24"/>
                <w:szCs w:val="24"/>
              </w:rPr>
              <w:t>Министерство лесного хозяйства, охраны окружающей среды и природопользования Самарской области</w:t>
            </w:r>
          </w:p>
        </w:tc>
      </w:tr>
      <w:tr w:rsidR="009E0FB0" w:rsidRPr="009E0FB0" w:rsidTr="005725E8">
        <w:trPr>
          <w:cantSplit/>
          <w:trHeight w:val="905"/>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806</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116 01193 01 9000 140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spacing w:before="100" w:after="100"/>
              <w:ind w:right="60"/>
              <w:rPr>
                <w:sz w:val="24"/>
                <w:szCs w:val="24"/>
              </w:rPr>
            </w:pPr>
            <w:r w:rsidRPr="009E0FB0">
              <w:rPr>
                <w:sz w:val="24"/>
                <w:szCs w:val="24"/>
              </w:rPr>
              <w:t xml:space="preserve">Административные штрафы, установленные главой 19 </w:t>
            </w:r>
            <w:r w:rsidRPr="009E0FB0">
              <w:rPr>
                <w:bCs/>
                <w:sz w:val="24"/>
                <w:szCs w:val="24"/>
              </w:rPr>
              <w:t>Кодекса Российской Федерации об административных правонарушениях</w:t>
            </w:r>
            <w:r w:rsidRPr="009E0FB0">
              <w:rPr>
                <w:sz w:val="24"/>
                <w:szCs w:val="24"/>
              </w:rPr>
              <w:t>, за административные правонарушения против порядка управления, налагаемые мировыми судьям</w:t>
            </w:r>
            <w:proofErr w:type="gramStart"/>
            <w:r w:rsidRPr="009E0FB0">
              <w:rPr>
                <w:sz w:val="24"/>
                <w:szCs w:val="24"/>
              </w:rPr>
              <w:t>и(</w:t>
            </w:r>
            <w:proofErr w:type="gramEnd"/>
            <w:r w:rsidRPr="009E0FB0">
              <w:rPr>
                <w:sz w:val="24"/>
                <w:szCs w:val="24"/>
              </w:rPr>
              <w:t>иные штрафы)</w:t>
            </w:r>
          </w:p>
        </w:tc>
      </w:tr>
      <w:tr w:rsidR="009E0FB0" w:rsidRPr="009E0FB0" w:rsidTr="005725E8">
        <w:trPr>
          <w:cantSplit/>
          <w:trHeight w:val="2528"/>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806</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spacing w:before="100" w:after="100"/>
              <w:ind w:right="60"/>
              <w:rPr>
                <w:sz w:val="24"/>
                <w:szCs w:val="24"/>
              </w:rPr>
            </w:pPr>
            <w:proofErr w:type="gramStart"/>
            <w:r w:rsidRPr="009E0FB0">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806</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116 11050 01 0000 140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lang w:eastAsia="en-US"/>
              </w:rPr>
            </w:pPr>
            <w:r w:rsidRPr="009E0FB0">
              <w:rPr>
                <w:sz w:val="24"/>
                <w:szCs w:val="24"/>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b/>
                <w:sz w:val="24"/>
                <w:szCs w:val="24"/>
              </w:rPr>
            </w:pPr>
            <w:r w:rsidRPr="009E0FB0">
              <w:rPr>
                <w:b/>
                <w:sz w:val="24"/>
                <w:szCs w:val="24"/>
              </w:rPr>
              <w:t xml:space="preserve">Финансовое управление администрации муниципального района </w:t>
            </w:r>
            <w:proofErr w:type="gramStart"/>
            <w:r w:rsidRPr="009E0FB0">
              <w:rPr>
                <w:b/>
                <w:sz w:val="24"/>
                <w:szCs w:val="24"/>
              </w:rPr>
              <w:t>Красноярский</w:t>
            </w:r>
            <w:proofErr w:type="gramEnd"/>
            <w:r w:rsidRPr="009E0FB0">
              <w:rPr>
                <w:b/>
                <w:sz w:val="24"/>
                <w:szCs w:val="24"/>
              </w:rPr>
              <w:t xml:space="preserve"> Самарской области</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111 03050 05 0000 120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9E0FB0" w:rsidRPr="009E0FB0" w:rsidTr="005725E8">
        <w:trPr>
          <w:trHeight w:val="915"/>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113 01075 05 0000 130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113 01995 05 0000 130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Прочие доходы от оказания платных услуг (работ) получателями средств бюджетов муниципальных районов </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113 02995 05 0000 130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Прочие доходы от компенсации затрат бюджетов муниципальных районов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116 07010 05 0000 140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116 07090 05 0000 140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116 10031 05 0000 140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116 10081 05 0000 140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proofErr w:type="gramStart"/>
            <w:r w:rsidRPr="009E0FB0">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116 11050 01 0000 140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jc w:val="both"/>
              <w:rPr>
                <w:sz w:val="24"/>
                <w:szCs w:val="24"/>
              </w:rPr>
            </w:pPr>
            <w:proofErr w:type="gramStart"/>
            <w:r w:rsidRPr="009E0FB0">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116 11064 01 0000 140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117 01050 05 0000 180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Невыясненные поступления, зачисляемые в бюджеты муниципальных районов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117 05050 05 0000 180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Прочие неналоговые доходы бюджетов муниципальных районов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118 02500 05 0000 150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202 15001 05 0000 150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202 15002 05 0000 150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Дотации бюджетам муниципальных районов на поддержку мер по обеспечению сбалансированности бюджетов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202 19999 05 0000 150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Прочие дотации бюджетам муниципальных районов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202 20041 05 0000 150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E0FB0" w:rsidRPr="009E0FB0" w:rsidTr="005725E8">
        <w:trPr>
          <w:cantSplit/>
          <w:trHeight w:val="923"/>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202 20077 05 0000 150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Субсидии бюджетам муниципальных районов на </w:t>
            </w:r>
            <w:proofErr w:type="spellStart"/>
            <w:r w:rsidRPr="009E0FB0">
              <w:rPr>
                <w:sz w:val="24"/>
                <w:szCs w:val="24"/>
              </w:rPr>
              <w:t>софинансирование</w:t>
            </w:r>
            <w:proofErr w:type="spellEnd"/>
            <w:r w:rsidRPr="009E0FB0">
              <w:rPr>
                <w:sz w:val="24"/>
                <w:szCs w:val="24"/>
              </w:rPr>
              <w:t xml:space="preserve"> капитальных вложений в объекты муниципальной собственности</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202 25021 05 0000 150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color w:val="333333"/>
                <w:sz w:val="24"/>
                <w:szCs w:val="24"/>
              </w:rPr>
              <w:t xml:space="preserve">Субсидии бюджетам муниципальных районов на реализацию мероприятий по стимулированию </w:t>
            </w:r>
            <w:proofErr w:type="gramStart"/>
            <w:r w:rsidRPr="009E0FB0">
              <w:rPr>
                <w:color w:val="333333"/>
                <w:sz w:val="24"/>
                <w:szCs w:val="24"/>
              </w:rPr>
              <w:t>программ развития жилищного строительства субъектов Российской Федерации</w:t>
            </w:r>
            <w:proofErr w:type="gramEnd"/>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202 25027 05 0000 150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202 25097 05 0000 150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202 25232 05 0000 150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9E0FB0" w:rsidRPr="009E0FB0" w:rsidTr="005725E8">
        <w:trPr>
          <w:trHeight w:val="859"/>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202 25243 05 0000 150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Субсидии бюджетам муниципальных районов на строительство и реконструкцию (модернизацию) объектов питьевого водоснабжения</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202 25255 05 0000 150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202 25299 05 0000 150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Субсидии бюджетам муниципальных районов на </w:t>
            </w:r>
            <w:proofErr w:type="spellStart"/>
            <w:r w:rsidRPr="009E0FB0">
              <w:rPr>
                <w:sz w:val="24"/>
                <w:szCs w:val="24"/>
              </w:rPr>
              <w:t>софинансирование</w:t>
            </w:r>
            <w:proofErr w:type="spellEnd"/>
            <w:r w:rsidRPr="009E0FB0">
              <w:rPr>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202 25497 05 0000 150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Субсидии бюджетам муниципальных районов на реализацию мероприятий по обеспечению жильем молодых семей</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202 25519 05 0000 150 </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Субсидии бюджетам муниципальных районов на поддержку отрасли культуры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202 25555 05 0000 150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Субсидии бюджетам муниципальных районов на реализацию программ формирования современной городской среды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202 25567 05 0000 150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Субсидии бюджетам муниципальных районов на обеспечение </w:t>
            </w:r>
            <w:r w:rsidRPr="009E0FB0">
              <w:rPr>
                <w:sz w:val="24"/>
                <w:szCs w:val="24"/>
              </w:rPr>
              <w:lastRenderedPageBreak/>
              <w:t>устойчивого развития сельских территорий</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202 25576 05 0000 150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Субсидии бюджетам муниципальных районов на обеспечение комплексного развития сельских территорий</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202 25750 05 0000 150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Субсидии бюджетам муниципальных районов на реализацию мероприятий по модернизации школьных систем образования</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202 29999 05 0000 150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Прочие субсидии бюджетам муниципальных районов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202 30024 05 0000 150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Субвенции бюджетам муниципальных районов на выполнение передаваемых полномочий субъектов Российской Федерации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202 30027 05 0000 150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202 35082 05 0000 150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202 35120 05 0000 150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202 35134 05 0000 150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w:t>
            </w:r>
            <w:r w:rsidRPr="009E0FB0">
              <w:rPr>
                <w:sz w:val="24"/>
                <w:szCs w:val="24"/>
                <w:lang w:val="en-US"/>
              </w:rPr>
              <w:t>N</w:t>
            </w:r>
            <w:r w:rsidRPr="009E0FB0">
              <w:rPr>
                <w:sz w:val="24"/>
                <w:szCs w:val="24"/>
              </w:rPr>
              <w:t xml:space="preserve"> 5-ФЗ «О ветеранах», в соответствии с Указом Президента Российской Федерации от 7 мая 2008 года </w:t>
            </w:r>
            <w:r w:rsidRPr="009E0FB0">
              <w:rPr>
                <w:sz w:val="24"/>
                <w:szCs w:val="24"/>
                <w:lang w:val="en-US"/>
              </w:rPr>
              <w:t>N</w:t>
            </w:r>
            <w:r w:rsidRPr="009E0FB0">
              <w:rPr>
                <w:sz w:val="24"/>
                <w:szCs w:val="24"/>
              </w:rPr>
              <w:t xml:space="preserve"> 714 «Об обеспечении жильем ветеранов Великой Отечественной войны 1941 – 1945 годов»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202 35135 05 0000 150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w:t>
            </w:r>
            <w:r w:rsidRPr="009E0FB0">
              <w:rPr>
                <w:sz w:val="24"/>
                <w:szCs w:val="24"/>
                <w:lang w:val="en-US"/>
              </w:rPr>
              <w:t>N</w:t>
            </w:r>
            <w:r w:rsidRPr="009E0FB0">
              <w:rPr>
                <w:sz w:val="24"/>
                <w:szCs w:val="24"/>
              </w:rPr>
              <w:t xml:space="preserve"> 5-ФЗ «О ветеранах»</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202 35176 05 0000 150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8" w:history="1">
              <w:r w:rsidRPr="009E0FB0">
                <w:rPr>
                  <w:color w:val="000000"/>
                  <w:sz w:val="24"/>
                  <w:szCs w:val="24"/>
                </w:rPr>
                <w:t>законом</w:t>
              </w:r>
            </w:hyperlink>
            <w:r w:rsidRPr="009E0FB0">
              <w:rPr>
                <w:sz w:val="24"/>
                <w:szCs w:val="24"/>
              </w:rPr>
              <w:t xml:space="preserve"> от 24 ноября 1995 года </w:t>
            </w:r>
            <w:r w:rsidRPr="009E0FB0">
              <w:rPr>
                <w:sz w:val="24"/>
                <w:szCs w:val="24"/>
                <w:lang w:val="en-US"/>
              </w:rPr>
              <w:t>N</w:t>
            </w:r>
            <w:r w:rsidRPr="009E0FB0">
              <w:rPr>
                <w:sz w:val="24"/>
                <w:szCs w:val="24"/>
              </w:rPr>
              <w:t xml:space="preserve"> 181-ФЗ «О социальной защите инвалидов в Российской Федерации»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202 39999 05 0000 150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Прочие субвенции бюджетам муниципальных районов</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202 40014 05 0000 150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Межбюджетные трансферты,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202 45454 05 0000 150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Межбюджетные трансферты, передаваемые бюджетам муниципальных районов на создание модельных муниципальных библиотек</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202 45519 05 0000 150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Межбюджетные трансферты, передаваемые бюджетам муниципальных районов на поддержку отрасли культуры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202 49999 05 0000 150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Прочие межбюджетные трансферты, передаваемые бюджетам муниципальных районов</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207 05020 05 0000 150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Поступления от денежных пожертвований, предоставляемых физическим лицам получателям средств бюджетов муниципальных районов</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207 05030 05 0000 150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Прочие безвозмездные поступления в бюджеты муниципальных районов</w:t>
            </w:r>
          </w:p>
        </w:tc>
      </w:tr>
      <w:tr w:rsidR="009E0FB0" w:rsidRPr="009E0FB0" w:rsidTr="005725E8">
        <w:trPr>
          <w:cantSplit/>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lastRenderedPageBreak/>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208 05000 05 0000 150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208 10000 05 0000 150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autoSpaceDE w:val="0"/>
              <w:autoSpaceDN w:val="0"/>
              <w:adjustRightInd w:val="0"/>
              <w:rPr>
                <w:sz w:val="24"/>
                <w:szCs w:val="24"/>
              </w:rPr>
            </w:pPr>
            <w:r w:rsidRPr="009E0FB0">
              <w:rPr>
                <w:sz w:val="24"/>
                <w:szCs w:val="24"/>
              </w:rPr>
              <w:t>Перечисления из бюджетов муниципальных районов (в бюджеты муниципальных районов) для осуществления взыскания</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218 05030 05 0000 150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бюджетов муниципальных районов от возврата иными организациями остатков субсидий прошлых лет</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218 60010 05 0000 150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E0FB0" w:rsidRPr="009E0FB0" w:rsidTr="005725E8">
        <w:trPr>
          <w:jc w:val="center"/>
        </w:trPr>
        <w:tc>
          <w:tcPr>
            <w:tcW w:w="964"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219 6001005 0000 150</w:t>
            </w:r>
          </w:p>
        </w:tc>
        <w:tc>
          <w:tcPr>
            <w:tcW w:w="6719" w:type="dxa"/>
            <w:tcBorders>
              <w:top w:val="single" w:sz="4" w:space="0" w:color="auto"/>
              <w:left w:val="single" w:sz="4" w:space="0" w:color="auto"/>
              <w:bottom w:val="single" w:sz="4" w:space="0" w:color="auto"/>
              <w:right w:val="single" w:sz="4" w:space="0" w:color="auto"/>
            </w:tcBorders>
          </w:tcPr>
          <w:p w:rsidR="009E0FB0" w:rsidRPr="009E0FB0" w:rsidRDefault="009E0FB0" w:rsidP="009E0FB0">
            <w:pPr>
              <w:rPr>
                <w:sz w:val="24"/>
                <w:szCs w:val="24"/>
              </w:rPr>
            </w:pPr>
            <w:r w:rsidRPr="009E0FB0">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9E0FB0" w:rsidRPr="009E0FB0" w:rsidRDefault="009E0FB0" w:rsidP="009E0FB0"/>
    <w:p w:rsidR="009E0FB0" w:rsidRDefault="009E0FB0"/>
    <w:sectPr w:rsidR="009E0FB0" w:rsidSect="0007511D">
      <w:pgSz w:w="11909" w:h="16834" w:code="9"/>
      <w:pgMar w:top="851" w:right="1418"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69EB"/>
    <w:multiLevelType w:val="hybridMultilevel"/>
    <w:tmpl w:val="702E0C32"/>
    <w:lvl w:ilvl="0" w:tplc="4C7A781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6B3549F"/>
    <w:multiLevelType w:val="hybridMultilevel"/>
    <w:tmpl w:val="E6E8DF46"/>
    <w:lvl w:ilvl="0" w:tplc="7840B70C">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B151098"/>
    <w:multiLevelType w:val="hybridMultilevel"/>
    <w:tmpl w:val="BF1C0F02"/>
    <w:lvl w:ilvl="0" w:tplc="E9365DA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ECC5F54"/>
    <w:multiLevelType w:val="hybridMultilevel"/>
    <w:tmpl w:val="928212E2"/>
    <w:lvl w:ilvl="0" w:tplc="9222AD2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077454F"/>
    <w:multiLevelType w:val="hybridMultilevel"/>
    <w:tmpl w:val="C650720A"/>
    <w:lvl w:ilvl="0" w:tplc="C42C6EDE">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0891B2F"/>
    <w:multiLevelType w:val="hybridMultilevel"/>
    <w:tmpl w:val="C242CED8"/>
    <w:lvl w:ilvl="0" w:tplc="37505B2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3E60067"/>
    <w:multiLevelType w:val="hybridMultilevel"/>
    <w:tmpl w:val="5CACCC70"/>
    <w:lvl w:ilvl="0" w:tplc="D84429E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E5E0796"/>
    <w:multiLevelType w:val="hybridMultilevel"/>
    <w:tmpl w:val="2C2AC17A"/>
    <w:lvl w:ilvl="0" w:tplc="03C28440">
      <w:start w:val="1"/>
      <w:numFmt w:val="decimal"/>
      <w:lvlText w:val="%1)"/>
      <w:lvlJc w:val="left"/>
      <w:pPr>
        <w:ind w:left="1774" w:hanging="106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721904F1"/>
    <w:multiLevelType w:val="hybridMultilevel"/>
    <w:tmpl w:val="0E0AFEF4"/>
    <w:lvl w:ilvl="0" w:tplc="D234B804">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3B53AD1"/>
    <w:multiLevelType w:val="hybridMultilevel"/>
    <w:tmpl w:val="93AE1608"/>
    <w:lvl w:ilvl="0" w:tplc="EB30467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F3A2B1D"/>
    <w:multiLevelType w:val="hybridMultilevel"/>
    <w:tmpl w:val="7668E6B8"/>
    <w:lvl w:ilvl="0" w:tplc="2A94BC26">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5"/>
  </w:num>
  <w:num w:numId="3">
    <w:abstractNumId w:val="2"/>
  </w:num>
  <w:num w:numId="4">
    <w:abstractNumId w:val="0"/>
  </w:num>
  <w:num w:numId="5">
    <w:abstractNumId w:val="10"/>
  </w:num>
  <w:num w:numId="6">
    <w:abstractNumId w:val="8"/>
  </w:num>
  <w:num w:numId="7">
    <w:abstractNumId w:val="6"/>
  </w:num>
  <w:num w:numId="8">
    <w:abstractNumId w:val="1"/>
  </w:num>
  <w:num w:numId="9">
    <w:abstractNumId w:val="3"/>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24"/>
    <w:rsid w:val="0007511D"/>
    <w:rsid w:val="000835AA"/>
    <w:rsid w:val="0008537E"/>
    <w:rsid w:val="000861E1"/>
    <w:rsid w:val="000D6D92"/>
    <w:rsid w:val="000E1952"/>
    <w:rsid w:val="000E1A60"/>
    <w:rsid w:val="00163317"/>
    <w:rsid w:val="001B1527"/>
    <w:rsid w:val="00206B67"/>
    <w:rsid w:val="00245DD1"/>
    <w:rsid w:val="00261860"/>
    <w:rsid w:val="00265B31"/>
    <w:rsid w:val="00266624"/>
    <w:rsid w:val="002703AE"/>
    <w:rsid w:val="002C6C72"/>
    <w:rsid w:val="002D06E0"/>
    <w:rsid w:val="00453F16"/>
    <w:rsid w:val="004C3AD6"/>
    <w:rsid w:val="00545ADA"/>
    <w:rsid w:val="005606BA"/>
    <w:rsid w:val="005F7131"/>
    <w:rsid w:val="0062614C"/>
    <w:rsid w:val="006273F2"/>
    <w:rsid w:val="006356CE"/>
    <w:rsid w:val="00647CE7"/>
    <w:rsid w:val="006545A8"/>
    <w:rsid w:val="00681A53"/>
    <w:rsid w:val="007116AF"/>
    <w:rsid w:val="00722D41"/>
    <w:rsid w:val="00723522"/>
    <w:rsid w:val="00723835"/>
    <w:rsid w:val="007507C6"/>
    <w:rsid w:val="007C640B"/>
    <w:rsid w:val="00825DFC"/>
    <w:rsid w:val="0084740D"/>
    <w:rsid w:val="00862394"/>
    <w:rsid w:val="00892D7F"/>
    <w:rsid w:val="008D0D3A"/>
    <w:rsid w:val="008D7B69"/>
    <w:rsid w:val="00920FEF"/>
    <w:rsid w:val="009B20D2"/>
    <w:rsid w:val="009E0FB0"/>
    <w:rsid w:val="009E4101"/>
    <w:rsid w:val="009F19E1"/>
    <w:rsid w:val="00A01497"/>
    <w:rsid w:val="00A363A2"/>
    <w:rsid w:val="00A76FA3"/>
    <w:rsid w:val="00A9722B"/>
    <w:rsid w:val="00AB6EBC"/>
    <w:rsid w:val="00B164DB"/>
    <w:rsid w:val="00B5000B"/>
    <w:rsid w:val="00B63450"/>
    <w:rsid w:val="00B643C7"/>
    <w:rsid w:val="00B90544"/>
    <w:rsid w:val="00B978FE"/>
    <w:rsid w:val="00BB7F19"/>
    <w:rsid w:val="00BE2D18"/>
    <w:rsid w:val="00C64E0F"/>
    <w:rsid w:val="00D81DD3"/>
    <w:rsid w:val="00DD32B0"/>
    <w:rsid w:val="00ED7692"/>
    <w:rsid w:val="00F2621F"/>
    <w:rsid w:val="00FB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FB0"/>
  </w:style>
  <w:style w:type="paragraph" w:styleId="1">
    <w:name w:val="heading 1"/>
    <w:basedOn w:val="a"/>
    <w:next w:val="a"/>
    <w:link w:val="10"/>
    <w:qFormat/>
    <w:rsid w:val="009E0FB0"/>
    <w:pPr>
      <w:keepNext/>
      <w:jc w:val="both"/>
      <w:outlineLvl w:val="0"/>
    </w:pPr>
    <w:rPr>
      <w:b/>
      <w:bCs/>
      <w:szCs w:val="24"/>
    </w:rPr>
  </w:style>
  <w:style w:type="paragraph" w:styleId="2">
    <w:name w:val="heading 2"/>
    <w:basedOn w:val="a"/>
    <w:next w:val="a"/>
    <w:link w:val="20"/>
    <w:qFormat/>
    <w:rsid w:val="009E0FB0"/>
    <w:pPr>
      <w:keepNext/>
      <w:spacing w:before="240" w:after="60"/>
      <w:outlineLvl w:val="1"/>
    </w:pPr>
    <w:rPr>
      <w:rFonts w:ascii="Arial" w:hAnsi="Arial" w:cs="Arial"/>
      <w:b/>
      <w:bCs/>
      <w:i/>
      <w:iCs/>
    </w:rPr>
  </w:style>
  <w:style w:type="paragraph" w:styleId="3">
    <w:name w:val="heading 3"/>
    <w:basedOn w:val="a"/>
    <w:next w:val="a"/>
    <w:link w:val="30"/>
    <w:qFormat/>
    <w:rsid w:val="009E0FB0"/>
    <w:pPr>
      <w:keepNext/>
      <w:spacing w:before="240" w:after="60"/>
      <w:outlineLvl w:val="2"/>
    </w:pPr>
    <w:rPr>
      <w:rFonts w:ascii="Arial" w:hAnsi="Arial" w:cs="Arial"/>
      <w:b/>
      <w:bCs/>
      <w:sz w:val="26"/>
      <w:szCs w:val="26"/>
    </w:rPr>
  </w:style>
  <w:style w:type="paragraph" w:styleId="9">
    <w:name w:val="heading 9"/>
    <w:basedOn w:val="a"/>
    <w:next w:val="a"/>
    <w:link w:val="90"/>
    <w:qFormat/>
    <w:rsid w:val="009E0FB0"/>
    <w:pPr>
      <w:keepNext/>
      <w:spacing w:line="360" w:lineRule="auto"/>
      <w:jc w:val="center"/>
      <w:outlineLvl w:val="8"/>
    </w:pPr>
    <w:rPr>
      <w:b/>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FB0"/>
    <w:rPr>
      <w:b/>
      <w:bCs/>
      <w:szCs w:val="24"/>
    </w:rPr>
  </w:style>
  <w:style w:type="character" w:customStyle="1" w:styleId="20">
    <w:name w:val="Заголовок 2 Знак"/>
    <w:basedOn w:val="a0"/>
    <w:link w:val="2"/>
    <w:rsid w:val="009E0FB0"/>
    <w:rPr>
      <w:rFonts w:ascii="Arial" w:hAnsi="Arial" w:cs="Arial"/>
      <w:b/>
      <w:bCs/>
      <w:i/>
      <w:iCs/>
    </w:rPr>
  </w:style>
  <w:style w:type="character" w:customStyle="1" w:styleId="30">
    <w:name w:val="Заголовок 3 Знак"/>
    <w:basedOn w:val="a0"/>
    <w:link w:val="3"/>
    <w:rsid w:val="009E0FB0"/>
    <w:rPr>
      <w:rFonts w:ascii="Arial" w:hAnsi="Arial" w:cs="Arial"/>
      <w:b/>
      <w:bCs/>
      <w:sz w:val="26"/>
      <w:szCs w:val="26"/>
    </w:rPr>
  </w:style>
  <w:style w:type="character" w:customStyle="1" w:styleId="90">
    <w:name w:val="Заголовок 9 Знак"/>
    <w:basedOn w:val="a0"/>
    <w:link w:val="9"/>
    <w:rsid w:val="009E0FB0"/>
    <w:rPr>
      <w:b/>
      <w:bCs/>
      <w:szCs w:val="20"/>
      <w:lang w:val="x-none" w:eastAsia="x-none"/>
    </w:rPr>
  </w:style>
  <w:style w:type="paragraph" w:styleId="a3">
    <w:name w:val="header"/>
    <w:basedOn w:val="a"/>
    <w:link w:val="a4"/>
    <w:uiPriority w:val="99"/>
    <w:rsid w:val="009E0FB0"/>
    <w:pPr>
      <w:tabs>
        <w:tab w:val="center" w:pos="4677"/>
        <w:tab w:val="right" w:pos="9355"/>
      </w:tabs>
    </w:pPr>
    <w:rPr>
      <w:sz w:val="24"/>
      <w:szCs w:val="24"/>
    </w:rPr>
  </w:style>
  <w:style w:type="character" w:customStyle="1" w:styleId="a4">
    <w:name w:val="Верхний колонтитул Знак"/>
    <w:basedOn w:val="a0"/>
    <w:link w:val="a3"/>
    <w:uiPriority w:val="99"/>
    <w:rsid w:val="009E0FB0"/>
    <w:rPr>
      <w:sz w:val="24"/>
      <w:szCs w:val="24"/>
    </w:rPr>
  </w:style>
  <w:style w:type="numbering" w:customStyle="1" w:styleId="11">
    <w:name w:val="Нет списка1"/>
    <w:next w:val="a2"/>
    <w:uiPriority w:val="99"/>
    <w:semiHidden/>
    <w:unhideWhenUsed/>
    <w:rsid w:val="009E0FB0"/>
  </w:style>
  <w:style w:type="paragraph" w:customStyle="1" w:styleId="a5">
    <w:name w:val="Дата № док"/>
    <w:basedOn w:val="a"/>
    <w:rsid w:val="009E0FB0"/>
    <w:pPr>
      <w:ind w:left="-567" w:right="-2"/>
    </w:pPr>
    <w:rPr>
      <w:rFonts w:ascii="Arial" w:hAnsi="Arial"/>
      <w:b/>
      <w:i/>
      <w:sz w:val="24"/>
      <w:szCs w:val="20"/>
    </w:rPr>
  </w:style>
  <w:style w:type="paragraph" w:customStyle="1" w:styleId="a6">
    <w:name w:val="Адресат (кому)"/>
    <w:basedOn w:val="a"/>
    <w:rsid w:val="009E0FB0"/>
    <w:pPr>
      <w:suppressAutoHyphens/>
    </w:pPr>
    <w:rPr>
      <w:b/>
      <w:i/>
      <w:szCs w:val="20"/>
    </w:rPr>
  </w:style>
  <w:style w:type="paragraph" w:customStyle="1" w:styleId="a7">
    <w:name w:val="Заголов главы"/>
    <w:basedOn w:val="a"/>
    <w:rsid w:val="009E0FB0"/>
    <w:pPr>
      <w:tabs>
        <w:tab w:val="num" w:pos="284"/>
        <w:tab w:val="num" w:pos="1365"/>
      </w:tabs>
      <w:autoSpaceDE w:val="0"/>
      <w:autoSpaceDN w:val="0"/>
      <w:adjustRightInd w:val="0"/>
      <w:ind w:left="1365" w:hanging="825"/>
      <w:jc w:val="center"/>
    </w:pPr>
    <w:rPr>
      <w:b/>
      <w:bCs/>
    </w:rPr>
  </w:style>
  <w:style w:type="paragraph" w:styleId="a8">
    <w:name w:val="Body Text Indent"/>
    <w:basedOn w:val="a"/>
    <w:link w:val="a9"/>
    <w:rsid w:val="009E0FB0"/>
    <w:pPr>
      <w:ind w:firstLine="851"/>
      <w:jc w:val="both"/>
    </w:pPr>
    <w:rPr>
      <w:szCs w:val="20"/>
    </w:rPr>
  </w:style>
  <w:style w:type="character" w:customStyle="1" w:styleId="a9">
    <w:name w:val="Основной текст с отступом Знак"/>
    <w:basedOn w:val="a0"/>
    <w:link w:val="a8"/>
    <w:rsid w:val="009E0FB0"/>
    <w:rPr>
      <w:szCs w:val="20"/>
    </w:rPr>
  </w:style>
  <w:style w:type="paragraph" w:styleId="aa">
    <w:name w:val="Body Text"/>
    <w:basedOn w:val="a"/>
    <w:link w:val="ab"/>
    <w:rsid w:val="009E0FB0"/>
    <w:pPr>
      <w:spacing w:line="360" w:lineRule="auto"/>
      <w:jc w:val="both"/>
    </w:pPr>
    <w:rPr>
      <w:szCs w:val="20"/>
    </w:rPr>
  </w:style>
  <w:style w:type="character" w:customStyle="1" w:styleId="ab">
    <w:name w:val="Основной текст Знак"/>
    <w:basedOn w:val="a0"/>
    <w:link w:val="aa"/>
    <w:rsid w:val="009E0FB0"/>
    <w:rPr>
      <w:szCs w:val="20"/>
    </w:rPr>
  </w:style>
  <w:style w:type="paragraph" w:styleId="ac">
    <w:name w:val="Balloon Text"/>
    <w:basedOn w:val="a"/>
    <w:link w:val="ad"/>
    <w:uiPriority w:val="99"/>
    <w:rsid w:val="009E0FB0"/>
    <w:rPr>
      <w:rFonts w:ascii="Tahoma" w:hAnsi="Tahoma"/>
      <w:sz w:val="16"/>
      <w:szCs w:val="16"/>
      <w:lang w:val="x-none" w:eastAsia="x-none"/>
    </w:rPr>
  </w:style>
  <w:style w:type="character" w:customStyle="1" w:styleId="ad">
    <w:name w:val="Текст выноски Знак"/>
    <w:basedOn w:val="a0"/>
    <w:link w:val="ac"/>
    <w:uiPriority w:val="99"/>
    <w:rsid w:val="009E0FB0"/>
    <w:rPr>
      <w:rFonts w:ascii="Tahoma" w:hAnsi="Tahoma"/>
      <w:sz w:val="16"/>
      <w:szCs w:val="16"/>
      <w:lang w:val="x-none" w:eastAsia="x-none"/>
    </w:rPr>
  </w:style>
  <w:style w:type="character" w:styleId="ae">
    <w:name w:val="page number"/>
    <w:basedOn w:val="a0"/>
    <w:rsid w:val="009E0FB0"/>
  </w:style>
  <w:style w:type="numbering" w:customStyle="1" w:styleId="110">
    <w:name w:val="Нет списка11"/>
    <w:next w:val="a2"/>
    <w:semiHidden/>
    <w:unhideWhenUsed/>
    <w:rsid w:val="009E0FB0"/>
  </w:style>
  <w:style w:type="table" w:styleId="af">
    <w:name w:val="Table Grid"/>
    <w:basedOn w:val="a1"/>
    <w:rsid w:val="009E0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9E0FB0"/>
    <w:pPr>
      <w:tabs>
        <w:tab w:val="center" w:pos="4677"/>
        <w:tab w:val="right" w:pos="9355"/>
      </w:tabs>
    </w:pPr>
    <w:rPr>
      <w:lang w:val="x-none" w:eastAsia="x-none"/>
    </w:rPr>
  </w:style>
  <w:style w:type="character" w:customStyle="1" w:styleId="af1">
    <w:name w:val="Нижний колонтитул Знак"/>
    <w:basedOn w:val="a0"/>
    <w:link w:val="af0"/>
    <w:uiPriority w:val="99"/>
    <w:rsid w:val="009E0FB0"/>
    <w:rPr>
      <w:lang w:val="x-none" w:eastAsia="x-none"/>
    </w:rPr>
  </w:style>
  <w:style w:type="numbering" w:customStyle="1" w:styleId="21">
    <w:name w:val="Нет списка2"/>
    <w:next w:val="a2"/>
    <w:semiHidden/>
    <w:unhideWhenUsed/>
    <w:rsid w:val="009E0FB0"/>
  </w:style>
  <w:style w:type="character" w:customStyle="1" w:styleId="31">
    <w:name w:val="Знак Знак3"/>
    <w:locked/>
    <w:rsid w:val="009E0FB0"/>
    <w:rPr>
      <w:b/>
      <w:bCs/>
      <w:sz w:val="28"/>
      <w:lang w:val="x-none" w:eastAsia="x-none" w:bidi="ar-SA"/>
    </w:rPr>
  </w:style>
  <w:style w:type="character" w:customStyle="1" w:styleId="af2">
    <w:name w:val="Знак Знак"/>
    <w:locked/>
    <w:rsid w:val="009E0FB0"/>
    <w:rPr>
      <w:sz w:val="28"/>
      <w:szCs w:val="28"/>
      <w:lang w:val="x-none" w:eastAsia="x-none" w:bidi="ar-SA"/>
    </w:rPr>
  </w:style>
  <w:style w:type="character" w:customStyle="1" w:styleId="12">
    <w:name w:val="Знак Знак1"/>
    <w:locked/>
    <w:rsid w:val="009E0FB0"/>
    <w:rPr>
      <w:sz w:val="28"/>
      <w:szCs w:val="28"/>
      <w:lang w:val="x-none" w:eastAsia="x-none" w:bidi="ar-SA"/>
    </w:rPr>
  </w:style>
  <w:style w:type="character" w:customStyle="1" w:styleId="22">
    <w:name w:val="Знак Знак2"/>
    <w:semiHidden/>
    <w:locked/>
    <w:rsid w:val="009E0FB0"/>
    <w:rPr>
      <w:rFonts w:ascii="Tahoma" w:hAnsi="Tahoma" w:cs="Tahoma"/>
      <w:sz w:val="16"/>
      <w:szCs w:val="16"/>
      <w:lang w:val="x-none" w:eastAsia="x-none" w:bidi="ar-SA"/>
    </w:rPr>
  </w:style>
  <w:style w:type="paragraph" w:styleId="af3">
    <w:name w:val="Normal (Web)"/>
    <w:basedOn w:val="a"/>
    <w:rsid w:val="009E0FB0"/>
    <w:pPr>
      <w:spacing w:before="100" w:beforeAutospacing="1" w:after="100" w:afterAutospacing="1"/>
    </w:pPr>
    <w:rPr>
      <w:rFonts w:eastAsia="Calibri"/>
      <w:sz w:val="24"/>
      <w:szCs w:val="24"/>
    </w:rPr>
  </w:style>
  <w:style w:type="paragraph" w:customStyle="1" w:styleId="ConsPlusNormal">
    <w:name w:val="ConsPlusNormal"/>
    <w:rsid w:val="009E0FB0"/>
    <w:pPr>
      <w:autoSpaceDE w:val="0"/>
      <w:autoSpaceDN w:val="0"/>
      <w:adjustRightInd w:val="0"/>
    </w:pPr>
    <w:rPr>
      <w:rFonts w:ascii="Arial" w:hAnsi="Arial" w:cs="Arial"/>
      <w:sz w:val="20"/>
      <w:szCs w:val="20"/>
      <w:lang w:eastAsia="en-US"/>
    </w:rPr>
  </w:style>
  <w:style w:type="character" w:customStyle="1" w:styleId="af4">
    <w:name w:val="Гипертекстовая ссылка"/>
    <w:uiPriority w:val="99"/>
    <w:rsid w:val="009E0FB0"/>
    <w:rPr>
      <w:color w:val="106BBE"/>
    </w:rPr>
  </w:style>
  <w:style w:type="paragraph" w:customStyle="1" w:styleId="af5">
    <w:name w:val="Нормальный (таблица)"/>
    <w:basedOn w:val="a"/>
    <w:next w:val="a"/>
    <w:uiPriority w:val="99"/>
    <w:rsid w:val="009E0FB0"/>
    <w:pPr>
      <w:widowControl w:val="0"/>
      <w:autoSpaceDE w:val="0"/>
      <w:autoSpaceDN w:val="0"/>
      <w:adjustRightInd w:val="0"/>
      <w:jc w:val="both"/>
    </w:pPr>
    <w:rPr>
      <w:rFonts w:ascii="Times New Roman CYR" w:hAnsi="Times New Roman CYR" w:cs="Times New Roman CYR"/>
      <w:sz w:val="24"/>
      <w:szCs w:val="24"/>
    </w:rPr>
  </w:style>
  <w:style w:type="paragraph" w:styleId="af6">
    <w:name w:val="Document Map"/>
    <w:basedOn w:val="a"/>
    <w:link w:val="af7"/>
    <w:rsid w:val="009E0FB0"/>
    <w:pPr>
      <w:shd w:val="clear" w:color="auto" w:fill="000080"/>
    </w:pPr>
    <w:rPr>
      <w:rFonts w:ascii="Tahoma" w:hAnsi="Tahoma" w:cs="Tahoma"/>
      <w:sz w:val="20"/>
      <w:szCs w:val="20"/>
    </w:rPr>
  </w:style>
  <w:style w:type="character" w:customStyle="1" w:styleId="af7">
    <w:name w:val="Схема документа Знак"/>
    <w:basedOn w:val="a0"/>
    <w:link w:val="af6"/>
    <w:rsid w:val="009E0FB0"/>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FB0"/>
  </w:style>
  <w:style w:type="paragraph" w:styleId="1">
    <w:name w:val="heading 1"/>
    <w:basedOn w:val="a"/>
    <w:next w:val="a"/>
    <w:link w:val="10"/>
    <w:qFormat/>
    <w:rsid w:val="009E0FB0"/>
    <w:pPr>
      <w:keepNext/>
      <w:jc w:val="both"/>
      <w:outlineLvl w:val="0"/>
    </w:pPr>
    <w:rPr>
      <w:b/>
      <w:bCs/>
      <w:szCs w:val="24"/>
    </w:rPr>
  </w:style>
  <w:style w:type="paragraph" w:styleId="2">
    <w:name w:val="heading 2"/>
    <w:basedOn w:val="a"/>
    <w:next w:val="a"/>
    <w:link w:val="20"/>
    <w:qFormat/>
    <w:rsid w:val="009E0FB0"/>
    <w:pPr>
      <w:keepNext/>
      <w:spacing w:before="240" w:after="60"/>
      <w:outlineLvl w:val="1"/>
    </w:pPr>
    <w:rPr>
      <w:rFonts w:ascii="Arial" w:hAnsi="Arial" w:cs="Arial"/>
      <w:b/>
      <w:bCs/>
      <w:i/>
      <w:iCs/>
    </w:rPr>
  </w:style>
  <w:style w:type="paragraph" w:styleId="3">
    <w:name w:val="heading 3"/>
    <w:basedOn w:val="a"/>
    <w:next w:val="a"/>
    <w:link w:val="30"/>
    <w:qFormat/>
    <w:rsid w:val="009E0FB0"/>
    <w:pPr>
      <w:keepNext/>
      <w:spacing w:before="240" w:after="60"/>
      <w:outlineLvl w:val="2"/>
    </w:pPr>
    <w:rPr>
      <w:rFonts w:ascii="Arial" w:hAnsi="Arial" w:cs="Arial"/>
      <w:b/>
      <w:bCs/>
      <w:sz w:val="26"/>
      <w:szCs w:val="26"/>
    </w:rPr>
  </w:style>
  <w:style w:type="paragraph" w:styleId="9">
    <w:name w:val="heading 9"/>
    <w:basedOn w:val="a"/>
    <w:next w:val="a"/>
    <w:link w:val="90"/>
    <w:qFormat/>
    <w:rsid w:val="009E0FB0"/>
    <w:pPr>
      <w:keepNext/>
      <w:spacing w:line="360" w:lineRule="auto"/>
      <w:jc w:val="center"/>
      <w:outlineLvl w:val="8"/>
    </w:pPr>
    <w:rPr>
      <w:b/>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FB0"/>
    <w:rPr>
      <w:b/>
      <w:bCs/>
      <w:szCs w:val="24"/>
    </w:rPr>
  </w:style>
  <w:style w:type="character" w:customStyle="1" w:styleId="20">
    <w:name w:val="Заголовок 2 Знак"/>
    <w:basedOn w:val="a0"/>
    <w:link w:val="2"/>
    <w:rsid w:val="009E0FB0"/>
    <w:rPr>
      <w:rFonts w:ascii="Arial" w:hAnsi="Arial" w:cs="Arial"/>
      <w:b/>
      <w:bCs/>
      <w:i/>
      <w:iCs/>
    </w:rPr>
  </w:style>
  <w:style w:type="character" w:customStyle="1" w:styleId="30">
    <w:name w:val="Заголовок 3 Знак"/>
    <w:basedOn w:val="a0"/>
    <w:link w:val="3"/>
    <w:rsid w:val="009E0FB0"/>
    <w:rPr>
      <w:rFonts w:ascii="Arial" w:hAnsi="Arial" w:cs="Arial"/>
      <w:b/>
      <w:bCs/>
      <w:sz w:val="26"/>
      <w:szCs w:val="26"/>
    </w:rPr>
  </w:style>
  <w:style w:type="character" w:customStyle="1" w:styleId="90">
    <w:name w:val="Заголовок 9 Знак"/>
    <w:basedOn w:val="a0"/>
    <w:link w:val="9"/>
    <w:rsid w:val="009E0FB0"/>
    <w:rPr>
      <w:b/>
      <w:bCs/>
      <w:szCs w:val="20"/>
      <w:lang w:val="x-none" w:eastAsia="x-none"/>
    </w:rPr>
  </w:style>
  <w:style w:type="paragraph" w:styleId="a3">
    <w:name w:val="header"/>
    <w:basedOn w:val="a"/>
    <w:link w:val="a4"/>
    <w:uiPriority w:val="99"/>
    <w:rsid w:val="009E0FB0"/>
    <w:pPr>
      <w:tabs>
        <w:tab w:val="center" w:pos="4677"/>
        <w:tab w:val="right" w:pos="9355"/>
      </w:tabs>
    </w:pPr>
    <w:rPr>
      <w:sz w:val="24"/>
      <w:szCs w:val="24"/>
    </w:rPr>
  </w:style>
  <w:style w:type="character" w:customStyle="1" w:styleId="a4">
    <w:name w:val="Верхний колонтитул Знак"/>
    <w:basedOn w:val="a0"/>
    <w:link w:val="a3"/>
    <w:uiPriority w:val="99"/>
    <w:rsid w:val="009E0FB0"/>
    <w:rPr>
      <w:sz w:val="24"/>
      <w:szCs w:val="24"/>
    </w:rPr>
  </w:style>
  <w:style w:type="numbering" w:customStyle="1" w:styleId="11">
    <w:name w:val="Нет списка1"/>
    <w:next w:val="a2"/>
    <w:uiPriority w:val="99"/>
    <w:semiHidden/>
    <w:unhideWhenUsed/>
    <w:rsid w:val="009E0FB0"/>
  </w:style>
  <w:style w:type="paragraph" w:customStyle="1" w:styleId="a5">
    <w:name w:val="Дата № док"/>
    <w:basedOn w:val="a"/>
    <w:rsid w:val="009E0FB0"/>
    <w:pPr>
      <w:ind w:left="-567" w:right="-2"/>
    </w:pPr>
    <w:rPr>
      <w:rFonts w:ascii="Arial" w:hAnsi="Arial"/>
      <w:b/>
      <w:i/>
      <w:sz w:val="24"/>
      <w:szCs w:val="20"/>
    </w:rPr>
  </w:style>
  <w:style w:type="paragraph" w:customStyle="1" w:styleId="a6">
    <w:name w:val="Адресат (кому)"/>
    <w:basedOn w:val="a"/>
    <w:rsid w:val="009E0FB0"/>
    <w:pPr>
      <w:suppressAutoHyphens/>
    </w:pPr>
    <w:rPr>
      <w:b/>
      <w:i/>
      <w:szCs w:val="20"/>
    </w:rPr>
  </w:style>
  <w:style w:type="paragraph" w:customStyle="1" w:styleId="a7">
    <w:name w:val="Заголов главы"/>
    <w:basedOn w:val="a"/>
    <w:rsid w:val="009E0FB0"/>
    <w:pPr>
      <w:tabs>
        <w:tab w:val="num" w:pos="284"/>
        <w:tab w:val="num" w:pos="1365"/>
      </w:tabs>
      <w:autoSpaceDE w:val="0"/>
      <w:autoSpaceDN w:val="0"/>
      <w:adjustRightInd w:val="0"/>
      <w:ind w:left="1365" w:hanging="825"/>
      <w:jc w:val="center"/>
    </w:pPr>
    <w:rPr>
      <w:b/>
      <w:bCs/>
    </w:rPr>
  </w:style>
  <w:style w:type="paragraph" w:styleId="a8">
    <w:name w:val="Body Text Indent"/>
    <w:basedOn w:val="a"/>
    <w:link w:val="a9"/>
    <w:rsid w:val="009E0FB0"/>
    <w:pPr>
      <w:ind w:firstLine="851"/>
      <w:jc w:val="both"/>
    </w:pPr>
    <w:rPr>
      <w:szCs w:val="20"/>
    </w:rPr>
  </w:style>
  <w:style w:type="character" w:customStyle="1" w:styleId="a9">
    <w:name w:val="Основной текст с отступом Знак"/>
    <w:basedOn w:val="a0"/>
    <w:link w:val="a8"/>
    <w:rsid w:val="009E0FB0"/>
    <w:rPr>
      <w:szCs w:val="20"/>
    </w:rPr>
  </w:style>
  <w:style w:type="paragraph" w:styleId="aa">
    <w:name w:val="Body Text"/>
    <w:basedOn w:val="a"/>
    <w:link w:val="ab"/>
    <w:rsid w:val="009E0FB0"/>
    <w:pPr>
      <w:spacing w:line="360" w:lineRule="auto"/>
      <w:jc w:val="both"/>
    </w:pPr>
    <w:rPr>
      <w:szCs w:val="20"/>
    </w:rPr>
  </w:style>
  <w:style w:type="character" w:customStyle="1" w:styleId="ab">
    <w:name w:val="Основной текст Знак"/>
    <w:basedOn w:val="a0"/>
    <w:link w:val="aa"/>
    <w:rsid w:val="009E0FB0"/>
    <w:rPr>
      <w:szCs w:val="20"/>
    </w:rPr>
  </w:style>
  <w:style w:type="paragraph" w:styleId="ac">
    <w:name w:val="Balloon Text"/>
    <w:basedOn w:val="a"/>
    <w:link w:val="ad"/>
    <w:uiPriority w:val="99"/>
    <w:rsid w:val="009E0FB0"/>
    <w:rPr>
      <w:rFonts w:ascii="Tahoma" w:hAnsi="Tahoma"/>
      <w:sz w:val="16"/>
      <w:szCs w:val="16"/>
      <w:lang w:val="x-none" w:eastAsia="x-none"/>
    </w:rPr>
  </w:style>
  <w:style w:type="character" w:customStyle="1" w:styleId="ad">
    <w:name w:val="Текст выноски Знак"/>
    <w:basedOn w:val="a0"/>
    <w:link w:val="ac"/>
    <w:uiPriority w:val="99"/>
    <w:rsid w:val="009E0FB0"/>
    <w:rPr>
      <w:rFonts w:ascii="Tahoma" w:hAnsi="Tahoma"/>
      <w:sz w:val="16"/>
      <w:szCs w:val="16"/>
      <w:lang w:val="x-none" w:eastAsia="x-none"/>
    </w:rPr>
  </w:style>
  <w:style w:type="character" w:styleId="ae">
    <w:name w:val="page number"/>
    <w:basedOn w:val="a0"/>
    <w:rsid w:val="009E0FB0"/>
  </w:style>
  <w:style w:type="numbering" w:customStyle="1" w:styleId="110">
    <w:name w:val="Нет списка11"/>
    <w:next w:val="a2"/>
    <w:semiHidden/>
    <w:unhideWhenUsed/>
    <w:rsid w:val="009E0FB0"/>
  </w:style>
  <w:style w:type="table" w:styleId="af">
    <w:name w:val="Table Grid"/>
    <w:basedOn w:val="a1"/>
    <w:rsid w:val="009E0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9E0FB0"/>
    <w:pPr>
      <w:tabs>
        <w:tab w:val="center" w:pos="4677"/>
        <w:tab w:val="right" w:pos="9355"/>
      </w:tabs>
    </w:pPr>
    <w:rPr>
      <w:lang w:val="x-none" w:eastAsia="x-none"/>
    </w:rPr>
  </w:style>
  <w:style w:type="character" w:customStyle="1" w:styleId="af1">
    <w:name w:val="Нижний колонтитул Знак"/>
    <w:basedOn w:val="a0"/>
    <w:link w:val="af0"/>
    <w:uiPriority w:val="99"/>
    <w:rsid w:val="009E0FB0"/>
    <w:rPr>
      <w:lang w:val="x-none" w:eastAsia="x-none"/>
    </w:rPr>
  </w:style>
  <w:style w:type="numbering" w:customStyle="1" w:styleId="21">
    <w:name w:val="Нет списка2"/>
    <w:next w:val="a2"/>
    <w:semiHidden/>
    <w:unhideWhenUsed/>
    <w:rsid w:val="009E0FB0"/>
  </w:style>
  <w:style w:type="character" w:customStyle="1" w:styleId="31">
    <w:name w:val="Знак Знак3"/>
    <w:locked/>
    <w:rsid w:val="009E0FB0"/>
    <w:rPr>
      <w:b/>
      <w:bCs/>
      <w:sz w:val="28"/>
      <w:lang w:val="x-none" w:eastAsia="x-none" w:bidi="ar-SA"/>
    </w:rPr>
  </w:style>
  <w:style w:type="character" w:customStyle="1" w:styleId="af2">
    <w:name w:val="Знак Знак"/>
    <w:locked/>
    <w:rsid w:val="009E0FB0"/>
    <w:rPr>
      <w:sz w:val="28"/>
      <w:szCs w:val="28"/>
      <w:lang w:val="x-none" w:eastAsia="x-none" w:bidi="ar-SA"/>
    </w:rPr>
  </w:style>
  <w:style w:type="character" w:customStyle="1" w:styleId="12">
    <w:name w:val="Знак Знак1"/>
    <w:locked/>
    <w:rsid w:val="009E0FB0"/>
    <w:rPr>
      <w:sz w:val="28"/>
      <w:szCs w:val="28"/>
      <w:lang w:val="x-none" w:eastAsia="x-none" w:bidi="ar-SA"/>
    </w:rPr>
  </w:style>
  <w:style w:type="character" w:customStyle="1" w:styleId="22">
    <w:name w:val="Знак Знак2"/>
    <w:semiHidden/>
    <w:locked/>
    <w:rsid w:val="009E0FB0"/>
    <w:rPr>
      <w:rFonts w:ascii="Tahoma" w:hAnsi="Tahoma" w:cs="Tahoma"/>
      <w:sz w:val="16"/>
      <w:szCs w:val="16"/>
      <w:lang w:val="x-none" w:eastAsia="x-none" w:bidi="ar-SA"/>
    </w:rPr>
  </w:style>
  <w:style w:type="paragraph" w:styleId="af3">
    <w:name w:val="Normal (Web)"/>
    <w:basedOn w:val="a"/>
    <w:rsid w:val="009E0FB0"/>
    <w:pPr>
      <w:spacing w:before="100" w:beforeAutospacing="1" w:after="100" w:afterAutospacing="1"/>
    </w:pPr>
    <w:rPr>
      <w:rFonts w:eastAsia="Calibri"/>
      <w:sz w:val="24"/>
      <w:szCs w:val="24"/>
    </w:rPr>
  </w:style>
  <w:style w:type="paragraph" w:customStyle="1" w:styleId="ConsPlusNormal">
    <w:name w:val="ConsPlusNormal"/>
    <w:rsid w:val="009E0FB0"/>
    <w:pPr>
      <w:autoSpaceDE w:val="0"/>
      <w:autoSpaceDN w:val="0"/>
      <w:adjustRightInd w:val="0"/>
    </w:pPr>
    <w:rPr>
      <w:rFonts w:ascii="Arial" w:hAnsi="Arial" w:cs="Arial"/>
      <w:sz w:val="20"/>
      <w:szCs w:val="20"/>
      <w:lang w:eastAsia="en-US"/>
    </w:rPr>
  </w:style>
  <w:style w:type="character" w:customStyle="1" w:styleId="af4">
    <w:name w:val="Гипертекстовая ссылка"/>
    <w:uiPriority w:val="99"/>
    <w:rsid w:val="009E0FB0"/>
    <w:rPr>
      <w:color w:val="106BBE"/>
    </w:rPr>
  </w:style>
  <w:style w:type="paragraph" w:customStyle="1" w:styleId="af5">
    <w:name w:val="Нормальный (таблица)"/>
    <w:basedOn w:val="a"/>
    <w:next w:val="a"/>
    <w:uiPriority w:val="99"/>
    <w:rsid w:val="009E0FB0"/>
    <w:pPr>
      <w:widowControl w:val="0"/>
      <w:autoSpaceDE w:val="0"/>
      <w:autoSpaceDN w:val="0"/>
      <w:adjustRightInd w:val="0"/>
      <w:jc w:val="both"/>
    </w:pPr>
    <w:rPr>
      <w:rFonts w:ascii="Times New Roman CYR" w:hAnsi="Times New Roman CYR" w:cs="Times New Roman CYR"/>
      <w:sz w:val="24"/>
      <w:szCs w:val="24"/>
    </w:rPr>
  </w:style>
  <w:style w:type="paragraph" w:styleId="af6">
    <w:name w:val="Document Map"/>
    <w:basedOn w:val="a"/>
    <w:link w:val="af7"/>
    <w:rsid w:val="009E0FB0"/>
    <w:pPr>
      <w:shd w:val="clear" w:color="auto" w:fill="000080"/>
    </w:pPr>
    <w:rPr>
      <w:rFonts w:ascii="Tahoma" w:hAnsi="Tahoma" w:cs="Tahoma"/>
      <w:sz w:val="20"/>
      <w:szCs w:val="20"/>
    </w:rPr>
  </w:style>
  <w:style w:type="character" w:customStyle="1" w:styleId="af7">
    <w:name w:val="Схема документа Знак"/>
    <w:basedOn w:val="a0"/>
    <w:link w:val="af6"/>
    <w:rsid w:val="009E0FB0"/>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DE367C66562FBE1EE3AA11AE67EA3F6FFA6B55498F19A6110C29BE653223535C7406CCCDDA876AD1C8EF08AD39F4A63B7D957EB88D1F3zBHFH" TargetMode="External"/><Relationship Id="rId13" Type="http://schemas.openxmlformats.org/officeDocument/2006/relationships/hyperlink" Target="consultantplus://offline/ref=0F7FC5B4548E7428D0E89DB9CF623D1EEF6B1B0A6ECD423AD26748F36C5670D0597D2411B1DF445113085ECA2E22606F6E9B83C350C49C2B68A0K" TargetMode="External"/><Relationship Id="rId18" Type="http://schemas.openxmlformats.org/officeDocument/2006/relationships/hyperlink" Target="consultantplus://offline/ref=68F65806DE89571EA8E44205F199B6B817AA8ECECFEAB48B411746F2A97E3A0D29D0691822F0BD44894D5AF78615Y6N" TargetMode="External"/><Relationship Id="rId3" Type="http://schemas.microsoft.com/office/2007/relationships/stylesWithEffects" Target="stylesWithEffects.xml"/><Relationship Id="rId7" Type="http://schemas.openxmlformats.org/officeDocument/2006/relationships/hyperlink" Target="consultantplus://offline/ref=29E5DFC50B59FBBDED0D12A2217E5B4D9FFE29DE5E1A846EDD853368D319C706960F46F6C47199908399DDF041C07D9B7ECFF3F6E2AE3E34yEC5H" TargetMode="External"/><Relationship Id="rId12" Type="http://schemas.openxmlformats.org/officeDocument/2006/relationships/hyperlink" Target="consultantplus://offline/ref=C8546E5EC677C91154E29C1B73BB6FE800EA7078DD45B80D6D1D233F11E6A54BE7FC1E9BC4E1FF0E5F23ABB561BD42850F95E46D7EF2C5C5S853J" TargetMode="External"/><Relationship Id="rId17" Type="http://schemas.openxmlformats.org/officeDocument/2006/relationships/hyperlink" Target="consultantplus://offline/ref=E1AA8FDB551A0029F780860440A7F194F9E55E02B60EA6847DFF46ED18386A416E33B7F0B36CD1AB68CF31493518B79E794E4D0DEB9B41F03FJ4K" TargetMode="External"/><Relationship Id="rId2" Type="http://schemas.openxmlformats.org/officeDocument/2006/relationships/styles" Target="styles.xml"/><Relationship Id="rId16" Type="http://schemas.openxmlformats.org/officeDocument/2006/relationships/hyperlink" Target="consultantplus://offline/ref=BB406C1A0349BF0EB0318F193FB69DCEF4A209C41501F64F19A1638DAF240D999BA63DB5923FA0661D151E3E935DFD6054150B50BDF2F5B172G6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7BCC0B14A06C9EE4EEA645FC3E4DC0A6F814509C566D4342C7928D793B76E72959FAFE95D307E0CE155EEB4A2CAC3D5557A9AAB721FB3CA0B33J" TargetMode="External"/><Relationship Id="rId5" Type="http://schemas.openxmlformats.org/officeDocument/2006/relationships/webSettings" Target="webSettings.xml"/><Relationship Id="rId15" Type="http://schemas.openxmlformats.org/officeDocument/2006/relationships/hyperlink" Target="consultantplus://offline/ref=4F01954DE9D7A9ED999DE01512E1DD700BED81E98B2BC5F7FABB6B76E11433A4CCE21980086F41951A350261D88F5BABADADE055C8D1E1E9x3E1K" TargetMode="External"/><Relationship Id="rId10" Type="http://schemas.openxmlformats.org/officeDocument/2006/relationships/hyperlink" Target="consultantplus://offline/ref=ECCCDD0FBEA7A7C2E02B0856F1A2AD7497F8749C0E38AFD39FD78BFD70A942EC599A4B69A6F170950DFE3A27652B026E11B7D122E3153C46v5e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E160A088FB6A1800D372A0109A02EAEC2A68C37167D51A61E30F5C7E3631EB057F81CC34B42DCB5656F2986C699C533A6A5DF3E72CEBC5g7N8H" TargetMode="External"/><Relationship Id="rId14" Type="http://schemas.openxmlformats.org/officeDocument/2006/relationships/hyperlink" Target="consultantplus://offline/ref=DDCCBD3A48AFE6CD0FEDF8D4A9A6278E139699BE33D7D8378493853EFE33BA4F50D82B4C66E4228AD412C60B0C9BC276DBDBAD2BE761DB52QCD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9959</Words>
  <Characters>56769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dcterms:created xsi:type="dcterms:W3CDTF">2022-11-15T06:15:00Z</dcterms:created>
  <dcterms:modified xsi:type="dcterms:W3CDTF">2022-11-16T07:52:00Z</dcterms:modified>
</cp:coreProperties>
</file>