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5" w:rsidRPr="002472BA" w:rsidRDefault="00194F65" w:rsidP="00194F65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8A7E787" wp14:editId="2C69E6A2">
            <wp:simplePos x="0" y="0"/>
            <wp:positionH relativeFrom="column">
              <wp:posOffset>2560320</wp:posOffset>
            </wp:positionH>
            <wp:positionV relativeFrom="paragraph">
              <wp:posOffset>-397510</wp:posOffset>
            </wp:positionV>
            <wp:extent cx="626745" cy="755650"/>
            <wp:effectExtent l="0" t="0" r="1905" b="635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65" w:rsidRPr="002472BA" w:rsidRDefault="00194F65" w:rsidP="00194F65">
      <w:pPr>
        <w:pStyle w:val="af0"/>
        <w:spacing w:line="276" w:lineRule="auto"/>
      </w:pPr>
      <w:r w:rsidRPr="002472BA">
        <w:t>АДМИНИСТРАЦИЯ</w:t>
      </w:r>
    </w:p>
    <w:p w:rsidR="00194F65" w:rsidRPr="002472BA" w:rsidRDefault="00194F65" w:rsidP="00194F65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>МУНИЦИПАЛЬНОГО РАЙОНА КРАСНОЯРСКИЙ</w:t>
      </w:r>
    </w:p>
    <w:p w:rsidR="00194F65" w:rsidRPr="002472BA" w:rsidRDefault="00194F65" w:rsidP="00194F65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 xml:space="preserve"> САМАРСКОЙ ОБЛАСТИ</w:t>
      </w:r>
    </w:p>
    <w:p w:rsidR="00194F65" w:rsidRPr="002472BA" w:rsidRDefault="00194F65" w:rsidP="00194F65">
      <w:pPr>
        <w:jc w:val="center"/>
        <w:rPr>
          <w:rFonts w:ascii="Times New Roman" w:hAnsi="Times New Roman"/>
          <w:b/>
        </w:rPr>
      </w:pPr>
    </w:p>
    <w:p w:rsidR="00194F65" w:rsidRPr="005C5DE3" w:rsidRDefault="00194F65" w:rsidP="00194F65">
      <w:pPr>
        <w:pStyle w:val="9"/>
        <w:spacing w:before="0"/>
        <w:jc w:val="center"/>
        <w:rPr>
          <w:rFonts w:ascii="Times New Roman" w:hAnsi="Times New Roman"/>
          <w:sz w:val="44"/>
        </w:rPr>
      </w:pPr>
      <w:r w:rsidRPr="005C5DE3">
        <w:rPr>
          <w:rFonts w:ascii="Times New Roman" w:hAnsi="Times New Roman"/>
          <w:sz w:val="44"/>
        </w:rPr>
        <w:t>ПОСТАНОВЛЕНИЕ</w:t>
      </w:r>
    </w:p>
    <w:p w:rsidR="00194F65" w:rsidRPr="002472BA" w:rsidRDefault="00194F65" w:rsidP="00194F65">
      <w:pPr>
        <w:pStyle w:val="af"/>
        <w:suppressAutoHyphens w:val="0"/>
        <w:spacing w:line="276" w:lineRule="auto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441648">
        <w:rPr>
          <w:b w:val="0"/>
          <w:i w:val="0"/>
        </w:rPr>
        <w:t>08.11.2022</w:t>
      </w:r>
      <w:r>
        <w:rPr>
          <w:b w:val="0"/>
          <w:i w:val="0"/>
        </w:rPr>
        <w:t xml:space="preserve">  № </w:t>
      </w:r>
      <w:r w:rsidR="00441648">
        <w:rPr>
          <w:b w:val="0"/>
          <w:i w:val="0"/>
        </w:rPr>
        <w:t>297</w:t>
      </w:r>
      <w:r w:rsidRPr="002472BA">
        <w:rPr>
          <w:b w:val="0"/>
          <w:i w:val="0"/>
        </w:rPr>
        <w:t xml:space="preserve">                                                </w:t>
      </w:r>
    </w:p>
    <w:p w:rsidR="00194F65" w:rsidRPr="002472BA" w:rsidRDefault="00194F65" w:rsidP="00194F65">
      <w:pPr>
        <w:rPr>
          <w:rFonts w:ascii="Times New Roman" w:hAnsi="Times New Roman"/>
          <w:sz w:val="28"/>
          <w:szCs w:val="28"/>
        </w:rPr>
      </w:pPr>
    </w:p>
    <w:p w:rsidR="00194F65" w:rsidRDefault="00194F65" w:rsidP="00194F65">
      <w:pPr>
        <w:pStyle w:val="af"/>
        <w:suppressAutoHyphens w:val="0"/>
        <w:jc w:val="center"/>
        <w:rPr>
          <w:i w:val="0"/>
          <w:szCs w:val="28"/>
        </w:rPr>
      </w:pPr>
      <w:r w:rsidRPr="002472BA">
        <w:rPr>
          <w:bCs/>
          <w:i w:val="0"/>
          <w:szCs w:val="28"/>
        </w:rPr>
        <w:t xml:space="preserve">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</w:t>
      </w:r>
      <w:r w:rsidRPr="00BD081F">
        <w:rPr>
          <w:rFonts w:eastAsia="Calibri"/>
          <w:i w:val="0"/>
          <w:szCs w:val="28"/>
        </w:rPr>
        <w:t>«</w:t>
      </w:r>
      <w:r w:rsidRPr="00BD081F">
        <w:rPr>
          <w:rFonts w:cs="Calibri"/>
          <w:i w:val="0"/>
          <w:color w:val="00000A"/>
          <w:spacing w:val="-10"/>
          <w:szCs w:val="28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Pr="00BD081F">
        <w:rPr>
          <w:i w:val="0"/>
          <w:szCs w:val="28"/>
        </w:rPr>
        <w:t>»</w:t>
      </w:r>
    </w:p>
    <w:p w:rsidR="00194F65" w:rsidRDefault="00194F65" w:rsidP="00194F65">
      <w:pPr>
        <w:pStyle w:val="af"/>
        <w:suppressAutoHyphens w:val="0"/>
        <w:jc w:val="center"/>
        <w:rPr>
          <w:i w:val="0"/>
          <w:szCs w:val="28"/>
        </w:rPr>
      </w:pPr>
    </w:p>
    <w:p w:rsidR="00194F65" w:rsidRDefault="00194F65" w:rsidP="00194F65">
      <w:pPr>
        <w:pStyle w:val="af"/>
        <w:suppressAutoHyphens w:val="0"/>
        <w:jc w:val="center"/>
        <w:rPr>
          <w:i w:val="0"/>
          <w:szCs w:val="28"/>
        </w:rPr>
      </w:pPr>
    </w:p>
    <w:p w:rsidR="00194F65" w:rsidRDefault="00194F65" w:rsidP="00194F65">
      <w:pPr>
        <w:pStyle w:val="af"/>
        <w:suppressAutoHyphens w:val="0"/>
        <w:spacing w:line="276" w:lineRule="auto"/>
        <w:jc w:val="center"/>
        <w:rPr>
          <w:i w:val="0"/>
          <w:szCs w:val="28"/>
        </w:rPr>
      </w:pPr>
    </w:p>
    <w:p w:rsidR="00194F65" w:rsidRPr="00FB7038" w:rsidRDefault="00194F65" w:rsidP="00194F65">
      <w:pPr>
        <w:pStyle w:val="af"/>
        <w:suppressAutoHyphens w:val="0"/>
        <w:spacing w:line="360" w:lineRule="auto"/>
        <w:jc w:val="both"/>
        <w:rPr>
          <w:b w:val="0"/>
          <w:i w:val="0"/>
        </w:rPr>
      </w:pPr>
      <w:r>
        <w:rPr>
          <w:szCs w:val="28"/>
        </w:rPr>
        <w:tab/>
      </w:r>
      <w:r w:rsidRPr="00FB7038">
        <w:rPr>
          <w:b w:val="0"/>
          <w:i w:val="0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услуг»,</w:t>
      </w:r>
      <w:r w:rsidRPr="00FB7038">
        <w:rPr>
          <w:b w:val="0"/>
          <w:i w:val="0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FB7038">
        <w:rPr>
          <w:b w:val="0"/>
          <w:i w:val="0"/>
          <w:szCs w:val="28"/>
        </w:rPr>
        <w:t>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Уставом муниципального района Красноярский Самарской области, принятым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</w:t>
      </w:r>
      <w:r>
        <w:rPr>
          <w:b w:val="0"/>
          <w:i w:val="0"/>
          <w:szCs w:val="28"/>
        </w:rPr>
        <w:t xml:space="preserve"> Самарской области от 14.07.2022 № 17</w:t>
      </w:r>
      <w:r w:rsidRPr="00FB7038">
        <w:rPr>
          <w:b w:val="0"/>
          <w:i w:val="0"/>
          <w:szCs w:val="28"/>
        </w:rPr>
        <w:t xml:space="preserve">9 «Об утверждении Порядка разработки и утверждения административных регламентов предоставления муниципальных услуг», </w:t>
      </w:r>
      <w:r w:rsidRPr="00FB7038">
        <w:rPr>
          <w:b w:val="0"/>
          <w:i w:val="0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194F65" w:rsidRPr="002472BA" w:rsidRDefault="00194F65" w:rsidP="00194F65">
      <w:pPr>
        <w:pStyle w:val="af"/>
        <w:tabs>
          <w:tab w:val="left" w:pos="0"/>
        </w:tabs>
        <w:suppressAutoHyphens w:val="0"/>
        <w:spacing w:line="360" w:lineRule="auto"/>
        <w:jc w:val="both"/>
        <w:rPr>
          <w:b w:val="0"/>
          <w:bCs/>
          <w:i w:val="0"/>
          <w:szCs w:val="28"/>
        </w:rPr>
      </w:pPr>
      <w:r>
        <w:rPr>
          <w:b w:val="0"/>
          <w:i w:val="0"/>
          <w:szCs w:val="28"/>
        </w:rPr>
        <w:tab/>
        <w:t xml:space="preserve">1. </w:t>
      </w:r>
      <w:r w:rsidRPr="002472BA">
        <w:rPr>
          <w:b w:val="0"/>
          <w:i w:val="0"/>
          <w:szCs w:val="28"/>
        </w:rPr>
        <w:t>Утвердить прилагаемый 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>
        <w:rPr>
          <w:b w:val="0"/>
          <w:bCs/>
          <w:i w:val="0"/>
          <w:iCs/>
          <w:szCs w:val="28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>
        <w:rPr>
          <w:b w:val="0"/>
          <w:i w:val="0"/>
          <w:szCs w:val="28"/>
        </w:rPr>
        <w:t>».</w:t>
      </w:r>
    </w:p>
    <w:p w:rsidR="00194F65" w:rsidRDefault="00194F65" w:rsidP="00194F65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Pr="002472BA">
        <w:rPr>
          <w:rFonts w:ascii="Times New Roman" w:hAnsi="Times New Roman"/>
          <w:sz w:val="28"/>
          <w:szCs w:val="28"/>
        </w:rPr>
        <w:t>публиковать</w:t>
      </w:r>
      <w:r w:rsidRPr="007D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472BA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/>
          <w:sz w:val="28"/>
          <w:szCs w:val="28"/>
        </w:rPr>
        <w:t>газете «Красноярский</w:t>
      </w:r>
      <w:r w:rsidRPr="0024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</w:t>
      </w:r>
      <w:r w:rsidRPr="002472BA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 муниципального района Красноярский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2472BA">
        <w:rPr>
          <w:rFonts w:ascii="Times New Roman" w:hAnsi="Times New Roman"/>
          <w:sz w:val="28"/>
          <w:szCs w:val="28"/>
        </w:rPr>
        <w:t>в сети «Интернет».</w:t>
      </w:r>
    </w:p>
    <w:p w:rsidR="00194F65" w:rsidRPr="002472BA" w:rsidRDefault="00194F65" w:rsidP="00194F65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Контроль за ис</w:t>
      </w:r>
      <w:r w:rsidRPr="002472BA">
        <w:rPr>
          <w:rFonts w:ascii="Times New Roman" w:hAnsi="Times New Roman"/>
          <w:bCs/>
          <w:sz w:val="28"/>
          <w:szCs w:val="28"/>
        </w:rPr>
        <w:t xml:space="preserve">полнением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2472BA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муниципального района К</w:t>
      </w:r>
      <w:r>
        <w:rPr>
          <w:rFonts w:ascii="Times New Roman" w:hAnsi="Times New Roman"/>
          <w:bCs/>
          <w:sz w:val="28"/>
          <w:szCs w:val="28"/>
        </w:rPr>
        <w:t xml:space="preserve">расноярский Самарской области по социальным вопросам С.А.Балясову. </w:t>
      </w:r>
    </w:p>
    <w:p w:rsidR="00194F65" w:rsidRDefault="00194F65" w:rsidP="00194F65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4. </w:t>
      </w:r>
      <w:r w:rsidRPr="002472B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94F65" w:rsidRDefault="00194F65" w:rsidP="00194F65">
      <w:pPr>
        <w:tabs>
          <w:tab w:val="left" w:pos="0"/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194F65" w:rsidRDefault="00194F65" w:rsidP="00194F65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4F65" w:rsidRDefault="00194F65" w:rsidP="00194F65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4F65" w:rsidRPr="00462310" w:rsidRDefault="00194F65" w:rsidP="00194F65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62310">
        <w:rPr>
          <w:rFonts w:ascii="Times New Roman" w:hAnsi="Times New Roman"/>
          <w:b/>
          <w:bCs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62310">
        <w:rPr>
          <w:rFonts w:ascii="Times New Roman" w:hAnsi="Times New Roman"/>
          <w:b/>
          <w:bCs/>
          <w:sz w:val="28"/>
          <w:szCs w:val="28"/>
        </w:rPr>
        <w:t>М.В.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2310">
        <w:rPr>
          <w:rFonts w:ascii="Times New Roman" w:hAnsi="Times New Roman"/>
          <w:b/>
          <w:bCs/>
          <w:sz w:val="28"/>
          <w:szCs w:val="28"/>
        </w:rPr>
        <w:t>Белоусов</w:t>
      </w:r>
    </w:p>
    <w:p w:rsidR="00194F65" w:rsidRPr="002472BA" w:rsidRDefault="00194F65" w:rsidP="00194F65">
      <w:pPr>
        <w:pStyle w:val="af2"/>
        <w:ind w:left="0" w:right="0" w:firstLine="720"/>
        <w:rPr>
          <w:bCs/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  <w:r w:rsidRPr="002472BA">
        <w:rPr>
          <w:szCs w:val="28"/>
        </w:rPr>
        <w:t xml:space="preserve">   </w:t>
      </w: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0" w:right="0"/>
        <w:rPr>
          <w:szCs w:val="28"/>
        </w:rPr>
      </w:pPr>
    </w:p>
    <w:p w:rsidR="00194F65" w:rsidRPr="007D555A" w:rsidRDefault="00194F65" w:rsidP="00194F65">
      <w:pPr>
        <w:pStyle w:val="af"/>
        <w:suppressAutoHyphens w:val="0"/>
        <w:spacing w:line="360" w:lineRule="auto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Самойлов 20166</w:t>
      </w: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56" w:rsidRDefault="00C86A56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94F65" w:rsidRDefault="00194F65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  <w:sectPr w:rsidR="00194F65" w:rsidSect="00194F65">
          <w:headerReference w:type="default" r:id="rId10"/>
          <w:type w:val="continuous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52C5B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УТВЕРЖДЕН                                                             постановлением   администрации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b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Самарской области</w:t>
      </w:r>
      <w:r w:rsidRPr="002472BA">
        <w:rPr>
          <w:rFonts w:ascii="Times New Roman" w:hAnsi="Times New Roman"/>
          <w:sz w:val="28"/>
          <w:szCs w:val="28"/>
        </w:rPr>
        <w:br/>
        <w:t xml:space="preserve">     от </w:t>
      </w:r>
      <w:r w:rsidR="00441648">
        <w:rPr>
          <w:rFonts w:ascii="Times New Roman" w:hAnsi="Times New Roman"/>
          <w:sz w:val="28"/>
          <w:szCs w:val="28"/>
        </w:rPr>
        <w:t xml:space="preserve"> 08.11.2022 </w:t>
      </w:r>
      <w:r w:rsidRPr="002472BA">
        <w:rPr>
          <w:rFonts w:ascii="Times New Roman" w:hAnsi="Times New Roman"/>
          <w:sz w:val="28"/>
          <w:szCs w:val="28"/>
        </w:rPr>
        <w:t xml:space="preserve"> № </w:t>
      </w:r>
      <w:r w:rsidR="00441648">
        <w:rPr>
          <w:rFonts w:ascii="Times New Roman" w:hAnsi="Times New Roman"/>
          <w:sz w:val="28"/>
          <w:szCs w:val="28"/>
        </w:rPr>
        <w:t>297</w:t>
      </w:r>
      <w:bookmarkStart w:id="0" w:name="_GoBack"/>
      <w:bookmarkEnd w:id="0"/>
    </w:p>
    <w:p w:rsidR="00800A60" w:rsidRDefault="00800A60" w:rsidP="00F52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2F" w:rsidRPr="00C35D3D" w:rsidRDefault="004D752F" w:rsidP="0025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253E0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КРАСНОЯРСКИЙ САМАРСКОЙ ОБЛАСТИ</w:t>
      </w:r>
      <w:r w:rsidR="00C86A5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800A60">
        <w:rPr>
          <w:rFonts w:ascii="Times New Roman" w:hAnsi="Times New Roman" w:cs="Times New Roman"/>
          <w:b/>
          <w:bCs/>
          <w:sz w:val="28"/>
          <w:szCs w:val="28"/>
        </w:rPr>
        <w:t>УНИЦИПАЛЬНОЙ УСЛУГИ «ПРИСВОЕНИЕ КВАЛИФИКАЦИОННЫХ КАТЕГОРИЙ СПОРТИВНЫМ СУДЬЯМ «СПОРТИВНЫЙ СУДЬЯ ВТОРОЙ КАТЕГОРИИ», «СПОРТИВНЫЙ СУДЬЯ ТРЕТЬЕЙ КАТЕГОРИИ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Pr="00800A60" w:rsidRDefault="00800A60" w:rsidP="00800A60"/>
    <w:p w:rsidR="004D752F" w:rsidRPr="00993129" w:rsidRDefault="004D752F" w:rsidP="009931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4D752F" w:rsidRPr="00993129" w:rsidRDefault="004D752F" w:rsidP="00C412F4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129">
        <w:rPr>
          <w:rFonts w:ascii="Times New Roman" w:hAnsi="Times New Roman" w:cs="Times New Roman"/>
          <w:b/>
          <w:sz w:val="28"/>
          <w:szCs w:val="28"/>
        </w:rPr>
        <w:t xml:space="preserve">1. Общие сведения о муниципальной услуге </w:t>
      </w:r>
    </w:p>
    <w:p w:rsidR="004D752F" w:rsidRPr="00EA3462" w:rsidRDefault="004D752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</w:t>
      </w:r>
      <w:r w:rsidR="0039316F">
        <w:rPr>
          <w:rFonts w:ascii="Times New Roman" w:hAnsi="Times New Roman" w:cs="Times New Roman"/>
          <w:sz w:val="28"/>
          <w:szCs w:val="28"/>
        </w:rPr>
        <w:t xml:space="preserve">. </w:t>
      </w:r>
      <w:r w:rsidRPr="00EA3462">
        <w:rPr>
          <w:rFonts w:ascii="Times New Roman" w:hAnsi="Times New Roman" w:cs="Times New Roman"/>
          <w:sz w:val="28"/>
          <w:szCs w:val="28"/>
        </w:rPr>
        <w:t xml:space="preserve"> Цели разработки административного регламента.</w:t>
      </w:r>
    </w:p>
    <w:p w:rsidR="004D752F" w:rsidRPr="00EA3462" w:rsidRDefault="004D752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«Присвоение</w:t>
      </w:r>
      <w:r w:rsidR="00800A60" w:rsidRPr="00EA3462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спортивным судьям «спортивный судья второй категории», «спортивный судья третьей категории» </w:t>
      </w:r>
      <w:r w:rsidRPr="00EA3462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3688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1.2. </w:t>
      </w:r>
      <w:r w:rsidR="00DE7304" w:rsidRPr="00EA346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их уполномоченные представители (далее - заявители)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253E0C" w:rsidRPr="00EA3462" w:rsidRDefault="00253E0C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Default="004D752F" w:rsidP="00253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</w:t>
      </w:r>
    </w:p>
    <w:p w:rsidR="00801F87" w:rsidRPr="00EA3462" w:rsidRDefault="00801F87" w:rsidP="00253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1.3. Информацию о порядке, сроках и процедурах предоставления муниципальной услуги можно получить:</w:t>
      </w:r>
    </w:p>
    <w:p w:rsidR="009040DF" w:rsidRPr="00EA3462" w:rsidRDefault="009040DF" w:rsidP="00EA3462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</w:t>
      </w:r>
      <w:r w:rsidR="00A635C0">
        <w:rPr>
          <w:rFonts w:ascii="Times New Roman" w:hAnsi="Times New Roman" w:cs="Times New Roman"/>
          <w:sz w:val="28"/>
          <w:szCs w:val="28"/>
        </w:rPr>
        <w:t>управлении молодежной политики администрации муниципального района Красноярский Самарской области (далее – Управление</w:t>
      </w:r>
      <w:r w:rsidRPr="00EA3462">
        <w:rPr>
          <w:rFonts w:ascii="Times New Roman" w:hAnsi="Times New Roman" w:cs="Times New Roman"/>
          <w:sz w:val="28"/>
          <w:szCs w:val="28"/>
        </w:rPr>
        <w:t>);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–</w:t>
      </w:r>
      <w:hyperlink r:id="rId11" w:history="1">
        <w:r w:rsidRPr="00EA3462">
          <w:rPr>
            <w:rFonts w:ascii="Times New Roman" w:hAnsi="Times New Roman" w:cs="Times New Roman"/>
            <w:sz w:val="28"/>
            <w:szCs w:val="28"/>
            <w:lang w:eastAsia="ar-SA"/>
          </w:rPr>
          <w:t>http://www.gosuslugi.ru</w:t>
        </w:r>
      </w:hyperlink>
      <w:r w:rsidRPr="00EA346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040DF" w:rsidRPr="00EA3462" w:rsidRDefault="009040DF" w:rsidP="00EA3462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(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3462">
        <w:rPr>
          <w:rFonts w:ascii="Times New Roman" w:hAnsi="Times New Roman" w:cs="Times New Roman"/>
          <w:sz w:val="28"/>
          <w:szCs w:val="28"/>
        </w:rPr>
        <w:t>) (далее – Портал);</w:t>
      </w:r>
    </w:p>
    <w:p w:rsidR="009040DF" w:rsidRPr="00EA3462" w:rsidRDefault="009040DF" w:rsidP="00A635C0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Красноярский Самарской области в информационно-телекоммуникационной сети «Интернет» – </w:t>
      </w:r>
      <w:hyperlink r:id="rId12" w:history="1">
        <w:r w:rsidRPr="00EA3462">
          <w:rPr>
            <w:rStyle w:val="a7"/>
            <w:rFonts w:ascii="Times New Roman" w:hAnsi="Times New Roman"/>
            <w:sz w:val="28"/>
            <w:szCs w:val="28"/>
          </w:rPr>
          <w:t>http://www.kryaradm.ru</w:t>
        </w:r>
      </w:hyperlink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1.4.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</w:t>
      </w:r>
      <w:r w:rsidR="00F65F5E">
        <w:rPr>
          <w:rFonts w:ascii="Times New Roman" w:hAnsi="Times New Roman" w:cs="Times New Roman"/>
          <w:sz w:val="28"/>
          <w:szCs w:val="28"/>
        </w:rPr>
        <w:t>,</w:t>
      </w:r>
      <w:r w:rsidRPr="00EA3462">
        <w:rPr>
          <w:rFonts w:ascii="Times New Roman" w:hAnsi="Times New Roman" w:cs="Times New Roman"/>
          <w:sz w:val="28"/>
          <w:szCs w:val="28"/>
        </w:rPr>
        <w:t xml:space="preserve"> являются бесплатными.</w:t>
      </w:r>
    </w:p>
    <w:p w:rsidR="009040DF" w:rsidRPr="00EA3462" w:rsidRDefault="004D752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1.5. </w:t>
      </w:r>
      <w:r w:rsidR="009040DF" w:rsidRPr="00EA3462"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нахождения, графике работы, контактных телефонах, официальных сайтах в информационно-телек</w:t>
      </w:r>
      <w:r w:rsidR="00F65F5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9040DF" w:rsidRPr="00EA3462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услуги: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наименование уполномоченного органа: Администрация муниципального района Красноярский Самарской области (далее – Администрация);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местонахождение Администрации: Самарская область, Красноярский район, с. Красный Яр, пер. Коммунистический, 4;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понедельник – пятница - с 08:00 до 17:00;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предпраздничные дни - с 08:00 до 16:00;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справочный телефон Администрации: 8(84657) 2-14-64;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kryaradm</w:t>
      </w:r>
      <w:r w:rsidRPr="00EA3462">
        <w:rPr>
          <w:rFonts w:ascii="Times New Roman" w:hAnsi="Times New Roman" w:cs="Times New Roman"/>
          <w:sz w:val="28"/>
          <w:szCs w:val="28"/>
        </w:rPr>
        <w:t>@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kryaradm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9040DF" w:rsidRPr="00EA3462" w:rsidRDefault="00F65F5E" w:rsidP="00EA34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040DF" w:rsidRPr="00EA3462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предоставляющее </w:t>
      </w:r>
      <w:r w:rsidR="00A635C0">
        <w:rPr>
          <w:rFonts w:ascii="Times New Roman" w:hAnsi="Times New Roman" w:cs="Times New Roman"/>
          <w:sz w:val="28"/>
          <w:szCs w:val="28"/>
        </w:rPr>
        <w:t>муниципальную услугу – Управление</w:t>
      </w:r>
      <w:r w:rsidR="009040DF" w:rsidRPr="00EA3462">
        <w:rPr>
          <w:rFonts w:ascii="Times New Roman" w:hAnsi="Times New Roman" w:cs="Times New Roman"/>
          <w:sz w:val="28"/>
          <w:szCs w:val="28"/>
        </w:rPr>
        <w:t>:</w:t>
      </w:r>
    </w:p>
    <w:p w:rsidR="009040DF" w:rsidRPr="00EA3462" w:rsidRDefault="009040DF" w:rsidP="00EA346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местонахождение </w:t>
      </w:r>
      <w:r w:rsidR="00A635C0">
        <w:rPr>
          <w:rFonts w:ascii="Times New Roman" w:hAnsi="Times New Roman" w:cs="Times New Roman"/>
          <w:spacing w:val="1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: Самарская область, </w:t>
      </w:r>
      <w:r w:rsidRPr="00EA3462">
        <w:rPr>
          <w:rFonts w:ascii="Times New Roman" w:hAnsi="Times New Roman" w:cs="Times New Roman"/>
          <w:sz w:val="28"/>
          <w:szCs w:val="28"/>
        </w:rPr>
        <w:t>Красноярский район,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35C0">
        <w:rPr>
          <w:rFonts w:ascii="Times New Roman" w:hAnsi="Times New Roman" w:cs="Times New Roman"/>
          <w:spacing w:val="1"/>
          <w:sz w:val="28"/>
          <w:szCs w:val="28"/>
        </w:rPr>
        <w:t>с. Красный Яр, ул. Кооперативная, 105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понедель</w:t>
      </w:r>
      <w:r w:rsidR="00F65F5E">
        <w:rPr>
          <w:rFonts w:ascii="Times New Roman" w:hAnsi="Times New Roman" w:cs="Times New Roman"/>
          <w:sz w:val="28"/>
          <w:szCs w:val="28"/>
        </w:rPr>
        <w:t>ник – пятница - с 08:00 до 17:00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: </w:t>
      </w:r>
      <w:r w:rsidR="00DB300D">
        <w:rPr>
          <w:rFonts w:ascii="Times New Roman" w:hAnsi="Times New Roman" w:cs="Times New Roman"/>
          <w:sz w:val="28"/>
          <w:szCs w:val="28"/>
        </w:rPr>
        <w:t>8</w:t>
      </w:r>
      <w:r w:rsidR="005A0763">
        <w:rPr>
          <w:rFonts w:ascii="Times New Roman" w:hAnsi="Times New Roman" w:cs="Times New Roman"/>
          <w:spacing w:val="1"/>
          <w:sz w:val="28"/>
          <w:szCs w:val="28"/>
        </w:rPr>
        <w:t>(84657) 2-01-66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040DF" w:rsidRPr="00EA3462" w:rsidRDefault="009040DF" w:rsidP="00EA34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  адрес электронно</w:t>
      </w:r>
      <w:r w:rsidR="00A635C0">
        <w:rPr>
          <w:rFonts w:ascii="Times New Roman" w:hAnsi="Times New Roman" w:cs="Times New Roman"/>
          <w:spacing w:val="1"/>
          <w:sz w:val="28"/>
          <w:szCs w:val="28"/>
        </w:rPr>
        <w:t>й почты Управления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hyperlink r:id="rId13" w:history="1">
        <w:r w:rsidR="00A635C0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yudeh</w:t>
        </w:r>
        <w:r w:rsidR="00A635C0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@kryaradm.ru</w:t>
        </w:r>
      </w:hyperlink>
      <w:r w:rsidRPr="00EA3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52F" w:rsidRPr="00EA3462" w:rsidRDefault="009040DF" w:rsidP="00EA3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Продолжительность рабочего дня, непосредственно предшествующего </w:t>
      </w:r>
      <w:hyperlink r:id="rId14" w:history="1">
        <w:r w:rsidRPr="00EA3462">
          <w:rPr>
            <w:rFonts w:ascii="Times New Roman" w:hAnsi="Times New Roman" w:cs="Times New Roman"/>
            <w:sz w:val="28"/>
            <w:szCs w:val="28"/>
          </w:rPr>
          <w:t>нерабочему праздничному дню</w:t>
        </w:r>
      </w:hyperlink>
      <w:r w:rsidRPr="00EA3462">
        <w:rPr>
          <w:rFonts w:ascii="Times New Roman" w:hAnsi="Times New Roman" w:cs="Times New Roman"/>
          <w:sz w:val="28"/>
          <w:szCs w:val="28"/>
        </w:rPr>
        <w:t>, уменьшается на один час.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1.6. На информационных стендах в помещениях, предназначенных для приема граждан, размещается следующая информация: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 (на бумажном носителе);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форма заявления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муниципальной услуги.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1.7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. График (режим) работы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="00993129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4D752F" w:rsidRPr="00EA3462">
        <w:rPr>
          <w:rFonts w:ascii="Times New Roman" w:hAnsi="Times New Roman" w:cs="Times New Roman"/>
          <w:sz w:val="28"/>
          <w:szCs w:val="28"/>
        </w:rPr>
        <w:t>устанавливается с учетом требований Трудового кодекса Российской Федерации и внутреннего служебного (трудового) распорядка.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1.8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графике работы </w:t>
      </w:r>
      <w:r w:rsidR="00F65F5E">
        <w:rPr>
          <w:rFonts w:ascii="Times New Roman" w:hAnsi="Times New Roman" w:cs="Times New Roman"/>
          <w:sz w:val="28"/>
          <w:szCs w:val="28"/>
        </w:rPr>
        <w:t>МБУ «Многофункциональный центр представления государственных и муниципальных услуг администрации муниципального района Красноярский Самарской области» (далее – МФЦ)</w:t>
      </w:r>
      <w:r w:rsidR="004D752F" w:rsidRPr="00EA3462">
        <w:rPr>
          <w:rFonts w:ascii="Times New Roman" w:hAnsi="Times New Roman" w:cs="Times New Roman"/>
          <w:sz w:val="28"/>
          <w:szCs w:val="28"/>
        </w:rPr>
        <w:t>, адресах электронной почты и офиц</w:t>
      </w:r>
      <w:r w:rsidR="0009625D">
        <w:rPr>
          <w:rFonts w:ascii="Times New Roman" w:hAnsi="Times New Roman" w:cs="Times New Roman"/>
          <w:sz w:val="28"/>
          <w:szCs w:val="28"/>
        </w:rPr>
        <w:t>иальных сайтов МФЦ приведена в п</w:t>
      </w:r>
      <w:r w:rsidR="004D752F" w:rsidRPr="00EA3462">
        <w:rPr>
          <w:rFonts w:ascii="Times New Roman" w:hAnsi="Times New Roman" w:cs="Times New Roman"/>
          <w:sz w:val="28"/>
          <w:szCs w:val="28"/>
        </w:rPr>
        <w:t>ри</w:t>
      </w:r>
      <w:r w:rsidR="00E840DD">
        <w:rPr>
          <w:rFonts w:ascii="Times New Roman" w:hAnsi="Times New Roman" w:cs="Times New Roman"/>
          <w:sz w:val="28"/>
          <w:szCs w:val="28"/>
        </w:rPr>
        <w:t>ложении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C412F4" w:rsidRPr="00EA3462">
        <w:rPr>
          <w:rFonts w:ascii="Times New Roman" w:hAnsi="Times New Roman" w:cs="Times New Roman"/>
          <w:sz w:val="28"/>
          <w:szCs w:val="28"/>
        </w:rPr>
        <w:t>1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. Информация по порядку, срокам, процедурам и ходе предоставления муниципальной услуги предоставляется 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635C0">
        <w:rPr>
          <w:rFonts w:ascii="Times New Roman" w:hAnsi="Times New Roman" w:cs="Times New Roman"/>
          <w:sz w:val="28"/>
          <w:szCs w:val="28"/>
        </w:rPr>
        <w:t>Управл</w:t>
      </w:r>
      <w:r w:rsidR="00801F87">
        <w:rPr>
          <w:rFonts w:ascii="Times New Roman" w:hAnsi="Times New Roman" w:cs="Times New Roman"/>
          <w:sz w:val="28"/>
          <w:szCs w:val="28"/>
        </w:rPr>
        <w:t>е</w:t>
      </w:r>
      <w:r w:rsidR="00A635C0">
        <w:rPr>
          <w:rFonts w:ascii="Times New Roman" w:hAnsi="Times New Roman" w:cs="Times New Roman"/>
          <w:sz w:val="28"/>
          <w:szCs w:val="28"/>
        </w:rPr>
        <w:t>ния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, МФЦ на личном приеме, по телефону, по письменным </w:t>
      </w:r>
      <w:r w:rsidR="004D752F" w:rsidRPr="00EA3462">
        <w:rPr>
          <w:rFonts w:ascii="Times New Roman" w:hAnsi="Times New Roman" w:cs="Times New Roman"/>
          <w:sz w:val="28"/>
          <w:szCs w:val="28"/>
        </w:rPr>
        <w:lastRenderedPageBreak/>
        <w:t>обращениям заявителей, включая обращения в электронном виде в порядке консультирования.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Информирование осуществляется в следующих формах: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</w:rPr>
        <w:t>1</w:t>
      </w:r>
      <w:r w:rsidR="004D752F" w:rsidRPr="00EA3462">
        <w:rPr>
          <w:rFonts w:ascii="Times New Roman" w:hAnsi="Times New Roman" w:cs="Times New Roman"/>
          <w:sz w:val="28"/>
          <w:szCs w:val="28"/>
        </w:rPr>
        <w:t>. Индивидуальное консультирование лично.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Гражданин может выбрать два варианта получения личной консультации: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- в режиме общей очереди в дни приема </w:t>
      </w:r>
      <w:r w:rsidR="00697584" w:rsidRPr="00EA3462">
        <w:rPr>
          <w:rFonts w:ascii="Times New Roman" w:hAnsi="Times New Roman" w:cs="Times New Roman"/>
          <w:sz w:val="28"/>
          <w:szCs w:val="28"/>
        </w:rPr>
        <w:t>специалистов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- по предварительной записи.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Для консультаций, предоставляемых непосредственно в день обращения заявителя, среднее время ожидания в очереди для получения консультации о процедуре предоставления муниципальной услуги не должно превышать 15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Срок ожидания в очереди на прием к руководителю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по предварительной записи не должен превышать 5 минут, без предварительной записи – 15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определении времени консультации по телефону </w:t>
      </w:r>
      <w:r w:rsidR="00697584" w:rsidRPr="00EA3462">
        <w:rPr>
          <w:rFonts w:ascii="Times New Roman" w:hAnsi="Times New Roman" w:cs="Times New Roman"/>
          <w:sz w:val="28"/>
          <w:szCs w:val="28"/>
        </w:rPr>
        <w:t>специалист</w:t>
      </w:r>
      <w:r w:rsidRPr="00EA3462">
        <w:rPr>
          <w:rFonts w:ascii="Times New Roman" w:hAnsi="Times New Roman" w:cs="Times New Roman"/>
          <w:sz w:val="28"/>
          <w:szCs w:val="28"/>
        </w:rPr>
        <w:t xml:space="preserve"> 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способом организации консультирования. Предварительная запись осуществляется как при личном обращении, так и по телефону. Предварительная запись осуществляется путем внесения информации в книгу записи заявителей, которая ведется на бумажных и электронных носителях. Заявителю сообщается время предоставления необходимых документов для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кабинет приема документов, в который следует обратиться.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при личном обращении не может превышать 15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Ответ на устное обращение, поступившее на личном приеме руководителя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="00253E0C">
        <w:rPr>
          <w:rFonts w:ascii="Times New Roman" w:hAnsi="Times New Roman" w:cs="Times New Roman"/>
          <w:sz w:val="28"/>
          <w:szCs w:val="28"/>
        </w:rPr>
        <w:t xml:space="preserve"> или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D476B4" w:rsidRPr="00EA3462">
        <w:rPr>
          <w:rFonts w:ascii="Times New Roman" w:hAnsi="Times New Roman" w:cs="Times New Roman"/>
          <w:sz w:val="28"/>
          <w:szCs w:val="28"/>
        </w:rPr>
        <w:t>специалистов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>, дается устно (с согласия заявителя или иного уполномоченного лица) в ходе личного приема (если изложенные в устном обращении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 в сроки, установленные действующим законодательством.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.2. Индивидуальное консультирование по почте (по электронной почте).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дней со дня получения соответствующего обращения.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.3. Индивидуальное консультирование по телефону.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отчестве должностного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лица, принявшего телефонный звонок. Время разговора не должно превышать 10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 невозможности специалиста</w:t>
      </w:r>
      <w:r w:rsidRPr="00EA346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(переведен) на друго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го специалиста </w:t>
      </w:r>
      <w:r w:rsidRPr="00EA3462">
        <w:rPr>
          <w:rFonts w:ascii="Times New Roman" w:hAnsi="Times New Roman" w:cs="Times New Roman"/>
          <w:sz w:val="28"/>
          <w:szCs w:val="28"/>
        </w:rPr>
        <w:t>или гражданину должен быть сообщен телефонный номер, по которому можно получить необходимую информацию, или может быть предложено изложить суть обращения в письменной форме.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.4. Публичное письменное информирование.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</w:t>
      </w:r>
      <w:r w:rsidR="00D476B4" w:rsidRPr="00EA34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.5. Публичное устное информирование.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</w:t>
      </w:r>
      <w:r w:rsidR="00D476B4" w:rsidRPr="00EA34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829BE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1.10</w:t>
      </w:r>
      <w:r w:rsidR="004D752F" w:rsidRPr="00EA3462">
        <w:rPr>
          <w:rFonts w:ascii="Times New Roman" w:hAnsi="Times New Roman" w:cs="Times New Roman"/>
          <w:sz w:val="28"/>
          <w:szCs w:val="28"/>
        </w:rPr>
        <w:t>. Консультации в объеме, предусмотренном Административным регламентом, предоставляются в рабочее время в течение всего срока предоставления муниципальной услуги.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1.11</w:t>
      </w:r>
      <w:r w:rsidR="00D476B4" w:rsidRPr="00EA3462">
        <w:rPr>
          <w:rFonts w:ascii="Times New Roman" w:hAnsi="Times New Roman" w:cs="Times New Roman"/>
          <w:sz w:val="28"/>
          <w:szCs w:val="28"/>
        </w:rPr>
        <w:t>. Заяв</w:t>
      </w:r>
      <w:r w:rsidR="008829BE">
        <w:rPr>
          <w:rFonts w:ascii="Times New Roman" w:hAnsi="Times New Roman" w:cs="Times New Roman"/>
          <w:sz w:val="28"/>
          <w:szCs w:val="28"/>
        </w:rPr>
        <w:t>ители, представившие в Управление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, МФЦ документы для предоставления муниципальной услуги, в обязательном порядке информируются </w:t>
      </w:r>
      <w:r w:rsidR="00697584" w:rsidRPr="00EA3462">
        <w:rPr>
          <w:rFonts w:ascii="Times New Roman" w:hAnsi="Times New Roman" w:cs="Times New Roman"/>
          <w:sz w:val="28"/>
          <w:szCs w:val="28"/>
        </w:rPr>
        <w:t>специалистами</w:t>
      </w:r>
      <w:r w:rsidR="004D752F" w:rsidRPr="00EA3462">
        <w:rPr>
          <w:rFonts w:ascii="Times New Roman" w:hAnsi="Times New Roman" w:cs="Times New Roman"/>
          <w:sz w:val="28"/>
          <w:szCs w:val="28"/>
        </w:rPr>
        <w:t>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предназначенных для этих целей помещениях и залах обслуживания, включающих места для ожидания, информирования и приема заявителей.</w:t>
      </w:r>
    </w:p>
    <w:p w:rsidR="003528A5" w:rsidRPr="00EA3462" w:rsidRDefault="00577173" w:rsidP="004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1.12</w:t>
      </w:r>
      <w:r w:rsidR="004D752F" w:rsidRPr="00EA3462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</w:t>
      </w:r>
      <w:r w:rsidR="00D1535C" w:rsidRPr="00EA3462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577173" w:rsidRDefault="004D752F" w:rsidP="0099312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 w:rsidRPr="00993129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p w:rsidR="003528A5" w:rsidRPr="003528A5" w:rsidRDefault="003528A5" w:rsidP="003528A5"/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E7304" w:rsidRPr="00EA3462">
        <w:rPr>
          <w:rFonts w:ascii="Times New Roman" w:hAnsi="Times New Roman" w:cs="Times New Roman"/>
          <w:sz w:val="28"/>
          <w:szCs w:val="28"/>
        </w:rPr>
        <w:t>«Присвоение</w:t>
      </w:r>
      <w:r w:rsidR="00F45EB4" w:rsidRPr="00EA3462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спортивным судьям «спортивный судья второй категории</w:t>
      </w:r>
      <w:r w:rsidR="00DE7304" w:rsidRPr="00EA3462">
        <w:rPr>
          <w:rFonts w:ascii="Times New Roman" w:hAnsi="Times New Roman" w:cs="Times New Roman"/>
          <w:sz w:val="28"/>
          <w:szCs w:val="28"/>
        </w:rPr>
        <w:t>»</w:t>
      </w:r>
      <w:r w:rsidR="00F45EB4" w:rsidRPr="00EA3462">
        <w:rPr>
          <w:rFonts w:ascii="Times New Roman" w:hAnsi="Times New Roman" w:cs="Times New Roman"/>
          <w:sz w:val="28"/>
          <w:szCs w:val="28"/>
        </w:rPr>
        <w:t>, «спортивный судья третьей категории»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осуществляется:</w:t>
      </w:r>
    </w:p>
    <w:p w:rsidR="004C7314" w:rsidRPr="00EA3462" w:rsidRDefault="003A4707" w:rsidP="003A47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муниципального района Красноярский Самарской области в лице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="006A287A">
        <w:rPr>
          <w:rFonts w:ascii="Times New Roman" w:hAnsi="Times New Roman" w:cs="Times New Roman"/>
          <w:sz w:val="28"/>
          <w:szCs w:val="28"/>
        </w:rPr>
        <w:t>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4D752F" w:rsidRPr="00EA3462" w:rsidRDefault="003F13A5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4D752F" w:rsidRPr="00EA3462">
        <w:rPr>
          <w:rFonts w:ascii="Times New Roman" w:hAnsi="Times New Roman" w:cs="Times New Roman"/>
          <w:sz w:val="28"/>
          <w:szCs w:val="28"/>
        </w:rPr>
        <w:t>тся:</w:t>
      </w:r>
    </w:p>
    <w:p w:rsidR="004C7314" w:rsidRPr="00EA3462" w:rsidRDefault="003F13A5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4C7314" w:rsidRPr="00EA3462">
        <w:rPr>
          <w:rFonts w:ascii="Times New Roman" w:hAnsi="Times New Roman" w:cs="Times New Roman"/>
          <w:spacing w:val="-10"/>
          <w:sz w:val="28"/>
          <w:szCs w:val="28"/>
        </w:rPr>
        <w:t>рисвоение квалификационной категории спортивного судьи, внесение сведений в спортивную судейскую книжку о присвоении квалификационной категории спортивного судьи;</w:t>
      </w:r>
    </w:p>
    <w:p w:rsidR="004C7314" w:rsidRPr="00EA3462" w:rsidRDefault="003F13A5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тказ в присвоении </w:t>
      </w:r>
      <w:r w:rsidR="004C7314" w:rsidRPr="00EA3462">
        <w:rPr>
          <w:rFonts w:ascii="Times New Roman" w:hAnsi="Times New Roman" w:cs="Times New Roman"/>
          <w:spacing w:val="-10"/>
          <w:sz w:val="28"/>
          <w:szCs w:val="28"/>
        </w:rPr>
        <w:t>квалификационной категории спортивному судье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AD4" w:rsidRPr="00EA3462" w:rsidRDefault="00DE730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2.4. </w:t>
      </w:r>
      <w:r w:rsidR="004C2AD4" w:rsidRPr="00EA3462">
        <w:rPr>
          <w:rFonts w:ascii="Times New Roman" w:hAnsi="Times New Roman" w:cs="Times New Roman"/>
          <w:sz w:val="28"/>
          <w:szCs w:val="28"/>
        </w:rPr>
        <w:t>Общий срок предоставления муниципальн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ой услуги составляет </w:t>
      </w:r>
      <w:r w:rsidR="006C48BB">
        <w:rPr>
          <w:rFonts w:ascii="Times New Roman" w:hAnsi="Times New Roman" w:cs="Times New Roman"/>
          <w:sz w:val="28"/>
          <w:szCs w:val="28"/>
        </w:rPr>
        <w:t>5</w:t>
      </w:r>
      <w:r w:rsidR="00E168F1">
        <w:rPr>
          <w:rFonts w:ascii="Times New Roman" w:hAnsi="Times New Roman" w:cs="Times New Roman"/>
          <w:sz w:val="28"/>
          <w:szCs w:val="28"/>
        </w:rPr>
        <w:t>4 рабочих</w:t>
      </w:r>
      <w:r w:rsidR="006C48BB">
        <w:rPr>
          <w:rFonts w:ascii="Times New Roman" w:hAnsi="Times New Roman" w:cs="Times New Roman"/>
          <w:sz w:val="28"/>
          <w:szCs w:val="28"/>
        </w:rPr>
        <w:t xml:space="preserve"> </w:t>
      </w:r>
      <w:r w:rsidR="00E168F1">
        <w:rPr>
          <w:rFonts w:ascii="Times New Roman" w:hAnsi="Times New Roman" w:cs="Times New Roman"/>
          <w:sz w:val="28"/>
          <w:szCs w:val="28"/>
        </w:rPr>
        <w:t>дня</w:t>
      </w:r>
      <w:r w:rsidR="004C7314" w:rsidRPr="00EA3462">
        <w:rPr>
          <w:rFonts w:ascii="Times New Roman" w:hAnsi="Times New Roman" w:cs="Times New Roman"/>
          <w:sz w:val="28"/>
          <w:szCs w:val="28"/>
        </w:rPr>
        <w:t>.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3F13A5"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срок исчисляется со дня пер</w:t>
      </w:r>
      <w:r w:rsidR="003F13A5">
        <w:rPr>
          <w:rFonts w:ascii="Times New Roman" w:hAnsi="Times New Roman" w:cs="Times New Roman"/>
          <w:sz w:val="28"/>
          <w:szCs w:val="28"/>
        </w:rPr>
        <w:t>едачи 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r:id="rId15" w:history="1">
        <w:r w:rsidR="00993129" w:rsidRPr="00EA3462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EA34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203B" w:rsidRPr="00EA3462">
          <w:rPr>
            <w:rFonts w:ascii="Times New Roman" w:hAnsi="Times New Roman" w:cs="Times New Roman"/>
            <w:sz w:val="28"/>
            <w:szCs w:val="28"/>
          </w:rPr>
          <w:t>2.6,</w:t>
        </w:r>
      </w:hyperlink>
      <w:r w:rsidR="0029203B" w:rsidRPr="00EA3462">
        <w:rPr>
          <w:rFonts w:ascii="Times New Roman" w:hAnsi="Times New Roman" w:cs="Times New Roman"/>
          <w:sz w:val="28"/>
          <w:szCs w:val="28"/>
        </w:rPr>
        <w:t xml:space="preserve"> 2.7</w:t>
      </w:r>
      <w:r w:rsidR="00D1535C" w:rsidRPr="00EA3462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EA3462">
        <w:rPr>
          <w:rFonts w:ascii="Times New Roman" w:hAnsi="Times New Roman" w:cs="Times New Roman"/>
          <w:sz w:val="28"/>
          <w:szCs w:val="28"/>
        </w:rPr>
        <w:t xml:space="preserve">егламента (при их наличии), в </w:t>
      </w:r>
      <w:r w:rsidR="00A635C0">
        <w:rPr>
          <w:rFonts w:ascii="Times New Roman" w:hAnsi="Times New Roman" w:cs="Times New Roman"/>
          <w:sz w:val="28"/>
          <w:szCs w:val="28"/>
        </w:rPr>
        <w:t>Управлени</w:t>
      </w:r>
      <w:r w:rsidR="005A0763">
        <w:rPr>
          <w:rFonts w:ascii="Times New Roman" w:hAnsi="Times New Roman" w:cs="Times New Roman"/>
          <w:sz w:val="28"/>
          <w:szCs w:val="28"/>
        </w:rPr>
        <w:t>е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Федерации;</w:t>
      </w:r>
    </w:p>
    <w:p w:rsidR="00163F77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606C4D" w:rsidRPr="00606C4D" w:rsidRDefault="00606C4D" w:rsidP="00606C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</w:t>
      </w:r>
      <w:r>
        <w:rPr>
          <w:rFonts w:ascii="Times New Roman" w:eastAsia="Calibri" w:hAnsi="Times New Roman" w:cs="Times New Roman"/>
          <w:sz w:val="28"/>
          <w:szCs w:val="28"/>
        </w:rPr>
        <w:t>акон от 27.07.2010 № 210</w:t>
      </w:r>
      <w:r w:rsidRPr="00EA3462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EA3462">
        <w:rPr>
          <w:rFonts w:ascii="Times New Roman" w:eastAsia="Calibri" w:hAnsi="Times New Roman" w:cs="Times New Roman"/>
          <w:sz w:val="28"/>
          <w:szCs w:val="28"/>
        </w:rPr>
        <w:t>»;</w:t>
      </w:r>
      <w:r w:rsidR="0010158D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210-ФЗ)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Приказ Министерства спорта Российской Федерации от 28.02.2017 № 913 «Об утверждении Положения о спортивных судьях»;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закон от 27.07.2006 № 152-ФЗ «О персональных данных»;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Приказы Министерства спорта Российской Федерации об утверждении квалификационных требований к спортивным судьям;</w:t>
      </w:r>
    </w:p>
    <w:p w:rsidR="00163F77" w:rsidRPr="00EA3462" w:rsidRDefault="005754BE" w:rsidP="00EA346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firstLine="6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настоящий Административный регламент</w:t>
      </w:r>
      <w:r w:rsidR="00163F77" w:rsidRPr="00EA346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516AF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2.6. </w:t>
      </w:r>
      <w:r w:rsidR="004C2AD4" w:rsidRPr="00EA346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</w:t>
      </w:r>
      <w:r w:rsidR="00EE262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или в МФЦ </w:t>
      </w:r>
      <w:r w:rsidR="00C516AF" w:rsidRPr="00EA346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516AF" w:rsidRPr="00EA3462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</w:t>
      </w:r>
      <w:r w:rsidR="005754BE">
        <w:rPr>
          <w:rFonts w:ascii="Times New Roman" w:hAnsi="Times New Roman" w:cs="Times New Roman"/>
          <w:sz w:val="28"/>
          <w:szCs w:val="28"/>
        </w:rPr>
        <w:t>2</w:t>
      </w:r>
      <w:r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заявление);</w:t>
      </w:r>
    </w:p>
    <w:p w:rsidR="00C516AF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EE2626" w:rsidRDefault="00EE2626" w:rsidP="00EE262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фотографии размером 3х4 см;</w:t>
      </w:r>
    </w:p>
    <w:p w:rsidR="00EE2626" w:rsidRPr="00EE2626" w:rsidRDefault="00EE2626" w:rsidP="00EE262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спортивная судейская книжка;</w:t>
      </w:r>
    </w:p>
    <w:p w:rsidR="00C516AF" w:rsidRPr="00EA3462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заявление, получать необходимые документы и выполнять иные действия, связанные с получением муни</w:t>
      </w:r>
      <w:r w:rsidR="00822345" w:rsidRPr="00EA3462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DE7304" w:rsidRPr="00EA3462" w:rsidRDefault="00CE060C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2.7</w:t>
      </w:r>
      <w:r w:rsidR="00E71C2D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160826" w:rsidRPr="00EA3462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DE7304" w:rsidRPr="00EA3462">
        <w:rPr>
          <w:rFonts w:ascii="Times New Roman" w:hAnsi="Times New Roman" w:cs="Times New Roman"/>
          <w:sz w:val="28"/>
          <w:szCs w:val="28"/>
        </w:rPr>
        <w:t>:</w:t>
      </w:r>
    </w:p>
    <w:p w:rsidR="00163F77" w:rsidRPr="00EA3462" w:rsidRDefault="00606C4D" w:rsidP="00EA3462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>одатайство (сопроводительное письмо) о присвоении судейской категории от региональной федерац</w:t>
      </w:r>
      <w:r w:rsidR="000960A8" w:rsidRPr="00EA3462">
        <w:rPr>
          <w:rFonts w:ascii="Times New Roman" w:hAnsi="Times New Roman" w:cs="Times New Roman"/>
          <w:sz w:val="28"/>
          <w:szCs w:val="28"/>
          <w:lang w:eastAsia="ar-SA"/>
        </w:rPr>
        <w:t>ии по виду спорта (</w:t>
      </w:r>
      <w:r w:rsidR="006026B1" w:rsidRPr="00EA3462">
        <w:rPr>
          <w:rFonts w:ascii="Times New Roman" w:hAnsi="Times New Roman" w:cs="Times New Roman"/>
          <w:sz w:val="28"/>
          <w:szCs w:val="28"/>
          <w:lang w:eastAsia="ar-SA"/>
        </w:rPr>
        <w:t>в свободной форме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163F77" w:rsidRPr="00EA3462" w:rsidRDefault="00163F77" w:rsidP="00EA3462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t>представление, заверенное печатью (при наличии) и подписью руководителя региональной федерации по виду спорта (</w:t>
      </w:r>
      <w:r w:rsidR="000960A8" w:rsidRPr="00EA3462">
        <w:rPr>
          <w:rFonts w:ascii="Times New Roman" w:hAnsi="Times New Roman" w:cs="Times New Roman"/>
          <w:sz w:val="28"/>
          <w:szCs w:val="28"/>
        </w:rPr>
        <w:t>приложение 3</w:t>
      </w:r>
      <w:r w:rsidR="00577173" w:rsidRPr="00EA3462">
        <w:rPr>
          <w:rFonts w:ascii="Times New Roman" w:hAnsi="Times New Roman" w:cs="Times New Roman"/>
          <w:sz w:val="28"/>
          <w:szCs w:val="28"/>
        </w:rPr>
        <w:t xml:space="preserve"> к 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63F77" w:rsidRPr="00EA3462" w:rsidRDefault="000A5708" w:rsidP="00EE2626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245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заверенная печатью (при наличии)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</w:t>
      </w:r>
      <w:r w:rsidR="006A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87A" w:rsidRPr="00EA3462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6A287A">
        <w:rPr>
          <w:rFonts w:ascii="Times New Roman" w:hAnsi="Times New Roman" w:cs="Times New Roman"/>
          <w:sz w:val="28"/>
          <w:szCs w:val="28"/>
        </w:rPr>
        <w:t>приложение 4</w:t>
      </w:r>
      <w:r w:rsidR="006A287A"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EE2626">
        <w:rPr>
          <w:rFonts w:ascii="Times New Roman" w:hAnsi="Times New Roman" w:cs="Times New Roman"/>
          <w:sz w:val="28"/>
          <w:szCs w:val="28"/>
        </w:rPr>
        <w:t>.</w:t>
      </w:r>
    </w:p>
    <w:p w:rsidR="00163F77" w:rsidRPr="00EA3462" w:rsidRDefault="00163F77" w:rsidP="00EA3462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Военнослужащие, проходящие военную службу по призыву, вместо </w:t>
      </w:r>
      <w:r w:rsidR="00C05984">
        <w:rPr>
          <w:rFonts w:ascii="Times New Roman" w:hAnsi="Times New Roman" w:cs="Times New Roman"/>
          <w:sz w:val="28"/>
          <w:szCs w:val="28"/>
        </w:rPr>
        <w:t>паспорта гражданина Российской Ф</w:t>
      </w:r>
      <w:r w:rsidRPr="00EA3462">
        <w:rPr>
          <w:rFonts w:ascii="Times New Roman" w:hAnsi="Times New Roman" w:cs="Times New Roman"/>
          <w:sz w:val="28"/>
          <w:szCs w:val="28"/>
        </w:rPr>
        <w:t>едерации представляют копию военного билета.</w:t>
      </w:r>
    </w:p>
    <w:p w:rsidR="00163F77" w:rsidRPr="00EA3462" w:rsidRDefault="00163F77" w:rsidP="005A0763">
      <w:pPr>
        <w:tabs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Требования к оформлению документов, необходимых для</w:t>
      </w:r>
      <w:r w:rsidR="005A0763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</w:p>
    <w:p w:rsidR="00163F77" w:rsidRPr="00EA3462" w:rsidRDefault="00163F77" w:rsidP="00EA3462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документа.</w:t>
      </w:r>
    </w:p>
    <w:p w:rsidR="00160826" w:rsidRPr="00EA3462" w:rsidRDefault="00CE060C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8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r:id="rId16" w:history="1">
        <w:r w:rsidR="00160826" w:rsidRPr="00EA346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577173" w:rsidRPr="00EA3462">
        <w:rPr>
          <w:rFonts w:ascii="Times New Roman" w:hAnsi="Times New Roman" w:cs="Times New Roman"/>
          <w:sz w:val="28"/>
          <w:szCs w:val="28"/>
        </w:rPr>
        <w:t>6</w:t>
      </w:r>
      <w:r w:rsidR="00163F77" w:rsidRPr="00EA3462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егламента, представляемые в </w:t>
      </w:r>
      <w:r w:rsidR="005111DC">
        <w:rPr>
          <w:rFonts w:ascii="Times New Roman" w:hAnsi="Times New Roman" w:cs="Times New Roman"/>
          <w:sz w:val="28"/>
          <w:szCs w:val="28"/>
        </w:rPr>
        <w:t>Управление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 в форме электронных </w:t>
      </w:r>
      <w:r w:rsidR="00160826" w:rsidRPr="00EA3462">
        <w:rPr>
          <w:rFonts w:ascii="Times New Roman" w:hAnsi="Times New Roman" w:cs="Times New Roman"/>
          <w:sz w:val="28"/>
          <w:szCs w:val="28"/>
        </w:rPr>
        <w:lastRenderedPageBreak/>
        <w:t>документов, удостоверяются заявителем (представителем заявителя) в порядке, установленном законодательством.</w:t>
      </w:r>
    </w:p>
    <w:p w:rsidR="00C516AF" w:rsidRPr="00EA3462" w:rsidRDefault="00C516A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9.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Заявление может быть представлено заявителем (представителем заявителя) в </w:t>
      </w:r>
      <w:r w:rsidR="00D476B4" w:rsidRPr="00EA3462"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</w:t>
      </w:r>
      <w:r w:rsidR="00C516AF" w:rsidRPr="00EA3462">
        <w:rPr>
          <w:rFonts w:ascii="Times New Roman" w:hAnsi="Times New Roman" w:cs="Times New Roman"/>
          <w:sz w:val="28"/>
          <w:szCs w:val="28"/>
        </w:rPr>
        <w:t>.</w:t>
      </w:r>
      <w:r w:rsidR="00CE060C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0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4C2AD4" w:rsidRPr="00EA3462" w:rsidRDefault="00CE060C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2.1</w:t>
      </w:r>
      <w:r w:rsidR="006422DE" w:rsidRPr="00EA3462">
        <w:rPr>
          <w:rFonts w:ascii="Times New Roman" w:hAnsi="Times New Roman" w:cs="Times New Roman"/>
          <w:sz w:val="28"/>
          <w:szCs w:val="28"/>
        </w:rPr>
        <w:t>1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вправе требовать от заявителя: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552FAA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E33A19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2</w:t>
      </w:r>
      <w:r w:rsidRPr="00EA3462">
        <w:rPr>
          <w:rFonts w:ascii="Times New Roman" w:hAnsi="Times New Roman" w:cs="Times New Roman"/>
          <w:sz w:val="28"/>
          <w:szCs w:val="28"/>
        </w:rPr>
        <w:t>. Основани</w:t>
      </w:r>
      <w:r w:rsidR="00552FAA" w:rsidRPr="00EA3462">
        <w:rPr>
          <w:rFonts w:ascii="Times New Roman" w:hAnsi="Times New Roman" w:cs="Times New Roman"/>
          <w:sz w:val="28"/>
          <w:szCs w:val="28"/>
        </w:rPr>
        <w:t>ями</w:t>
      </w:r>
      <w:r w:rsidRPr="00EA3462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 w:rsidR="00552FAA" w:rsidRPr="00EA3462">
        <w:rPr>
          <w:rFonts w:ascii="Times New Roman" w:hAnsi="Times New Roman" w:cs="Times New Roman"/>
          <w:sz w:val="28"/>
          <w:szCs w:val="28"/>
        </w:rPr>
        <w:t>ю</w:t>
      </w:r>
      <w:r w:rsidRPr="00EA3462">
        <w:rPr>
          <w:rFonts w:ascii="Times New Roman" w:hAnsi="Times New Roman" w:cs="Times New Roman"/>
          <w:sz w:val="28"/>
          <w:szCs w:val="28"/>
        </w:rPr>
        <w:t>тся</w:t>
      </w:r>
      <w:r w:rsidR="00552FAA" w:rsidRPr="00EA3462">
        <w:rPr>
          <w:rFonts w:ascii="Times New Roman" w:hAnsi="Times New Roman" w:cs="Times New Roman"/>
          <w:sz w:val="28"/>
          <w:szCs w:val="28"/>
        </w:rPr>
        <w:t>:</w:t>
      </w:r>
    </w:p>
    <w:p w:rsidR="005E6A75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 w:rsidR="00552FAA" w:rsidRPr="00EA3462"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552FAA" w:rsidRPr="00EA3462" w:rsidRDefault="006A2760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</w:t>
      </w:r>
      <w:r w:rsidR="001918D6" w:rsidRPr="00EA3462">
        <w:rPr>
          <w:rFonts w:ascii="Times New Roman" w:hAnsi="Times New Roman" w:cs="Times New Roman"/>
          <w:sz w:val="28"/>
          <w:szCs w:val="28"/>
        </w:rPr>
        <w:t>ов, предусмотренного пунктом 2.6</w:t>
      </w:r>
      <w:r w:rsidRPr="00EA34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(подача заявления без предъявления документа, удостоверяющего личность заявителя, полномочия представителя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заявителя, полномочия представителя юридического лица, и</w:t>
      </w:r>
      <w:r w:rsidR="00C05984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E33A19" w:rsidRPr="00EA3462" w:rsidRDefault="00DE7304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E33A19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3</w:t>
      </w:r>
      <w:r w:rsidR="00E33A19" w:rsidRPr="00EA346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8E4271" w:rsidRPr="00EA3462" w:rsidRDefault="008E4271" w:rsidP="00EA346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несоответствие кандидатов на присвоение квалификационным требованиям;</w:t>
      </w:r>
    </w:p>
    <w:p w:rsidR="008E4271" w:rsidRPr="00EA3462" w:rsidRDefault="00FF58BF" w:rsidP="00EA346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подачи п</w:t>
      </w:r>
      <w:r w:rsidR="008E4271" w:rsidRPr="00EA3462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 и документов, предусмотренных пунктом 2.6 А</w:t>
      </w:r>
      <w:r w:rsidR="008E4271" w:rsidRPr="00EA346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E4271" w:rsidRDefault="008E4271" w:rsidP="00EA346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нарушение срока устранения несоответствий в представлении и документах, послуживших причиной возврата.</w:t>
      </w:r>
    </w:p>
    <w:p w:rsidR="00606C4D" w:rsidRPr="00EA3462" w:rsidRDefault="00606C4D" w:rsidP="00606C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2.14. </w:t>
      </w:r>
      <w:r w:rsidRPr="00606C4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DE7304" w:rsidRPr="00EA3462" w:rsidRDefault="00E33A19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2.1</w:t>
      </w:r>
      <w:r w:rsidR="00606C4D">
        <w:rPr>
          <w:rFonts w:ascii="Times New Roman" w:hAnsi="Times New Roman" w:cs="Times New Roman"/>
          <w:sz w:val="28"/>
          <w:szCs w:val="28"/>
        </w:rPr>
        <w:t>5</w:t>
      </w:r>
      <w:r w:rsidR="00DE7304" w:rsidRPr="00EA346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2.1</w:t>
      </w:r>
      <w:r w:rsidR="00606C4D">
        <w:rPr>
          <w:rFonts w:ascii="Times New Roman" w:hAnsi="Times New Roman" w:cs="Times New Roman"/>
          <w:sz w:val="28"/>
          <w:szCs w:val="28"/>
        </w:rPr>
        <w:t>6</w:t>
      </w:r>
      <w:r w:rsidRPr="00EA346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</w:t>
      </w:r>
      <w:r w:rsidR="00FF58BF">
        <w:rPr>
          <w:rFonts w:ascii="Times New Roman" w:hAnsi="Times New Roman" w:cs="Times New Roman"/>
          <w:sz w:val="28"/>
          <w:szCs w:val="28"/>
        </w:rPr>
        <w:t>,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06C4D">
        <w:rPr>
          <w:rFonts w:ascii="Times New Roman" w:hAnsi="Times New Roman" w:cs="Times New Roman"/>
          <w:sz w:val="28"/>
          <w:szCs w:val="28"/>
        </w:rPr>
        <w:t>17</w:t>
      </w:r>
      <w:r w:rsidRPr="00EA3462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</w:t>
      </w:r>
      <w:r w:rsidR="00A635C0">
        <w:rPr>
          <w:rFonts w:ascii="Times New Roman" w:hAnsi="Times New Roman" w:cs="Times New Roman"/>
          <w:sz w:val="28"/>
          <w:szCs w:val="28"/>
        </w:rPr>
        <w:t>ляется в день его поступления в Управление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9D5566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Pr="00EA3462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F3238" w:rsidRPr="00EA3462" w:rsidRDefault="00DE7304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06C4D">
        <w:rPr>
          <w:rFonts w:ascii="Times New Roman" w:hAnsi="Times New Roman" w:cs="Times New Roman"/>
          <w:sz w:val="28"/>
          <w:szCs w:val="28"/>
        </w:rPr>
        <w:t>18</w:t>
      </w:r>
      <w:r w:rsidRPr="00EA3462">
        <w:rPr>
          <w:rFonts w:ascii="Times New Roman" w:hAnsi="Times New Roman" w:cs="Times New Roman"/>
          <w:sz w:val="28"/>
          <w:szCs w:val="28"/>
        </w:rPr>
        <w:t xml:space="preserve">. </w:t>
      </w:r>
      <w:r w:rsidR="00DF3238" w:rsidRPr="00EA3462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="00DF3238" w:rsidRPr="00EA3462">
        <w:rPr>
          <w:rFonts w:ascii="Times New Roman" w:hAnsi="Times New Roman" w:cs="Times New Roman"/>
          <w:sz w:val="28"/>
          <w:szCs w:val="28"/>
        </w:rPr>
        <w:lastRenderedPageBreak/>
        <w:t>для граждан с точки зрения пешеходной доступности от остановок общественного транспорта.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A860C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346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A860C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346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целях обеспече</w:t>
      </w:r>
      <w:r w:rsidR="00A860CD">
        <w:rPr>
          <w:rFonts w:ascii="Times New Roman" w:hAnsi="Times New Roman" w:cs="Times New Roman"/>
          <w:sz w:val="28"/>
          <w:szCs w:val="28"/>
        </w:rPr>
        <w:t>ния беспрепятственного доступа з</w:t>
      </w:r>
      <w:r w:rsidRPr="00EA346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F3238" w:rsidRPr="00EA3462" w:rsidRDefault="00A860CD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</w:t>
      </w:r>
      <w:r w:rsidR="00DF3238" w:rsidRPr="00EA3462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кабинета</w:t>
      </w:r>
      <w:r w:rsidR="00A860CD">
        <w:rPr>
          <w:rFonts w:ascii="Times New Roman" w:hAnsi="Times New Roman" w:cs="Times New Roman"/>
          <w:sz w:val="28"/>
          <w:szCs w:val="28"/>
        </w:rPr>
        <w:t xml:space="preserve"> и наименование учреждения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F3238" w:rsidRPr="00EA3462" w:rsidRDefault="00A860CD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DF3238" w:rsidRPr="00EA3462">
        <w:rPr>
          <w:rFonts w:ascii="Times New Roman" w:hAnsi="Times New Roman" w:cs="Times New Roman"/>
          <w:sz w:val="28"/>
          <w:szCs w:val="28"/>
        </w:rPr>
        <w:t>аявителей.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D6CA6" w:rsidRPr="00EA3462" w:rsidRDefault="00606C4D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D6CA6" w:rsidRPr="00EA3462">
        <w:rPr>
          <w:rFonts w:ascii="Times New Roman" w:hAnsi="Times New Roman" w:cs="Times New Roman"/>
          <w:sz w:val="28"/>
          <w:szCs w:val="28"/>
        </w:rPr>
        <w:t>.</w:t>
      </w:r>
      <w:r w:rsidR="00163F77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1D6CA6" w:rsidRPr="00EA346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количес</w:t>
      </w:r>
      <w:r w:rsidR="00697584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 взаимодействий заявителя со специалистами </w:t>
      </w:r>
      <w:r w:rsidR="00A635C0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</w:t>
      </w:r>
      <w:r w:rsidR="00697584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A3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A860CD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услуги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действий (бездействия) </w:t>
      </w:r>
      <w:r w:rsidR="008636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сотрудников </w:t>
      </w:r>
      <w:r w:rsidR="00A635C0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доля нару</w:t>
      </w:r>
      <w:r w:rsidR="00A860CD">
        <w:rPr>
          <w:rFonts w:ascii="Times New Roman" w:eastAsia="Calibri" w:hAnsi="Times New Roman" w:cs="Times New Roman"/>
          <w:color w:val="000000"/>
          <w:sz w:val="28"/>
          <w:szCs w:val="28"/>
        </w:rPr>
        <w:t>шений исполнения Административного р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 w:rsidR="00A860C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EA34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06C4D">
        <w:rPr>
          <w:rFonts w:ascii="Times New Roman" w:hAnsi="Times New Roman" w:cs="Times New Roman"/>
          <w:sz w:val="28"/>
          <w:szCs w:val="28"/>
        </w:rPr>
        <w:t>20</w:t>
      </w:r>
      <w:r w:rsidRPr="00EA346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</w:t>
      </w:r>
      <w:r w:rsidR="00863666" w:rsidRPr="00EA3462">
        <w:rPr>
          <w:rFonts w:ascii="Times New Roman" w:hAnsi="Times New Roman" w:cs="Times New Roman"/>
          <w:sz w:val="28"/>
          <w:szCs w:val="28"/>
        </w:rPr>
        <w:t>к Региональным либо Единым порталам</w:t>
      </w:r>
      <w:r w:rsidRPr="00EA346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</w:t>
      </w:r>
      <w:r w:rsidR="006422DE" w:rsidRPr="00EA3462">
        <w:rPr>
          <w:rFonts w:ascii="Times New Roman" w:hAnsi="Times New Roman" w:cs="Times New Roman"/>
          <w:sz w:val="28"/>
          <w:szCs w:val="28"/>
        </w:rPr>
        <w:t>редусмотренного Административным р</w:t>
      </w:r>
      <w:r w:rsidRPr="00EA3462">
        <w:rPr>
          <w:rFonts w:ascii="Times New Roman" w:hAnsi="Times New Roman" w:cs="Times New Roman"/>
          <w:sz w:val="28"/>
          <w:szCs w:val="28"/>
        </w:rPr>
        <w:t>егламентом.</w:t>
      </w:r>
    </w:p>
    <w:p w:rsidR="00C93C60" w:rsidRPr="00EA3462" w:rsidRDefault="00C93C60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C93C60" w:rsidRPr="00EA3462" w:rsidRDefault="00C93C60" w:rsidP="00EA3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й услуги, указанные в пункте 2.</w:t>
      </w:r>
      <w:r w:rsidR="001918D6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6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 Административного</w:t>
      </w:r>
      <w:r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E4271" w:rsidRPr="00EA3462">
        <w:rPr>
          <w:rFonts w:ascii="Times New Roman" w:hAnsi="Times New Roman" w:cs="Times New Roman"/>
          <w:sz w:val="28"/>
          <w:szCs w:val="28"/>
        </w:rPr>
        <w:t>р</w:t>
      </w:r>
      <w:r w:rsidRPr="00EA3462">
        <w:rPr>
          <w:rFonts w:ascii="Times New Roman" w:hAnsi="Times New Roman" w:cs="Times New Roman"/>
          <w:sz w:val="28"/>
          <w:szCs w:val="28"/>
        </w:rPr>
        <w:t>егламента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</w:t>
      </w:r>
      <w:r w:rsidR="001316EB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заявлению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C93C60" w:rsidRPr="00EA3462" w:rsidRDefault="00C93C60" w:rsidP="00EA3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случае д</w:t>
      </w:r>
      <w:r w:rsidRPr="00EA3462">
        <w:rPr>
          <w:rFonts w:ascii="Times New Roman" w:hAnsi="Times New Roman" w:cs="Times New Roman"/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й услуги, указа</w:t>
      </w:r>
      <w:r w:rsidR="00A860C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нных в пункте 2.6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="008E4271"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Административного </w:t>
      </w:r>
      <w:r w:rsidR="008E4271" w:rsidRPr="00EA3462">
        <w:rPr>
          <w:rFonts w:ascii="Times New Roman" w:hAnsi="Times New Roman" w:cs="Times New Roman"/>
          <w:sz w:val="28"/>
          <w:szCs w:val="28"/>
        </w:rPr>
        <w:t>р</w:t>
      </w:r>
      <w:r w:rsidRPr="00EA3462">
        <w:rPr>
          <w:rFonts w:ascii="Times New Roman" w:hAnsi="Times New Roman" w:cs="Times New Roman"/>
          <w:sz w:val="28"/>
          <w:szCs w:val="28"/>
        </w:rPr>
        <w:t>егламента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</w:t>
      </w:r>
    </w:p>
    <w:p w:rsidR="00C93C60" w:rsidRPr="00EA3462" w:rsidRDefault="00C93C60" w:rsidP="00EA3462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направления в электронной форме </w:t>
      </w:r>
      <w:r w:rsidR="001316EB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приложения документов, 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1918D6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6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 Административного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="008E4271" w:rsidRPr="00EA3462">
        <w:rPr>
          <w:rFonts w:ascii="Times New Roman" w:hAnsi="Times New Roman" w:cs="Times New Roman"/>
          <w:sz w:val="28"/>
          <w:szCs w:val="28"/>
        </w:rPr>
        <w:t>р</w:t>
      </w:r>
      <w:r w:rsidRPr="00EA3462">
        <w:rPr>
          <w:rFonts w:ascii="Times New Roman" w:hAnsi="Times New Roman" w:cs="Times New Roman"/>
          <w:sz w:val="28"/>
          <w:szCs w:val="28"/>
        </w:rPr>
        <w:t>егламента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должны быть представлены заявителем на личном приеме </w:t>
      </w:r>
      <w:r w:rsidR="00A860C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в </w:t>
      </w:r>
      <w:r w:rsidR="00A635C0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Управлении</w:t>
      </w:r>
      <w:r w:rsidR="00A860C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в </w:t>
      </w:r>
      <w:r w:rsidRPr="0047508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течение 5</w:t>
      </w:r>
      <w:r w:rsidR="0047508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календарных</w:t>
      </w:r>
      <w:r w:rsidRPr="0047508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дней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с момента направления </w:t>
      </w:r>
      <w:r w:rsidR="001316EB"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1316EB"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1D6CA6" w:rsidRDefault="001D6CA6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60CD" w:rsidRPr="00293E0D" w:rsidRDefault="00E33A19" w:rsidP="001147CC">
      <w:pPr>
        <w:pStyle w:val="aligncenter"/>
        <w:shd w:val="clear" w:color="auto" w:fill="FFFFFF"/>
        <w:spacing w:before="21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0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860CD" w:rsidRPr="00293E0D">
        <w:rPr>
          <w:b/>
          <w:sz w:val="28"/>
          <w:szCs w:val="28"/>
        </w:rPr>
        <w:t xml:space="preserve">, </w:t>
      </w:r>
      <w:r w:rsidR="00A860CD" w:rsidRPr="00293E0D">
        <w:rPr>
          <w:b/>
          <w:bCs/>
          <w:color w:val="000000"/>
          <w:sz w:val="28"/>
          <w:szCs w:val="28"/>
        </w:rPr>
        <w:t>а также особенности выполнения административных процедур</w:t>
      </w:r>
      <w:r w:rsidR="001147CC" w:rsidRPr="00293E0D">
        <w:rPr>
          <w:b/>
          <w:bCs/>
          <w:color w:val="000000"/>
          <w:sz w:val="28"/>
          <w:szCs w:val="28"/>
        </w:rPr>
        <w:t xml:space="preserve">(действий) в </w:t>
      </w:r>
      <w:r w:rsidR="00A860CD" w:rsidRPr="00293E0D">
        <w:rPr>
          <w:b/>
          <w:bCs/>
          <w:color w:val="000000"/>
          <w:sz w:val="28"/>
          <w:szCs w:val="28"/>
        </w:rPr>
        <w:t>многофункциональных центрах предоставления</w:t>
      </w:r>
      <w:r w:rsidR="001147CC" w:rsidRPr="00293E0D">
        <w:rPr>
          <w:b/>
          <w:bCs/>
          <w:color w:val="000000"/>
          <w:sz w:val="28"/>
          <w:szCs w:val="28"/>
        </w:rPr>
        <w:t xml:space="preserve"> </w:t>
      </w:r>
      <w:r w:rsidR="00A860CD" w:rsidRPr="00293E0D">
        <w:rPr>
          <w:b/>
          <w:bCs/>
          <w:color w:val="000000"/>
          <w:sz w:val="28"/>
          <w:szCs w:val="28"/>
        </w:rPr>
        <w:t>государственных и муниципальных услуг</w:t>
      </w:r>
    </w:p>
    <w:p w:rsidR="00E33A19" w:rsidRPr="001147CC" w:rsidRDefault="00A860CD" w:rsidP="001147C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3A19" w:rsidRDefault="00E33A19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0A8" w:rsidRPr="00EE35BF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E7412E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предоставлении 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C35D3D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A427EA">
        <w:rPr>
          <w:rFonts w:ascii="Times New Roman" w:hAnsi="Times New Roman" w:cs="Times New Roman"/>
          <w:sz w:val="28"/>
          <w:szCs w:val="28"/>
        </w:rPr>
        <w:t>предоставлении  муниципальной услуги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и </w:t>
      </w:r>
      <w:r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A427EA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427E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E76426" w:rsidRDefault="00E33A19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Блок-схема </w:t>
      </w:r>
      <w:r w:rsidR="00A427EA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35D3D">
        <w:rPr>
          <w:rFonts w:ascii="Times New Roman" w:hAnsi="Times New Roman"/>
          <w:sz w:val="28"/>
          <w:szCs w:val="28"/>
        </w:rPr>
        <w:t xml:space="preserve"> приведена в </w:t>
      </w:r>
      <w:r w:rsidR="00A427EA">
        <w:rPr>
          <w:rFonts w:ascii="Times New Roman" w:hAnsi="Times New Roman"/>
          <w:sz w:val="28"/>
          <w:szCs w:val="28"/>
        </w:rPr>
        <w:br/>
      </w:r>
      <w:r w:rsidR="001147CC">
        <w:rPr>
          <w:rFonts w:ascii="Times New Roman" w:hAnsi="Times New Roman"/>
          <w:sz w:val="28"/>
          <w:szCs w:val="28"/>
        </w:rPr>
        <w:t>п</w:t>
      </w:r>
      <w:r w:rsidR="006026B1">
        <w:rPr>
          <w:rFonts w:ascii="Times New Roman" w:hAnsi="Times New Roman"/>
          <w:sz w:val="28"/>
          <w:szCs w:val="28"/>
        </w:rPr>
        <w:t>риложении 5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 w:rsidR="00901AC7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3528A5" w:rsidRPr="00901AC7" w:rsidRDefault="003528A5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A19" w:rsidRDefault="00AA3089" w:rsidP="001E38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 П</w:t>
      </w:r>
      <w:r w:rsidR="00A427EA" w:rsidRPr="00E76426">
        <w:rPr>
          <w:rFonts w:ascii="Times New Roman" w:hAnsi="Times New Roman" w:cs="Times New Roman"/>
          <w:sz w:val="28"/>
          <w:szCs w:val="28"/>
        </w:rPr>
        <w:t>риём и регистрация заявления и прилагаемых к нему документов</w:t>
      </w:r>
    </w:p>
    <w:p w:rsidR="00E76426" w:rsidRPr="00E76426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E32346">
        <w:rPr>
          <w:rFonts w:ascii="Times New Roman" w:hAnsi="Times New Roman" w:cs="Times New Roman"/>
          <w:sz w:val="28"/>
          <w:szCs w:val="28"/>
        </w:rPr>
        <w:t xml:space="preserve"> </w:t>
      </w:r>
      <w:r w:rsidR="002C0336">
        <w:rPr>
          <w:rFonts w:ascii="Times New Roman" w:hAnsi="Times New Roman" w:cs="Times New Roman"/>
          <w:sz w:val="28"/>
          <w:szCs w:val="28"/>
        </w:rPr>
        <w:t>и передача</w:t>
      </w:r>
      <w:r w:rsidRPr="00E7642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заявлений.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</w:t>
      </w:r>
      <w:r w:rsidR="00F47C26">
        <w:rPr>
          <w:rFonts w:ascii="Times New Roman" w:hAnsi="Times New Roman" w:cs="Times New Roman"/>
          <w:sz w:val="28"/>
          <w:szCs w:val="28"/>
        </w:rPr>
        <w:t>постановления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="00F47C26">
        <w:rPr>
          <w:rFonts w:ascii="Times New Roman" w:hAnsi="Times New Roman" w:cs="Times New Roman"/>
          <w:sz w:val="28"/>
          <w:szCs w:val="28"/>
        </w:rPr>
        <w:t xml:space="preserve">о присвоении квалификационных категорий спортивным судьям </w:t>
      </w:r>
      <w:r w:rsidRPr="00E33672">
        <w:rPr>
          <w:rFonts w:ascii="Times New Roman" w:hAnsi="Times New Roman" w:cs="Times New Roman"/>
          <w:sz w:val="28"/>
          <w:szCs w:val="28"/>
        </w:rPr>
        <w:t>(далее – специалист, ответственный за подготовку проекта решения).</w:t>
      </w:r>
    </w:p>
    <w:p w:rsidR="00E33A19" w:rsidRPr="001D0EC9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3.2.7. Максимальный срок выполнения процедуры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1D0EC9">
        <w:rPr>
          <w:rFonts w:ascii="Times New Roman" w:hAnsi="Times New Roman" w:cs="Times New Roman"/>
          <w:sz w:val="28"/>
          <w:szCs w:val="28"/>
        </w:rPr>
        <w:t>день.</w:t>
      </w:r>
    </w:p>
    <w:p w:rsidR="00E76426" w:rsidRPr="00EE35BF" w:rsidRDefault="00E76426" w:rsidP="00EA346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517D5E">
        <w:rPr>
          <w:rFonts w:ascii="Times New Roman" w:hAnsi="Times New Roman" w:cs="Times New Roman"/>
          <w:sz w:val="28"/>
          <w:szCs w:val="28"/>
        </w:rPr>
        <w:t>заявлен</w:t>
      </w:r>
      <w:r w:rsidRPr="00EE35BF">
        <w:rPr>
          <w:rFonts w:ascii="Times New Roman" w:hAnsi="Times New Roman" w:cs="Times New Roman"/>
          <w:sz w:val="28"/>
          <w:szCs w:val="28"/>
        </w:rPr>
        <w:t>ия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E76426" w:rsidRPr="00517D5E" w:rsidRDefault="00E76426" w:rsidP="0046509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3.3.3.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517D5E">
        <w:rPr>
          <w:rFonts w:ascii="Times New Roman" w:hAnsi="Times New Roman" w:cs="Times New Roman"/>
          <w:sz w:val="28"/>
          <w:szCs w:val="28"/>
        </w:rPr>
        <w:t xml:space="preserve"> в течение 1 </w:t>
      </w:r>
      <w:r w:rsidR="00517D5E">
        <w:rPr>
          <w:rFonts w:ascii="Times New Roman" w:hAnsi="Times New Roman" w:cs="Times New Roman"/>
          <w:sz w:val="28"/>
          <w:szCs w:val="28"/>
        </w:rPr>
        <w:t xml:space="preserve">рабочего дня рассматривает обращение </w:t>
      </w:r>
      <w:r w:rsidRPr="00517D5E">
        <w:rPr>
          <w:rFonts w:ascii="Times New Roman" w:hAnsi="Times New Roman" w:cs="Times New Roman"/>
          <w:sz w:val="28"/>
          <w:szCs w:val="28"/>
        </w:rPr>
        <w:t>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</w:t>
      </w:r>
      <w:r w:rsidR="002D08E6">
        <w:rPr>
          <w:rFonts w:ascii="Times New Roman" w:hAnsi="Times New Roman" w:cs="Times New Roman"/>
          <w:sz w:val="28"/>
          <w:szCs w:val="28"/>
        </w:rPr>
        <w:t>12</w:t>
      </w:r>
      <w:r w:rsidRPr="00517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289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 w:cs="Times New Roman"/>
          <w:sz w:val="28"/>
          <w:szCs w:val="28"/>
        </w:rPr>
        <w:t xml:space="preserve">егламента, специалист, ответственный за подготовку проекта решения, </w:t>
      </w:r>
      <w:r w:rsidRPr="00517D5E">
        <w:rPr>
          <w:rFonts w:ascii="Times New Roman" w:hAnsi="Times New Roman" w:cs="Times New Roman"/>
          <w:sz w:val="28"/>
          <w:szCs w:val="28"/>
        </w:rPr>
        <w:lastRenderedPageBreak/>
        <w:t>готовить проект уведомления об отказе в приёме документов с указанием соответствующих оснований.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D72457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Pr="00517D5E">
        <w:rPr>
          <w:rFonts w:ascii="Times New Roman" w:hAnsi="Times New Roman" w:cs="Times New Roman"/>
          <w:sz w:val="28"/>
          <w:szCs w:val="28"/>
        </w:rPr>
        <w:t>,</w:t>
      </w:r>
      <w:r w:rsidR="00047F4D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9674A8">
        <w:rPr>
          <w:rFonts w:ascii="Times New Roman" w:hAnsi="Times New Roman" w:cs="Times New Roman"/>
          <w:sz w:val="28"/>
          <w:szCs w:val="28"/>
        </w:rPr>
        <w:t>п</w:t>
      </w:r>
      <w:r w:rsidR="00047F4D">
        <w:rPr>
          <w:rFonts w:ascii="Times New Roman" w:hAnsi="Times New Roman" w:cs="Times New Roman"/>
          <w:sz w:val="28"/>
          <w:szCs w:val="28"/>
        </w:rPr>
        <w:t>равового управления администрации муниципального района Красноярский Самарской области,</w:t>
      </w:r>
      <w:r w:rsidRPr="00517D5E">
        <w:rPr>
          <w:rFonts w:ascii="Times New Roman" w:hAnsi="Times New Roman" w:cs="Times New Roman"/>
          <w:sz w:val="28"/>
          <w:szCs w:val="28"/>
        </w:rPr>
        <w:t xml:space="preserve"> а затем – на подписание </w:t>
      </w:r>
      <w:r w:rsidR="002D08E6">
        <w:rPr>
          <w:rFonts w:ascii="Times New Roman" w:hAnsi="Times New Roman" w:cs="Times New Roman"/>
          <w:sz w:val="28"/>
          <w:szCs w:val="28"/>
        </w:rPr>
        <w:t>Главе</w:t>
      </w:r>
      <w:r w:rsidR="002B4E3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3.3.7.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</w:t>
      </w:r>
      <w:r w:rsidR="007428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18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517D5E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3528A5" w:rsidRDefault="00E76426" w:rsidP="00436306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D159B2" w:rsidRPr="00C35D3D" w:rsidRDefault="00D159B2" w:rsidP="00880245">
      <w:pPr>
        <w:spacing w:after="0"/>
        <w:rPr>
          <w:rFonts w:ascii="Times New Roman" w:hAnsi="Times New Roman"/>
          <w:sz w:val="28"/>
          <w:szCs w:val="28"/>
        </w:rPr>
      </w:pPr>
    </w:p>
    <w:p w:rsidR="00574BDE" w:rsidRPr="00EE35BF" w:rsidRDefault="00574BDE" w:rsidP="00574B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35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предоставлении муниципальной услуги</w:t>
      </w:r>
    </w:p>
    <w:p w:rsidR="00E33A19" w:rsidRPr="00C35D3D" w:rsidRDefault="00E33A19" w:rsidP="00552FA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</w:t>
      </w:r>
      <w:r w:rsidR="00DD107C">
        <w:rPr>
          <w:rFonts w:ascii="Times New Roman" w:hAnsi="Times New Roman" w:cs="Times New Roman"/>
          <w:sz w:val="28"/>
          <w:szCs w:val="28"/>
        </w:rPr>
        <w:t>е</w:t>
      </w:r>
      <w:r w:rsidRPr="00AE39FF">
        <w:rPr>
          <w:rFonts w:ascii="Times New Roman" w:hAnsi="Times New Roman" w:cs="Times New Roman"/>
          <w:sz w:val="28"/>
          <w:szCs w:val="28"/>
        </w:rPr>
        <w:t>та документов, необходимых для предоставления муниципальной услуги.</w:t>
      </w: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.3. Специалист 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пунктом 2.1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107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переходит к осуществлению действий, предусмотренных разделом 3.</w:t>
      </w:r>
      <w:r w:rsidR="001B1F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CA618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E39FF">
        <w:rPr>
          <w:rFonts w:ascii="Times New Roman" w:hAnsi="Times New Roman" w:cs="Times New Roman"/>
          <w:sz w:val="28"/>
          <w:szCs w:val="28"/>
        </w:rPr>
        <w:t>письма с указанием оснований для отказа.</w:t>
      </w:r>
    </w:p>
    <w:p w:rsidR="00EA3291" w:rsidRPr="00AE39FF" w:rsidRDefault="00574BDE" w:rsidP="00EA3291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.4.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465098">
        <w:rPr>
          <w:rFonts w:ascii="Times New Roman" w:hAnsi="Times New Roman" w:cs="Times New Roman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sz w:val="28"/>
          <w:szCs w:val="28"/>
        </w:rPr>
        <w:t>согласовывает письмо и направляет</w:t>
      </w:r>
      <w:r w:rsidR="00EA3291">
        <w:rPr>
          <w:rFonts w:ascii="Times New Roman" w:hAnsi="Times New Roman" w:cs="Times New Roman"/>
          <w:sz w:val="28"/>
          <w:szCs w:val="28"/>
        </w:rPr>
        <w:t xml:space="preserve"> на согласование в Правовое управление администрации муниципального района Красноярский Самарской области.</w:t>
      </w:r>
      <w:r w:rsidRPr="00AE39FF">
        <w:rPr>
          <w:rFonts w:ascii="Times New Roman" w:hAnsi="Times New Roman" w:cs="Times New Roman"/>
          <w:sz w:val="28"/>
          <w:szCs w:val="28"/>
        </w:rPr>
        <w:t xml:space="preserve"> 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291" w:rsidRDefault="00EA3291" w:rsidP="00EA329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BDE"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После завершения процедуры согласования письмо</w:t>
      </w:r>
      <w:r w:rsidRPr="006C4E45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Красноярский Самарской области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Глава района)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DE" w:rsidRPr="00AE39FF" w:rsidRDefault="00465098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4E35">
        <w:rPr>
          <w:rFonts w:ascii="Times New Roman" w:hAnsi="Times New Roman" w:cs="Times New Roman"/>
          <w:sz w:val="28"/>
          <w:szCs w:val="28"/>
        </w:rPr>
        <w:t>3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72457">
        <w:rPr>
          <w:rFonts w:ascii="Times New Roman" w:hAnsi="Times New Roman" w:cs="Times New Roman"/>
          <w:sz w:val="28"/>
          <w:szCs w:val="28"/>
        </w:rPr>
        <w:t>их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дн</w:t>
      </w:r>
      <w:r w:rsidR="00D72457">
        <w:rPr>
          <w:rFonts w:ascii="Times New Roman" w:hAnsi="Times New Roman" w:cs="Times New Roman"/>
          <w:sz w:val="28"/>
          <w:szCs w:val="28"/>
        </w:rPr>
        <w:t>ей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подписывает письмо, которое регистрируется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1B1F04">
        <w:rPr>
          <w:rFonts w:ascii="Times New Roman" w:hAnsi="Times New Roman" w:cs="Times New Roman"/>
          <w:sz w:val="28"/>
          <w:szCs w:val="28"/>
        </w:rPr>
        <w:t>,</w:t>
      </w:r>
      <w:r w:rsidR="002B4E35">
        <w:rPr>
          <w:rFonts w:ascii="Times New Roman" w:hAnsi="Times New Roman" w:cs="Times New Roman"/>
          <w:sz w:val="28"/>
          <w:szCs w:val="28"/>
        </w:rPr>
        <w:t xml:space="preserve"> 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574BDE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>.6. Зарегистрированное письмо направляется заявителю</w:t>
      </w:r>
      <w:r w:rsidR="00DD107C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AE39FF" w:rsidRPr="00AE39FF" w:rsidRDefault="00AE39FF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574BDE" w:rsidRPr="00AE39FF" w:rsidRDefault="00574BDE" w:rsidP="0093625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.7.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наличие оснований для </w:t>
      </w:r>
      <w:r w:rsidRPr="00AE39FF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предусмотренных пунктом 2.1</w:t>
      </w:r>
      <w:r w:rsidR="00067838">
        <w:rPr>
          <w:rFonts w:ascii="Times New Roman" w:hAnsi="Times New Roman" w:cs="Times New Roman"/>
          <w:sz w:val="28"/>
          <w:szCs w:val="28"/>
        </w:rPr>
        <w:t>3</w:t>
      </w:r>
      <w:r w:rsidR="001B1F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AE39FF">
        <w:rPr>
          <w:rFonts w:ascii="Times New Roman" w:hAnsi="Times New Roman" w:cs="Times New Roman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D72457">
        <w:rPr>
          <w:rFonts w:ascii="Times New Roman" w:hAnsi="Times New Roman" w:cs="Times New Roman"/>
          <w:sz w:val="28"/>
          <w:szCs w:val="28"/>
        </w:rPr>
        <w:t>Управлении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.9. С</w:t>
      </w:r>
      <w:r w:rsidRPr="00AE39FF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письма</w:t>
      </w:r>
      <w:r w:rsidR="00080B80">
        <w:rPr>
          <w:rFonts w:ascii="Times New Roman" w:hAnsi="Times New Roman" w:cs="Times New Roman"/>
          <w:sz w:val="28"/>
          <w:szCs w:val="28"/>
        </w:rPr>
        <w:t xml:space="preserve">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080B80">
        <w:rPr>
          <w:rFonts w:ascii="Times New Roman" w:hAnsi="Times New Roman" w:cs="Times New Roman"/>
          <w:sz w:val="28"/>
          <w:szCs w:val="28"/>
        </w:rPr>
        <w:t xml:space="preserve"> по делопроизводству 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журнале регистрации исходящих документов.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.10. Срок выполнения процедуры – не более 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установления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муниципальной услуги</w:t>
      </w:r>
      <w:r w:rsidR="00CA618A">
        <w:rPr>
          <w:rFonts w:ascii="Times New Roman" w:hAnsi="Times New Roman" w:cs="Times New Roman"/>
          <w:sz w:val="28"/>
          <w:szCs w:val="28"/>
        </w:rPr>
        <w:t>.</w:t>
      </w:r>
    </w:p>
    <w:p w:rsidR="00E33A19" w:rsidRPr="00C35D3D" w:rsidRDefault="00E33A19" w:rsidP="00552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19" w:rsidRPr="00C35D3D" w:rsidRDefault="00880245" w:rsidP="00940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40108">
        <w:rPr>
          <w:rFonts w:ascii="Times New Roman" w:hAnsi="Times New Roman" w:cs="Times New Roman"/>
          <w:sz w:val="28"/>
          <w:szCs w:val="28"/>
        </w:rPr>
        <w:t>. П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940108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940108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заявителю</w:t>
      </w:r>
    </w:p>
    <w:p w:rsidR="004D752F" w:rsidRDefault="004D752F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B78" w:rsidRPr="006C4E45" w:rsidRDefault="00072B7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указанных в пункте 2.1</w:t>
      </w:r>
      <w:r w:rsidR="00080B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муниципальной услуги –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муниципальной услуги –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5698">
        <w:rPr>
          <w:rFonts w:ascii="Times New Roman" w:hAnsi="Times New Roman" w:cs="Times New Roman"/>
          <w:sz w:val="28"/>
          <w:szCs w:val="28"/>
        </w:rPr>
        <w:t>2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ответов на межведомственные запросы либо с момента установления при проверке заявления и прилагаемых к нему документов </w:t>
      </w:r>
      <w:r w:rsidRPr="006C4E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этих документов требованиям действующего законодательства Российской Федерации и настоящего </w:t>
      </w:r>
      <w:r w:rsidR="00D6450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 подготавливает проект решения о пред</w:t>
      </w:r>
      <w:r w:rsidR="006F569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1B1F04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муниципального района Красноярский Самарской области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830A08" w:rsidRPr="00472A2F" w:rsidRDefault="00072B78" w:rsidP="00830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5.4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проект решения о предоставлении муниципальной услуги и направляет его на согласование</w:t>
      </w:r>
      <w:r w:rsidR="00830A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A08" w:rsidRPr="00830A08" w:rsidRDefault="00830A08" w:rsidP="00830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A08">
        <w:rPr>
          <w:rFonts w:ascii="Times New Roman" w:hAnsi="Times New Roman" w:cs="Times New Roman"/>
          <w:sz w:val="28"/>
          <w:szCs w:val="28"/>
        </w:rPr>
        <w:t>руководител</w:t>
      </w:r>
      <w:r w:rsidR="00CC2DE2">
        <w:rPr>
          <w:rFonts w:ascii="Times New Roman" w:hAnsi="Times New Roman" w:cs="Times New Roman"/>
          <w:sz w:val="28"/>
          <w:szCs w:val="28"/>
        </w:rPr>
        <w:t>ю</w:t>
      </w:r>
      <w:r w:rsidRPr="00830A08">
        <w:rPr>
          <w:rFonts w:ascii="Times New Roman" w:hAnsi="Times New Roman" w:cs="Times New Roman"/>
          <w:sz w:val="28"/>
          <w:szCs w:val="28"/>
        </w:rPr>
        <w:t xml:space="preserve"> правового управления либо по его поручению начальник</w:t>
      </w:r>
      <w:r w:rsidR="00525180">
        <w:rPr>
          <w:rFonts w:ascii="Times New Roman" w:hAnsi="Times New Roman" w:cs="Times New Roman"/>
          <w:sz w:val="28"/>
          <w:szCs w:val="28"/>
        </w:rPr>
        <w:t>у</w:t>
      </w:r>
      <w:r w:rsidRPr="00830A08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(лица</w:t>
      </w:r>
      <w:r w:rsidR="001B1F04">
        <w:rPr>
          <w:rFonts w:ascii="Times New Roman" w:hAnsi="Times New Roman" w:cs="Times New Roman"/>
          <w:sz w:val="28"/>
          <w:szCs w:val="28"/>
        </w:rPr>
        <w:t>м, их замещающим</w:t>
      </w:r>
      <w:r w:rsidRPr="00830A08">
        <w:rPr>
          <w:rFonts w:ascii="Times New Roman" w:hAnsi="Times New Roman" w:cs="Times New Roman"/>
          <w:sz w:val="28"/>
          <w:szCs w:val="28"/>
        </w:rPr>
        <w:t>);</w:t>
      </w:r>
    </w:p>
    <w:p w:rsidR="00830A08" w:rsidRPr="00830A08" w:rsidRDefault="00830A08" w:rsidP="00830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0"/>
      <w:bookmarkEnd w:id="1"/>
      <w:r w:rsidRPr="00830A08">
        <w:rPr>
          <w:rFonts w:ascii="Times New Roman" w:hAnsi="Times New Roman" w:cs="Times New Roman"/>
          <w:sz w:val="28"/>
          <w:szCs w:val="28"/>
        </w:rPr>
        <w:t>начальник</w:t>
      </w:r>
      <w:r w:rsidR="00CC2DE2">
        <w:rPr>
          <w:rFonts w:ascii="Times New Roman" w:hAnsi="Times New Roman" w:cs="Times New Roman"/>
          <w:sz w:val="28"/>
          <w:szCs w:val="28"/>
        </w:rPr>
        <w:t>у</w:t>
      </w:r>
      <w:r w:rsidRPr="00830A08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="00CC2D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0A08">
        <w:rPr>
          <w:rFonts w:ascii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>(лицу, его замещающему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1F04" w:rsidRDefault="00830A08" w:rsidP="00830A08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457">
        <w:rPr>
          <w:rFonts w:ascii="Times New Roman" w:hAnsi="Times New Roman" w:cs="Times New Roman"/>
          <w:sz w:val="28"/>
          <w:szCs w:val="28"/>
        </w:rPr>
        <w:t>заместителю Главы муниципального района Красноярский Самарской области</w:t>
      </w:r>
      <w:r w:rsidR="00CE2EE5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72457">
        <w:rPr>
          <w:rFonts w:ascii="Times New Roman" w:hAnsi="Times New Roman" w:cs="Times New Roman"/>
          <w:sz w:val="28"/>
          <w:szCs w:val="28"/>
        </w:rPr>
        <w:t xml:space="preserve"> (далее – заместитель Главы района)</w:t>
      </w:r>
      <w:r w:rsidR="00525180">
        <w:rPr>
          <w:rFonts w:ascii="Times New Roman" w:hAnsi="Times New Roman" w:cs="Times New Roman"/>
          <w:sz w:val="28"/>
          <w:szCs w:val="28"/>
        </w:rPr>
        <w:t>.</w:t>
      </w:r>
    </w:p>
    <w:p w:rsidR="00525180" w:rsidRDefault="00525180" w:rsidP="00830A08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180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B78"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5.5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завершения процедуры согласования </w:t>
      </w:r>
      <w:r w:rsidRPr="006C4E45">
        <w:rPr>
          <w:rFonts w:ascii="Times New Roman" w:hAnsi="Times New Roman" w:cs="Times New Roman"/>
          <w:sz w:val="28"/>
          <w:szCs w:val="28"/>
        </w:rPr>
        <w:t>проект решения о предоставлении муниципальной услуги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78" w:rsidRPr="00B21901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C6C2C">
        <w:rPr>
          <w:rFonts w:ascii="Times New Roman" w:hAnsi="Times New Roman" w:cs="Times New Roman"/>
          <w:sz w:val="28"/>
          <w:szCs w:val="28"/>
        </w:rPr>
        <w:t>3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C6C2C">
        <w:rPr>
          <w:rFonts w:ascii="Times New Roman" w:hAnsi="Times New Roman" w:cs="Times New Roman"/>
          <w:sz w:val="28"/>
          <w:szCs w:val="28"/>
        </w:rPr>
        <w:t>их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дн</w:t>
      </w:r>
      <w:r w:rsidR="008C6C2C">
        <w:rPr>
          <w:rFonts w:ascii="Times New Roman" w:hAnsi="Times New Roman" w:cs="Times New Roman"/>
          <w:sz w:val="28"/>
          <w:szCs w:val="28"/>
        </w:rPr>
        <w:t>ей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8C6C2C">
        <w:rPr>
          <w:rFonts w:ascii="Times New Roman" w:hAnsi="Times New Roman" w:cs="Times New Roman"/>
          <w:sz w:val="28"/>
          <w:szCs w:val="28"/>
        </w:rPr>
        <w:t xml:space="preserve">постановление о присвоении квалификационных категорий спортивным судьям муниципального района Красноярский Самарской </w:t>
      </w:r>
      <w:r w:rsidR="00B21901">
        <w:rPr>
          <w:rFonts w:ascii="Times New Roman" w:hAnsi="Times New Roman" w:cs="Times New Roman"/>
          <w:sz w:val="28"/>
          <w:szCs w:val="28"/>
        </w:rPr>
        <w:t>области,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которое в течение 1 рабочег</w:t>
      </w:r>
      <w:r w:rsidR="00B21901">
        <w:rPr>
          <w:rFonts w:ascii="Times New Roman" w:hAnsi="Times New Roman" w:cs="Times New Roman"/>
          <w:sz w:val="28"/>
          <w:szCs w:val="28"/>
        </w:rPr>
        <w:t>о дня регистрируется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</w:t>
      </w:r>
      <w:r w:rsidR="008C6C2C" w:rsidRPr="00B21901">
        <w:rPr>
          <w:rFonts w:ascii="Times New Roman" w:hAnsi="Times New Roman" w:cs="Times New Roman"/>
          <w:sz w:val="28"/>
          <w:szCs w:val="28"/>
        </w:rPr>
        <w:t>общ</w:t>
      </w:r>
      <w:r w:rsidR="00B21901" w:rsidRPr="00B21901">
        <w:rPr>
          <w:rFonts w:ascii="Times New Roman" w:hAnsi="Times New Roman" w:cs="Times New Roman"/>
          <w:sz w:val="28"/>
          <w:szCs w:val="28"/>
        </w:rPr>
        <w:t>им отделом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</w:t>
      </w:r>
      <w:r w:rsidR="00072B78" w:rsidRPr="00B219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1901">
        <w:rPr>
          <w:rFonts w:ascii="Times New Roman" w:hAnsi="Times New Roman" w:cs="Times New Roman"/>
          <w:sz w:val="28"/>
          <w:szCs w:val="28"/>
        </w:rPr>
        <w:t>общий отдел</w:t>
      </w:r>
      <w:r w:rsidR="00072B78" w:rsidRPr="00B21901">
        <w:rPr>
          <w:rFonts w:ascii="Times New Roman" w:hAnsi="Times New Roman" w:cs="Times New Roman"/>
          <w:sz w:val="28"/>
          <w:szCs w:val="28"/>
        </w:rPr>
        <w:t>).</w:t>
      </w:r>
    </w:p>
    <w:p w:rsidR="00072B78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5.6</w:t>
      </w:r>
      <w:r w:rsidRPr="006C4E45">
        <w:rPr>
          <w:rFonts w:ascii="Times New Roman" w:hAnsi="Times New Roman" w:cs="Times New Roman"/>
          <w:sz w:val="28"/>
          <w:szCs w:val="28"/>
        </w:rPr>
        <w:t>. Зарегистрированное решение о предоставлении муниципальной услуги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 чем через 3 рабочих дня со дня его регистрации.</w:t>
      </w:r>
    </w:p>
    <w:p w:rsidR="0008309B" w:rsidRPr="00AE39FF" w:rsidRDefault="0008309B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</w:t>
      </w:r>
      <w:r w:rsidR="00B21901">
        <w:rPr>
          <w:rFonts w:ascii="Times New Roman" w:hAnsi="Times New Roman" w:cs="Times New Roman"/>
          <w:sz w:val="28"/>
          <w:szCs w:val="28"/>
        </w:rPr>
        <w:t>ещается в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5.7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6C4E45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предусмотренных пунктом 2.1</w:t>
      </w:r>
      <w:r w:rsidR="00B21901">
        <w:rPr>
          <w:rFonts w:ascii="Times New Roman" w:hAnsi="Times New Roman" w:cs="Times New Roman"/>
          <w:sz w:val="28"/>
          <w:szCs w:val="28"/>
        </w:rPr>
        <w:t>3</w:t>
      </w:r>
      <w:r w:rsidR="00370D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егламента.</w:t>
      </w:r>
    </w:p>
    <w:p w:rsidR="00072B78" w:rsidRPr="006C4E45" w:rsidRDefault="00880245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072B78" w:rsidRPr="006C4E4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либо направление заявителю решения о предоставлении муниципальной услуги.</w:t>
      </w:r>
    </w:p>
    <w:p w:rsidR="00072B78" w:rsidRPr="006C4E45" w:rsidRDefault="00072B78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5.9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C4E45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решения о пред</w:t>
      </w:r>
      <w:r w:rsidR="0008309B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40108" w:rsidRDefault="00072B7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4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процедуры – не более </w:t>
      </w:r>
      <w:r w:rsidR="0053552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C4E45">
        <w:rPr>
          <w:rFonts w:ascii="Times New Roman" w:hAnsi="Times New Roman" w:cs="Times New Roman"/>
          <w:sz w:val="28"/>
          <w:szCs w:val="28"/>
        </w:rPr>
        <w:t xml:space="preserve"> с даты получени</w:t>
      </w:r>
      <w:r w:rsidR="0008309B">
        <w:rPr>
          <w:rFonts w:ascii="Times New Roman" w:hAnsi="Times New Roman" w:cs="Times New Roman"/>
          <w:sz w:val="28"/>
          <w:szCs w:val="28"/>
        </w:rPr>
        <w:t>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</w:t>
      </w:r>
      <w:r w:rsidR="00B21901">
        <w:rPr>
          <w:rFonts w:ascii="Times New Roman" w:hAnsi="Times New Roman" w:cs="Times New Roman"/>
          <w:sz w:val="28"/>
          <w:szCs w:val="28"/>
        </w:rPr>
        <w:t>сийской Федерации и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C10" w:rsidRDefault="00F83C10" w:rsidP="00083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C10" w:rsidRPr="008978EC" w:rsidRDefault="00880245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 Выполнение административных процедур 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>(полномочия) представителя заинтересованного лица (в случае, если с заявлением обращается представитель заявителя);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.4. В случае установления факта несоответствия документов требованиям, указанным в пункт</w:t>
      </w:r>
      <w:r w:rsidR="008978EC">
        <w:rPr>
          <w:rFonts w:ascii="Times New Roman" w:hAnsi="Times New Roman" w:cs="Times New Roman"/>
          <w:sz w:val="28"/>
          <w:szCs w:val="28"/>
        </w:rPr>
        <w:t>ах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F83C10" w:rsidRPr="008978EC">
        <w:rPr>
          <w:rFonts w:ascii="Times New Roman" w:hAnsi="Times New Roman" w:cs="Times New Roman"/>
          <w:sz w:val="28"/>
          <w:szCs w:val="28"/>
        </w:rPr>
        <w:t>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</w:t>
      </w:r>
      <w:r w:rsidR="00F83C10" w:rsidRPr="008978EC">
        <w:rPr>
          <w:rFonts w:ascii="Times New Roman" w:hAnsi="Times New Roman" w:cs="Times New Roman"/>
          <w:sz w:val="28"/>
          <w:szCs w:val="28"/>
        </w:rPr>
        <w:lastRenderedPageBreak/>
        <w:t xml:space="preserve">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</w:t>
      </w:r>
      <w:r w:rsidR="008978EC" w:rsidRPr="008978EC">
        <w:rPr>
          <w:rFonts w:ascii="Times New Roman" w:hAnsi="Times New Roman" w:cs="Times New Roman"/>
          <w:sz w:val="28"/>
          <w:szCs w:val="28"/>
        </w:rPr>
        <w:t>указанным в пункт</w:t>
      </w:r>
      <w:r w:rsidR="008978EC">
        <w:rPr>
          <w:rFonts w:ascii="Times New Roman" w:hAnsi="Times New Roman" w:cs="Times New Roman"/>
          <w:sz w:val="28"/>
          <w:szCs w:val="28"/>
        </w:rPr>
        <w:t>ах</w:t>
      </w:r>
      <w:r w:rsidR="008978EC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8978EC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D72457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</w:t>
      </w:r>
      <w:r w:rsidR="00D72457">
        <w:rPr>
          <w:rFonts w:ascii="Times New Roman" w:hAnsi="Times New Roman" w:cs="Times New Roman"/>
          <w:sz w:val="28"/>
          <w:szCs w:val="28"/>
        </w:rPr>
        <w:t>в 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.8. Сотрудник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="00F83C10" w:rsidRPr="008978EC">
        <w:rPr>
          <w:rFonts w:ascii="Times New Roman" w:hAnsi="Times New Roman" w:cs="Times New Roman"/>
          <w:sz w:val="28"/>
          <w:szCs w:val="28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0248F8">
        <w:rPr>
          <w:rFonts w:ascii="Times New Roman" w:hAnsi="Times New Roman" w:cs="Times New Roman"/>
          <w:sz w:val="28"/>
          <w:szCs w:val="28"/>
        </w:rPr>
        <w:t>2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0D217F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Дальнейшие административные процедуры осуществляются в порядке, указанном в подразделах 3.3 – 3.6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0D217F" w:rsidRPr="00FD4DC5" w:rsidRDefault="000D217F" w:rsidP="00EB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 Особенности реализации административных процедур при предоставлении муниципальной услуги в электронной форме</w:t>
      </w:r>
    </w:p>
    <w:p w:rsidR="000D217F" w:rsidRPr="00FD4DC5" w:rsidRDefault="000D217F" w:rsidP="00EA3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.1. Основанием (юридическим фактом) для начала административной процедуры, является поступление в </w:t>
      </w:r>
      <w:r w:rsidR="001270BA">
        <w:rPr>
          <w:rFonts w:ascii="Times New Roman" w:hAnsi="Times New Roman" w:cs="Times New Roman"/>
          <w:sz w:val="28"/>
          <w:szCs w:val="28"/>
        </w:rPr>
        <w:t>Управление</w:t>
      </w:r>
      <w:r w:rsidRPr="00FD4DC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.2. Специалист, уполномоченный на прием </w:t>
      </w:r>
      <w:r w:rsidR="00EB345C">
        <w:rPr>
          <w:rFonts w:ascii="Times New Roman" w:hAnsi="Times New Roman" w:cs="Times New Roman"/>
          <w:sz w:val="28"/>
          <w:szCs w:val="28"/>
        </w:rPr>
        <w:t>документов</w:t>
      </w:r>
      <w:r w:rsidRPr="00FD4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.4. Критерием принятия решения является наличие заявления и  документов, представленных в электронной форме.</w:t>
      </w:r>
    </w:p>
    <w:p w:rsidR="000D217F" w:rsidRPr="00FD4DC5" w:rsidRDefault="000D217F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06A62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.7. Дальнейшие админи</w:t>
      </w:r>
      <w:r w:rsidRPr="00EA48D5">
        <w:rPr>
          <w:rFonts w:ascii="Times New Roman" w:hAnsi="Times New Roman" w:cs="Times New Roman"/>
          <w:sz w:val="28"/>
          <w:szCs w:val="28"/>
        </w:rPr>
        <w:t>стративн</w:t>
      </w:r>
      <w:r w:rsidRPr="00FD4DC5">
        <w:rPr>
          <w:rFonts w:ascii="Times New Roman" w:hAnsi="Times New Roman" w:cs="Times New Roman"/>
          <w:sz w:val="28"/>
          <w:szCs w:val="28"/>
        </w:rPr>
        <w:t>ые действия осуществляются в соответствии с разделами 3.3 – 3.</w:t>
      </w:r>
      <w:r w:rsidR="00FD4DC5">
        <w:rPr>
          <w:rFonts w:ascii="Times New Roman" w:hAnsi="Times New Roman" w:cs="Times New Roman"/>
          <w:sz w:val="28"/>
          <w:szCs w:val="28"/>
        </w:rPr>
        <w:t>6</w:t>
      </w:r>
      <w:r w:rsidRPr="00FD4DC5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D4DC5">
        <w:rPr>
          <w:rFonts w:ascii="Times New Roman" w:hAnsi="Times New Roman" w:cs="Times New Roman"/>
          <w:sz w:val="28"/>
          <w:szCs w:val="28"/>
        </w:rPr>
        <w:t>.</w:t>
      </w:r>
    </w:p>
    <w:p w:rsidR="00393F4E" w:rsidRDefault="00EA48D5" w:rsidP="00EA48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услуг отдельным категориям заявителей</w:t>
      </w:r>
    </w:p>
    <w:p w:rsidR="00EA48D5" w:rsidRDefault="00393F4E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включающие порядок предоставления услуги отдельным категориям заявителей,</w:t>
      </w:r>
      <w:r w:rsidR="00EA48D5">
        <w:rPr>
          <w:rFonts w:ascii="Times New Roman" w:hAnsi="Times New Roman" w:cs="Times New Roman"/>
          <w:sz w:val="28"/>
          <w:szCs w:val="28"/>
        </w:rPr>
        <w:t xml:space="preserve"> объединенных общими признаками, в том числе в отношении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услуги, за получением которой они обратились, не предусмотрены.</w:t>
      </w:r>
    </w:p>
    <w:p w:rsidR="003A30C4" w:rsidRDefault="003A30C4" w:rsidP="004A1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Случаи и порядок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в упреждающем (проактивном</w:t>
      </w:r>
      <w:r w:rsidR="004A1B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режиме </w:t>
      </w:r>
    </w:p>
    <w:p w:rsidR="004A1B07" w:rsidRDefault="004A1B07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C4" w:rsidRDefault="004A1B07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290F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  <w:r w:rsidR="00143B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упреждающем (проактивном) режиме не предусмотрено.  </w:t>
      </w:r>
    </w:p>
    <w:p w:rsidR="004D752F" w:rsidRPr="003528A5" w:rsidRDefault="00FD4DC5" w:rsidP="00552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>4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4D752F" w:rsidRPr="003528A5" w:rsidRDefault="00231FF2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C5" w:rsidRPr="0062551D" w:rsidRDefault="00FD4DC5" w:rsidP="00625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специалистами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положений настоящего </w:t>
      </w:r>
      <w:r w:rsidR="00EB345C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Административного р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требования 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специалистами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решений</w:t>
      </w:r>
      <w:r w:rsidR="00231FF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осуществляет руководитель</w:t>
      </w:r>
      <w:r w:rsidR="001270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специалистов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80355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Внеплановые проверки осуществляются по решению 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Главы </w:t>
      </w:r>
      <w:r w:rsidR="00EB34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заместителя Главы района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специалистов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, участвующих в предоставлении муниципальной услуги.</w:t>
      </w:r>
    </w:p>
    <w:p w:rsidR="00803550" w:rsidRPr="00803550" w:rsidRDefault="00FD4DC5" w:rsidP="00803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4.5. Ответственный сотрудник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803550" w:rsidRPr="0062551D" w:rsidRDefault="00FD4DC5" w:rsidP="00D95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2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предложения, рекомендации, замечания по вопросам предоставления муниципальной услуги, а также предл</w:t>
      </w:r>
      <w:r w:rsidR="00D952B2">
        <w:rPr>
          <w:rFonts w:ascii="Times New Roman" w:hAnsi="Times New Roman" w:cs="Times New Roman"/>
          <w:color w:val="000000"/>
          <w:sz w:val="28"/>
          <w:szCs w:val="28"/>
        </w:rPr>
        <w:t>ожения по внесению изменений в Административный р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егламент, нормативные правовые акты Самарской области, </w:t>
      </w:r>
      <w:r w:rsidRPr="0062551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регулирующие предо</w:t>
      </w:r>
      <w:r w:rsidR="00C06A62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услуги.</w:t>
      </w:r>
    </w:p>
    <w:p w:rsidR="00FD4DC5" w:rsidRDefault="00FD4DC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270B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528A5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1270BA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3528A5" w:rsidRPr="003528A5" w:rsidRDefault="003528A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</w:t>
      </w:r>
      <w:r w:rsidR="00E6455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1270BA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</w:t>
      </w:r>
      <w:r w:rsidR="00E6455B">
        <w:rPr>
          <w:rFonts w:ascii="Times New Roman" w:hAnsi="Times New Roman" w:cs="Times New Roman"/>
          <w:sz w:val="28"/>
          <w:szCs w:val="28"/>
        </w:rPr>
        <w:t>услуги на основании настоящего Административного р</w:t>
      </w:r>
      <w:r w:rsidRPr="0062551D">
        <w:rPr>
          <w:rFonts w:ascii="Times New Roman" w:hAnsi="Times New Roman" w:cs="Times New Roman"/>
          <w:sz w:val="28"/>
          <w:szCs w:val="28"/>
        </w:rPr>
        <w:t>егламента.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</w:t>
      </w:r>
      <w:r w:rsidR="00D952B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 w:rsidR="001270BA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9D5566" w:rsidRPr="00A55905" w:rsidRDefault="009D5566" w:rsidP="009D5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117">
        <w:rPr>
          <w:rFonts w:ascii="Times New Roman" w:hAnsi="Times New Roman"/>
          <w:sz w:val="28"/>
          <w:szCs w:val="28"/>
        </w:rPr>
        <w:t xml:space="preserve"> </w:t>
      </w:r>
      <w:r w:rsidR="00E1592C">
        <w:rPr>
          <w:rFonts w:ascii="Times New Roman" w:hAnsi="Times New Roman"/>
          <w:sz w:val="28"/>
          <w:szCs w:val="28"/>
        </w:rPr>
        <w:t xml:space="preserve"> </w:t>
      </w:r>
      <w:r w:rsidRPr="00683117">
        <w:rPr>
          <w:rFonts w:ascii="Times New Roman" w:hAnsi="Times New Roman"/>
          <w:sz w:val="28"/>
          <w:szCs w:val="28"/>
        </w:rPr>
        <w:t>Жалоба заявителя (получателя муниципальной услуги) или иного уполномоченного лица может быть адресована:</w:t>
      </w:r>
    </w:p>
    <w:p w:rsidR="00D952B2" w:rsidRDefault="00E1592C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4380">
        <w:rPr>
          <w:rFonts w:ascii="Times New Roman" w:hAnsi="Times New Roman"/>
          <w:sz w:val="28"/>
          <w:szCs w:val="28"/>
        </w:rPr>
        <w:t>р</w:t>
      </w:r>
      <w:r w:rsidR="001270BA">
        <w:rPr>
          <w:rFonts w:ascii="Times New Roman" w:hAnsi="Times New Roman"/>
          <w:sz w:val="28"/>
          <w:szCs w:val="28"/>
        </w:rPr>
        <w:t>уководителю Управления</w:t>
      </w:r>
      <w:r w:rsidR="009D5566">
        <w:rPr>
          <w:rFonts w:ascii="Times New Roman" w:hAnsi="Times New Roman"/>
          <w:sz w:val="28"/>
          <w:szCs w:val="28"/>
        </w:rPr>
        <w:t xml:space="preserve">. </w:t>
      </w:r>
    </w:p>
    <w:p w:rsidR="009D5566" w:rsidRDefault="009D5566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Самарская область, Красноярский район, с. Красный Яр, ул. </w:t>
      </w:r>
      <w:r w:rsidR="006277E6">
        <w:rPr>
          <w:rFonts w:ascii="Times New Roman" w:hAnsi="Times New Roman"/>
          <w:sz w:val="28"/>
          <w:szCs w:val="28"/>
        </w:rPr>
        <w:t>Кооперативная, 105, телефон: 8 (84657) 2-01-66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адрес электронной почты управления: </w:t>
      </w:r>
      <w:hyperlink r:id="rId17" w:history="1"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yudeh</w:t>
        </w:r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kryaradm</w:t>
        </w:r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  <w:r w:rsidRPr="00D952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52B2" w:rsidRDefault="009D5566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заместителю 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 социальным вопросам.</w:t>
      </w:r>
    </w:p>
    <w:p w:rsidR="009D5566" w:rsidRPr="00D952B2" w:rsidRDefault="009D5566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Адрес: Самарская область, </w:t>
      </w:r>
      <w:r>
        <w:rPr>
          <w:rFonts w:ascii="Times New Roman" w:hAnsi="Times New Roman"/>
          <w:sz w:val="28"/>
          <w:szCs w:val="28"/>
        </w:rPr>
        <w:t xml:space="preserve">Красноярский район, с. Красный Яр, ул. Комсомольская, 92А, телефон: 8 (84657) 2-18-03; адрес электронной почты: </w:t>
      </w:r>
      <w:hyperlink r:id="rId1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>
          <w:rPr>
            <w:rStyle w:val="a7"/>
            <w:rFonts w:ascii="Times New Roman" w:hAnsi="Times New Roman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952B2">
        <w:rPr>
          <w:rFonts w:ascii="Times New Roman" w:hAnsi="Times New Roman"/>
          <w:sz w:val="28"/>
          <w:szCs w:val="28"/>
        </w:rPr>
        <w:t>;</w:t>
      </w:r>
    </w:p>
    <w:p w:rsidR="009D5566" w:rsidRDefault="00D952B2" w:rsidP="009D5566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5566">
        <w:rPr>
          <w:rFonts w:ascii="Times New Roman" w:hAnsi="Times New Roman"/>
          <w:sz w:val="28"/>
          <w:szCs w:val="28"/>
        </w:rPr>
        <w:t xml:space="preserve"> администрацию муниципального района Красноярский Самарской области по адресу: Самарская область, Красноярский район, с. Красный Яр, пер. Коммунистический, 4, телефон: 8(84657) 2-</w:t>
      </w:r>
      <w:r>
        <w:rPr>
          <w:rFonts w:ascii="Times New Roman" w:hAnsi="Times New Roman"/>
          <w:sz w:val="28"/>
          <w:szCs w:val="28"/>
        </w:rPr>
        <w:t>14-64, адрес электронной почты</w:t>
      </w:r>
      <w:r w:rsidR="009D5566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="009D5566"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 w:rsidR="009D5566">
          <w:rPr>
            <w:rStyle w:val="a7"/>
            <w:rFonts w:ascii="Times New Roman" w:hAnsi="Times New Roman"/>
            <w:sz w:val="28"/>
            <w:szCs w:val="28"/>
          </w:rPr>
          <w:t>@</w:t>
        </w:r>
        <w:r w:rsidR="009D5566"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 w:rsidR="009D5566">
          <w:rPr>
            <w:rStyle w:val="a7"/>
            <w:rFonts w:ascii="Times New Roman" w:hAnsi="Times New Roman"/>
            <w:sz w:val="28"/>
            <w:szCs w:val="28"/>
          </w:rPr>
          <w:t>.</w:t>
        </w:r>
        <w:r w:rsidR="009D556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D5566">
        <w:rPr>
          <w:rFonts w:ascii="Times New Roman" w:hAnsi="Times New Roman"/>
          <w:sz w:val="28"/>
          <w:szCs w:val="28"/>
        </w:rPr>
        <w:t>;</w:t>
      </w:r>
    </w:p>
    <w:p w:rsidR="009D5566" w:rsidRDefault="009D5566" w:rsidP="009D5566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официальный сайт администрации муниципального района Красноярский Самарской области: </w:t>
      </w:r>
      <w:hyperlink r:id="rId20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D5566" w:rsidRPr="009D5566" w:rsidRDefault="009D5566" w:rsidP="009D5566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Самарской области: </w:t>
      </w:r>
      <w:r>
        <w:rPr>
          <w:rFonts w:ascii="Times New Roman" w:hAnsi="Times New Roman"/>
          <w:sz w:val="28"/>
          <w:szCs w:val="28"/>
          <w:lang w:eastAsia="ar-SA"/>
        </w:rPr>
        <w:t xml:space="preserve">http://www.pgu.samregion.ru и </w:t>
      </w:r>
      <w:hyperlink r:id="rId21" w:history="1">
        <w:r>
          <w:rPr>
            <w:rStyle w:val="a7"/>
            <w:rFonts w:ascii="Times New Roman" w:hAnsi="Times New Roman"/>
            <w:sz w:val="28"/>
            <w:szCs w:val="28"/>
            <w:lang w:eastAsia="ar-SA"/>
          </w:rPr>
          <w:t>http://www.uslugi.samregion.ru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.</w:t>
      </w:r>
    </w:p>
    <w:p w:rsidR="00FD4DC5" w:rsidRPr="00E6455B" w:rsidRDefault="00FD4DC5" w:rsidP="00E6455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5.3. </w:t>
      </w:r>
      <w:r w:rsidRPr="0062551D">
        <w:rPr>
          <w:rFonts w:ascii="Times New Roman" w:hAnsi="Times New Roman" w:cs="Times New Roman"/>
          <w:spacing w:val="2"/>
          <w:sz w:val="28"/>
          <w:szCs w:val="28"/>
        </w:rPr>
        <w:t>Основанием для начала процедуры досудеб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ного обжалования является поступление жалобы на ре</w:t>
      </w:r>
      <w:r w:rsidRPr="0062551D">
        <w:rPr>
          <w:rFonts w:ascii="Times New Roman" w:hAnsi="Times New Roman" w:cs="Times New Roman"/>
          <w:sz w:val="28"/>
          <w:szCs w:val="28"/>
        </w:rPr>
        <w:t>шения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 xml:space="preserve"> и действия (бездействие)</w:t>
      </w:r>
      <w:r w:rsidRPr="0062551D"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предостав</w:t>
      </w:r>
      <w:r w:rsidRPr="0062551D">
        <w:rPr>
          <w:rFonts w:ascii="Times New Roman" w:hAnsi="Times New Roman" w:cs="Times New Roman"/>
          <w:spacing w:val="3"/>
          <w:sz w:val="28"/>
          <w:szCs w:val="28"/>
        </w:rPr>
        <w:t>ления муниципальной услуги на основании настоя</w:t>
      </w:r>
      <w:r w:rsidR="00EE0D96">
        <w:rPr>
          <w:rFonts w:ascii="Times New Roman" w:hAnsi="Times New Roman" w:cs="Times New Roman"/>
          <w:spacing w:val="1"/>
          <w:sz w:val="28"/>
          <w:szCs w:val="28"/>
        </w:rPr>
        <w:t>щего Административного р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егламента.</w:t>
      </w:r>
    </w:p>
    <w:p w:rsidR="00FD4DC5" w:rsidRPr="0062551D" w:rsidRDefault="00FD4DC5" w:rsidP="0062551D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>5.4. В жалобе указываются: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наименование уполномоченного органа, должностного ли</w:t>
      </w:r>
      <w:r w:rsidR="00A34DE8">
        <w:rPr>
          <w:rFonts w:ascii="Times New Roman" w:hAnsi="Times New Roman" w:cs="Times New Roman"/>
          <w:sz w:val="28"/>
          <w:szCs w:val="28"/>
        </w:rPr>
        <w:t>ца уполномоченного органа либо специалиста</w:t>
      </w:r>
      <w:r w:rsidRPr="0062551D">
        <w:rPr>
          <w:rFonts w:ascii="Times New Roman" w:hAnsi="Times New Roman" w:cs="Times New Roman"/>
          <w:sz w:val="28"/>
          <w:szCs w:val="28"/>
        </w:rPr>
        <w:t xml:space="preserve"> уполномоченного органа, решения и действия (бездействие) которых обжалуются;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>сведения о месте жительства заявителя – физического лица</w:t>
      </w:r>
      <w:r w:rsidRPr="0062551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62551D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4DC5" w:rsidRPr="0062551D" w:rsidRDefault="00FD4DC5" w:rsidP="00D952B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277E6">
        <w:rPr>
          <w:rFonts w:ascii="Times New Roman" w:hAnsi="Times New Roman" w:cs="Times New Roman"/>
          <w:sz w:val="28"/>
          <w:szCs w:val="28"/>
        </w:rPr>
        <w:t>Управление</w:t>
      </w:r>
      <w:r w:rsidRPr="0062551D">
        <w:rPr>
          <w:rFonts w:ascii="Times New Roman" w:hAnsi="Times New Roman" w:cs="Times New Roman"/>
          <w:sz w:val="28"/>
          <w:szCs w:val="28"/>
        </w:rPr>
        <w:t xml:space="preserve">, подлежит рассмотрению руководителем </w:t>
      </w:r>
      <w:r w:rsidR="00272BC0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231FF2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>, должност</w:t>
      </w:r>
      <w:r w:rsidR="00231FF2">
        <w:rPr>
          <w:rFonts w:ascii="Times New Roman" w:hAnsi="Times New Roman" w:cs="Times New Roman"/>
          <w:sz w:val="28"/>
          <w:szCs w:val="28"/>
        </w:rPr>
        <w:t>ного лица Управления</w:t>
      </w:r>
      <w:r w:rsidRPr="0062551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5.5. </w:t>
      </w:r>
      <w:r w:rsidRPr="0062551D">
        <w:rPr>
          <w:rFonts w:ascii="Times New Roman" w:hAnsi="Times New Roman" w:cs="Times New Roman"/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51D">
        <w:rPr>
          <w:rFonts w:ascii="Times New Roman" w:hAnsi="Times New Roman" w:cs="Times New Roman"/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FD4DC5" w:rsidRPr="0062551D" w:rsidRDefault="00EA3291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3373BE">
        <w:rPr>
          <w:rFonts w:ascii="Times New Roman" w:hAnsi="Times New Roman" w:cs="Times New Roman"/>
          <w:iCs/>
          <w:sz w:val="28"/>
          <w:szCs w:val="28"/>
        </w:rPr>
        <w:t xml:space="preserve">отрудников </w:t>
      </w:r>
      <w:r w:rsidR="00272BC0">
        <w:rPr>
          <w:rFonts w:ascii="Times New Roman" w:hAnsi="Times New Roman" w:cs="Times New Roman"/>
          <w:iCs/>
          <w:sz w:val="28"/>
          <w:szCs w:val="28"/>
        </w:rPr>
        <w:t>Управления</w:t>
      </w:r>
      <w:r w:rsidR="00FD4DC5" w:rsidRPr="0062551D">
        <w:rPr>
          <w:rFonts w:ascii="Times New Roman" w:hAnsi="Times New Roman" w:cs="Times New Roman"/>
          <w:iCs/>
          <w:sz w:val="28"/>
          <w:szCs w:val="28"/>
        </w:rPr>
        <w:t xml:space="preserve"> – заместителю </w:t>
      </w:r>
      <w:r w:rsidR="003373BE">
        <w:rPr>
          <w:rFonts w:ascii="Times New Roman" w:hAnsi="Times New Roman" w:cs="Times New Roman"/>
          <w:iCs/>
          <w:sz w:val="28"/>
          <w:szCs w:val="28"/>
        </w:rPr>
        <w:t>Главы района</w:t>
      </w:r>
      <w:r w:rsidR="00FD4DC5" w:rsidRPr="0062551D">
        <w:rPr>
          <w:rFonts w:ascii="Times New Roman" w:hAnsi="Times New Roman" w:cs="Times New Roman"/>
          <w:iCs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="003373BE">
        <w:rPr>
          <w:rFonts w:ascii="Times New Roman" w:hAnsi="Times New Roman" w:cs="Times New Roman"/>
          <w:iCs/>
          <w:sz w:val="28"/>
          <w:szCs w:val="28"/>
        </w:rPr>
        <w:t>Главы района – Главе района</w:t>
      </w:r>
      <w:r w:rsidRPr="0062551D">
        <w:rPr>
          <w:rFonts w:ascii="Times New Roman" w:hAnsi="Times New Roman" w:cs="Times New Roman"/>
          <w:iCs/>
          <w:sz w:val="28"/>
          <w:szCs w:val="28"/>
        </w:rPr>
        <w:t>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Pr="0062551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="00B94380">
        <w:rPr>
          <w:rFonts w:ascii="Times New Roman" w:eastAsia="Times New Roman" w:hAnsi="Times New Roman" w:cs="Times New Roman"/>
          <w:sz w:val="28"/>
          <w:szCs w:val="28"/>
        </w:rPr>
        <w:t>овыми актами Самарской области,</w:t>
      </w:r>
      <w:r w:rsidR="00B9438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 xml:space="preserve"> а также в иных формах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lastRenderedPageBreak/>
        <w:t>5.7. Не позднее дня, следующего за днем принятия решения, указ</w:t>
      </w:r>
      <w:r w:rsidR="003A30C4">
        <w:rPr>
          <w:rFonts w:ascii="Times New Roman" w:hAnsi="Times New Roman" w:cs="Times New Roman"/>
          <w:sz w:val="28"/>
          <w:szCs w:val="28"/>
        </w:rPr>
        <w:t>анного в пункте 5.6 настоящего Административного р</w:t>
      </w:r>
      <w:r w:rsidRPr="0062551D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уполномоченного органа незамедлительно направляет имеющиеся материалы в органы прокуратуры.</w:t>
      </w:r>
    </w:p>
    <w:p w:rsidR="00364206" w:rsidRDefault="00FD4DC5" w:rsidP="00625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64206" w:rsidSect="00C10E1A">
          <w:type w:val="continuous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  <w:r w:rsidRPr="0062551D">
        <w:rPr>
          <w:rFonts w:ascii="Times New Roman" w:hAnsi="Times New Roman" w:cs="Times New Roman"/>
          <w:sz w:val="28"/>
          <w:szCs w:val="28"/>
        </w:rPr>
        <w:br w:type="page"/>
      </w:r>
    </w:p>
    <w:p w:rsidR="00FD4DC5" w:rsidRPr="0062551D" w:rsidRDefault="00FD4DC5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tbl>
      <w:tblPr>
        <w:tblpPr w:leftFromText="180" w:rightFromText="180" w:horzAnchor="margin" w:tblpXSpec="right" w:tblpY="-390"/>
        <w:tblW w:w="6843" w:type="dxa"/>
        <w:tblLook w:val="01E0" w:firstRow="1" w:lastRow="1" w:firstColumn="1" w:lastColumn="1" w:noHBand="0" w:noVBand="0"/>
      </w:tblPr>
      <w:tblGrid>
        <w:gridCol w:w="1848"/>
        <w:gridCol w:w="4995"/>
      </w:tblGrid>
      <w:tr w:rsidR="00FA707E" w:rsidRPr="00743672" w:rsidTr="00DC39E7">
        <w:trPr>
          <w:trHeight w:val="1797"/>
        </w:trPr>
        <w:tc>
          <w:tcPr>
            <w:tcW w:w="1848" w:type="dxa"/>
          </w:tcPr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FA707E" w:rsidRDefault="00FA707E" w:rsidP="00FA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Pr="007477F1" w:rsidRDefault="00FA707E" w:rsidP="0074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П</w:t>
            </w:r>
            <w:r w:rsidR="0047508B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A707E" w:rsidRPr="007477F1" w:rsidRDefault="00FA707E" w:rsidP="0074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к</w:t>
            </w:r>
            <w:r w:rsidR="00E71C2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77F1" w:rsidRDefault="00FA707E" w:rsidP="007477F1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77F1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7477F1" w:rsidRDefault="00FA707E" w:rsidP="007477F1">
            <w:pPr>
              <w:pStyle w:val="ConsPlusTitle"/>
              <w:widowControl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477F1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7477F1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7477F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FA707E" w:rsidRPr="00743672" w:rsidRDefault="00FA707E" w:rsidP="00FA707E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935679" w:rsidRPr="00C35D3D" w:rsidRDefault="00935679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9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2586"/>
        <w:gridCol w:w="1985"/>
      </w:tblGrid>
      <w:tr w:rsidR="00C35D3D" w:rsidRPr="00C35D3D" w:rsidTr="0017330D">
        <w:tc>
          <w:tcPr>
            <w:tcW w:w="2802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2409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86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C35D3D" w:rsidRPr="00C35D3D" w:rsidTr="0017330D">
        <w:trPr>
          <w:trHeight w:val="1997"/>
        </w:trPr>
        <w:tc>
          <w:tcPr>
            <w:tcW w:w="2802" w:type="dxa"/>
          </w:tcPr>
          <w:p w:rsidR="00935679" w:rsidRPr="00C35D3D" w:rsidRDefault="00DF3238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«Многофункциональный центр представления государственных и муниципальных услуг </w:t>
            </w:r>
            <w:r w:rsidR="0074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  <w:r w:rsidR="00C06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35679" w:rsidRPr="00C35D3D" w:rsidRDefault="004856E7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Красноярский район, </w:t>
            </w:r>
            <w:r w:rsidR="00935679" w:rsidRPr="00C35D3D"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935679" w:rsidRPr="00C35D3D" w:rsidRDefault="00935679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ул. Тополиная, д. 5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8(84675)21760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8(84675)20145</w:t>
            </w:r>
          </w:p>
        </w:tc>
        <w:tc>
          <w:tcPr>
            <w:tcW w:w="2586" w:type="dxa"/>
          </w:tcPr>
          <w:p w:rsidR="00935679" w:rsidRPr="0039316F" w:rsidRDefault="00056F35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Mfckrasiyyar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samregion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понедельник -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08.00 - 18.00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09.00 - 14.00 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00D" w:rsidRDefault="00DB300D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Pr="004856E7" w:rsidRDefault="004856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МФЦ, АДРЕСАХ ЭЛЕКТРОННОЙ ПОЧТЫ И ОФИЦИАЛЬНОГО САЙТА</w:t>
      </w: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A62" w:rsidRDefault="00C06A6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2A3" w:rsidRDefault="000652A3" w:rsidP="00654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07E" w:rsidRDefault="001E3853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4206" w:rsidRDefault="00364206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64206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Pr="00442B42" w:rsidRDefault="001E3853" w:rsidP="00FA707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horzAnchor="margin" w:tblpXSpec="right" w:tblpY="-390"/>
        <w:tblW w:w="6859" w:type="dxa"/>
        <w:tblLook w:val="01E0" w:firstRow="1" w:lastRow="1" w:firstColumn="1" w:lastColumn="1" w:noHBand="0" w:noVBand="0"/>
      </w:tblPr>
      <w:tblGrid>
        <w:gridCol w:w="1853"/>
        <w:gridCol w:w="5006"/>
      </w:tblGrid>
      <w:tr w:rsidR="00FA707E" w:rsidRPr="00743672" w:rsidTr="004A0FB4">
        <w:trPr>
          <w:trHeight w:val="1756"/>
        </w:trPr>
        <w:tc>
          <w:tcPr>
            <w:tcW w:w="1853" w:type="dxa"/>
          </w:tcPr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FA707E" w:rsidRDefault="00FA707E" w:rsidP="004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Default="00FA707E" w:rsidP="004A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A86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FA707E" w:rsidRPr="00743672" w:rsidRDefault="00E71C2D" w:rsidP="004A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FA707E"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3672" w:rsidRDefault="00FA707E" w:rsidP="004A0FB4">
            <w:pPr>
              <w:spacing w:after="0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375D9F" w:rsidRDefault="00FA707E" w:rsidP="004A0FB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75D9F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375D9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375D9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FA707E" w:rsidRPr="00743672" w:rsidRDefault="00FA707E" w:rsidP="004A0FB4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FA707E" w:rsidRPr="002B0243" w:rsidRDefault="00FA707E" w:rsidP="002B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Par4378"/>
      <w:bookmarkEnd w:id="2"/>
    </w:p>
    <w:p w:rsidR="00FA707E" w:rsidRDefault="00FA707E" w:rsidP="003B268B">
      <w:pPr>
        <w:pStyle w:val="ConsPlusNormal"/>
        <w:jc w:val="center"/>
        <w:rPr>
          <w:sz w:val="28"/>
          <w:szCs w:val="28"/>
        </w:rPr>
      </w:pPr>
    </w:p>
    <w:p w:rsidR="003B268B" w:rsidRPr="003373BE" w:rsidRDefault="003B268B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ФОРМА ЗАЯВЛЕНИЯ О ПРЕДОСТАВЛЕНИИ</w:t>
      </w:r>
    </w:p>
    <w:p w:rsidR="003B268B" w:rsidRPr="003373BE" w:rsidRDefault="003373BE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B268B" w:rsidRPr="003373BE">
        <w:rPr>
          <w:rFonts w:ascii="Times New Roman" w:hAnsi="Times New Roman" w:cs="Times New Roman"/>
          <w:sz w:val="28"/>
          <w:szCs w:val="28"/>
        </w:rPr>
        <w:t>ПРИСВОЕНИЕ</w:t>
      </w:r>
    </w:p>
    <w:p w:rsidR="003B268B" w:rsidRPr="003373BE" w:rsidRDefault="003B268B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КВАЛИФИКАЦИОННЫХ КАТЕГОРИЙ СПОРТИ</w:t>
      </w:r>
      <w:r w:rsidR="003373BE">
        <w:rPr>
          <w:rFonts w:ascii="Times New Roman" w:hAnsi="Times New Roman" w:cs="Times New Roman"/>
          <w:sz w:val="28"/>
          <w:szCs w:val="28"/>
        </w:rPr>
        <w:t>ВНЫХ СУДЕЙ»</w:t>
      </w:r>
    </w:p>
    <w:p w:rsidR="003B268B" w:rsidRPr="003373BE" w:rsidRDefault="003B268B" w:rsidP="003B26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43" w:rsidRDefault="00272BC0" w:rsidP="00272B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Главе</w:t>
      </w:r>
      <w:r w:rsidR="003B26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B268B" w:rsidRDefault="003B268B" w:rsidP="00272B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</w:t>
      </w:r>
    </w:p>
    <w:p w:rsidR="00231FF2" w:rsidRPr="008A1B92" w:rsidRDefault="00231FF2" w:rsidP="00272B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2B0243" w:rsidP="00272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кого:___________</w:t>
      </w:r>
      <w:r w:rsidR="006545DF">
        <w:rPr>
          <w:rFonts w:ascii="Times New Roman" w:hAnsi="Times New Roman" w:cs="Times New Roman"/>
          <w:sz w:val="28"/>
          <w:szCs w:val="28"/>
        </w:rPr>
        <w:t>_______________</w:t>
      </w:r>
    </w:p>
    <w:p w:rsidR="003B268B" w:rsidRPr="008637B1" w:rsidRDefault="008637B1" w:rsidP="00272BC0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3B268B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3B268B" w:rsidRPr="008637B1">
        <w:rPr>
          <w:rFonts w:ascii="Times New Roman" w:hAnsi="Times New Roman" w:cs="Times New Roman"/>
          <w:vertAlign w:val="subscript"/>
        </w:rPr>
        <w:t>(полное наименование юридического лица)</w:t>
      </w:r>
    </w:p>
    <w:p w:rsidR="003B268B" w:rsidRPr="008A1B92" w:rsidRDefault="002B0243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268B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 w:rsid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(контактный телефон, электронная почта, почтовый адрес)</w:t>
      </w:r>
    </w:p>
    <w:p w:rsidR="003B268B" w:rsidRPr="008A1B92" w:rsidRDefault="002B0243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268B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(последнее - при наличии),</w:t>
      </w:r>
    </w:p>
    <w:p w:rsidR="003B268B" w:rsidRPr="008A1B92" w:rsidRDefault="006545DF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</w:t>
      </w:r>
      <w:r w:rsidR="002B0243">
        <w:rPr>
          <w:rFonts w:ascii="Times New Roman" w:hAnsi="Times New Roman" w:cs="Times New Roman"/>
          <w:sz w:val="28"/>
          <w:szCs w:val="28"/>
        </w:rPr>
        <w:t>_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</w:t>
      </w:r>
      <w:r w:rsidR="002B0243">
        <w:rPr>
          <w:rFonts w:ascii="Times New Roman" w:hAnsi="Times New Roman" w:cs="Times New Roman"/>
          <w:sz w:val="28"/>
          <w:szCs w:val="28"/>
        </w:rPr>
        <w:t>_____</w:t>
      </w:r>
    </w:p>
    <w:p w:rsidR="002B0243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3B268B">
        <w:rPr>
          <w:rFonts w:ascii="Times New Roman" w:hAnsi="Times New Roman" w:cs="Times New Roman"/>
        </w:rPr>
        <w:t xml:space="preserve">     </w:t>
      </w:r>
      <w:r w:rsidR="002B0243">
        <w:rPr>
          <w:rFonts w:ascii="Times New Roman" w:hAnsi="Times New Roman" w:cs="Times New Roman"/>
        </w:rPr>
        <w:t xml:space="preserve">                                   </w:t>
      </w:r>
      <w:r w:rsidRPr="003B268B">
        <w:rPr>
          <w:rFonts w:ascii="Times New Roman" w:hAnsi="Times New Roman" w:cs="Times New Roman"/>
        </w:rPr>
        <w:t xml:space="preserve"> </w:t>
      </w:r>
      <w:r w:rsidR="002B0243">
        <w:rPr>
          <w:rFonts w:ascii="Times New Roman" w:hAnsi="Times New Roman" w:cs="Times New Roman"/>
        </w:rPr>
        <w:t xml:space="preserve">                            </w:t>
      </w:r>
      <w:r w:rsidR="008637B1">
        <w:rPr>
          <w:rFonts w:ascii="Times New Roman" w:hAnsi="Times New Roman" w:cs="Times New Roman"/>
        </w:rPr>
        <w:t xml:space="preserve">                   </w:t>
      </w:r>
      <w:r w:rsidR="002B0243">
        <w:rPr>
          <w:rFonts w:ascii="Times New Roman" w:hAnsi="Times New Roman" w:cs="Times New Roman"/>
        </w:rPr>
        <w:t xml:space="preserve">    </w:t>
      </w:r>
      <w:r w:rsidR="008637B1">
        <w:rPr>
          <w:rFonts w:ascii="Times New Roman" w:hAnsi="Times New Roman" w:cs="Times New Roman"/>
        </w:rPr>
        <w:t xml:space="preserve">  </w:t>
      </w:r>
      <w:r w:rsidR="002B0243">
        <w:rPr>
          <w:rFonts w:ascii="Times New Roman" w:hAnsi="Times New Roman" w:cs="Times New Roman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данные документа, удостоверяющего личность, контактный</w:t>
      </w:r>
    </w:p>
    <w:p w:rsidR="003B268B" w:rsidRPr="008637B1" w:rsidRDefault="002B0243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 телефон, адрес</w:t>
      </w:r>
      <w:r w:rsidR="003B268B" w:rsidRPr="008637B1">
        <w:rPr>
          <w:rFonts w:ascii="Times New Roman" w:hAnsi="Times New Roman" w:cs="Times New Roman"/>
          <w:vertAlign w:val="subscript"/>
        </w:rPr>
        <w:t xml:space="preserve">  электронной почты уполномоченного лица)</w:t>
      </w:r>
    </w:p>
    <w:p w:rsidR="003B268B" w:rsidRPr="008637B1" w:rsidRDefault="008637B1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</w:t>
      </w:r>
    </w:p>
    <w:p w:rsidR="00577173" w:rsidRPr="008A1B92" w:rsidRDefault="00577173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3B268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ЗАЯВЛЕНИЕ</w:t>
      </w:r>
    </w:p>
    <w:p w:rsidR="003B268B" w:rsidRPr="008A1B92" w:rsidRDefault="003B268B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о </w:t>
      </w:r>
      <w:r w:rsidR="00017E0E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A1B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B268B" w:rsidRPr="008A1B92" w:rsidRDefault="00017E0E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68B" w:rsidRPr="008A1B92">
        <w:rPr>
          <w:rFonts w:ascii="Times New Roman" w:hAnsi="Times New Roman" w:cs="Times New Roman"/>
          <w:sz w:val="28"/>
          <w:szCs w:val="28"/>
        </w:rPr>
        <w:t>Присвоение квалификацио</w:t>
      </w:r>
      <w:r w:rsidR="003B268B">
        <w:rPr>
          <w:rFonts w:ascii="Times New Roman" w:hAnsi="Times New Roman" w:cs="Times New Roman"/>
          <w:sz w:val="28"/>
          <w:szCs w:val="28"/>
        </w:rPr>
        <w:t xml:space="preserve">нных категорий спортивных судей «спортивный судья второй категории» «спортивный судья третьей категории» </w:t>
      </w:r>
    </w:p>
    <w:p w:rsidR="003B268B" w:rsidRPr="008A1B92" w:rsidRDefault="003B268B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5425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</w:t>
      </w:r>
      <w:r w:rsidR="00542541">
        <w:rPr>
          <w:rFonts w:ascii="Times New Roman" w:hAnsi="Times New Roman" w:cs="Times New Roman"/>
          <w:sz w:val="28"/>
          <w:szCs w:val="28"/>
        </w:rPr>
        <w:t xml:space="preserve">     </w:t>
      </w:r>
      <w:r w:rsidRPr="008A1B92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Pr="00542541">
        <w:rPr>
          <w:rFonts w:ascii="Times New Roman" w:hAnsi="Times New Roman" w:cs="Times New Roman"/>
          <w:sz w:val="28"/>
          <w:szCs w:val="28"/>
        </w:rPr>
        <w:t xml:space="preserve">с  </w:t>
      </w:r>
      <w:hyperlink r:id="rId23" w:history="1">
        <w:r w:rsidRPr="0054254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1B92">
        <w:rPr>
          <w:rFonts w:ascii="Times New Roman" w:hAnsi="Times New Roman" w:cs="Times New Roman"/>
          <w:sz w:val="28"/>
          <w:szCs w:val="28"/>
        </w:rPr>
        <w:t xml:space="preserve">  Министерст</w:t>
      </w:r>
      <w:r w:rsidR="002B0243">
        <w:rPr>
          <w:rFonts w:ascii="Times New Roman" w:hAnsi="Times New Roman" w:cs="Times New Roman"/>
          <w:sz w:val="28"/>
          <w:szCs w:val="28"/>
        </w:rPr>
        <w:t>ва  спорта Российской Федерации от 28.02.2017 N 134 «</w:t>
      </w:r>
      <w:r w:rsidRPr="008A1B92">
        <w:rPr>
          <w:rFonts w:ascii="Times New Roman" w:hAnsi="Times New Roman" w:cs="Times New Roman"/>
          <w:sz w:val="28"/>
          <w:szCs w:val="28"/>
        </w:rPr>
        <w:t>Об утверждени</w:t>
      </w:r>
      <w:r w:rsidR="002B0243">
        <w:rPr>
          <w:rFonts w:ascii="Times New Roman" w:hAnsi="Times New Roman" w:cs="Times New Roman"/>
          <w:sz w:val="28"/>
          <w:szCs w:val="28"/>
        </w:rPr>
        <w:t>и положения о спортивных судьях»</w:t>
      </w:r>
    </w:p>
    <w:p w:rsidR="003B268B" w:rsidRPr="003528A5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7173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наименование региональной спортивной фед</w:t>
      </w:r>
      <w:r w:rsidR="008637B1">
        <w:rPr>
          <w:rFonts w:ascii="Times New Roman" w:hAnsi="Times New Roman" w:cs="Times New Roman"/>
          <w:vertAlign w:val="subscript"/>
        </w:rPr>
        <w:t>ерации по соответствующему виду</w:t>
      </w:r>
      <w:r w:rsidRPr="008637B1">
        <w:rPr>
          <w:rFonts w:ascii="Times New Roman" w:hAnsi="Times New Roman" w:cs="Times New Roman"/>
          <w:vertAlign w:val="subscript"/>
        </w:rPr>
        <w:t xml:space="preserve"> спорта, осуществляющей учет судейской деятельности спортивного судьи</w:t>
      </w:r>
      <w:r w:rsidRPr="003B268B">
        <w:rPr>
          <w:rFonts w:ascii="Times New Roman" w:hAnsi="Times New Roman" w:cs="Times New Roman"/>
        </w:rPr>
        <w:t xml:space="preserve"> 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7B1">
        <w:rPr>
          <w:rFonts w:ascii="Times New Roman" w:hAnsi="Times New Roman" w:cs="Times New Roman"/>
          <w:sz w:val="28"/>
          <w:szCs w:val="28"/>
        </w:rPr>
        <w:t>представляет документы кандидата</w:t>
      </w:r>
      <w:r w:rsidRPr="008A1B9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637B1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577173">
        <w:rPr>
          <w:rFonts w:ascii="Times New Roman" w:hAnsi="Times New Roman" w:cs="Times New Roman"/>
        </w:rPr>
        <w:t xml:space="preserve">                              </w:t>
      </w:r>
      <w:r w:rsidR="00577173" w:rsidRPr="00577173">
        <w:rPr>
          <w:rFonts w:ascii="Times New Roman" w:hAnsi="Times New Roman" w:cs="Times New Roman"/>
        </w:rPr>
        <w:t xml:space="preserve">                                            </w:t>
      </w:r>
      <w:r w:rsidR="008637B1">
        <w:rPr>
          <w:rFonts w:ascii="Times New Roman" w:hAnsi="Times New Roman" w:cs="Times New Roman"/>
        </w:rPr>
        <w:t xml:space="preserve">                 </w:t>
      </w:r>
      <w:r w:rsidRPr="00577173">
        <w:rPr>
          <w:rFonts w:ascii="Times New Roman" w:hAnsi="Times New Roman" w:cs="Times New Roman"/>
        </w:rPr>
        <w:t xml:space="preserve">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(при его наличии)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дата рождения 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lastRenderedPageBreak/>
        <w:t xml:space="preserve">данные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837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на присвоение квалификацио</w:t>
      </w:r>
      <w:r w:rsidR="002B0243">
        <w:rPr>
          <w:rFonts w:ascii="Times New Roman" w:hAnsi="Times New Roman" w:cs="Times New Roman"/>
          <w:sz w:val="28"/>
          <w:szCs w:val="28"/>
        </w:rPr>
        <w:t>нной категории «____________________________»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Действующая категория или звание кандидата ____________________________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Наименование вида спорта __________________________________________________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7B1">
        <w:rPr>
          <w:rFonts w:ascii="Times New Roman" w:hAnsi="Times New Roman" w:cs="Times New Roman"/>
          <w:vertAlign w:val="subscript"/>
        </w:rPr>
        <w:t>документы, которые представил заявитель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_______________________  _______  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>наименование должности   подпись   фамилия и инициалы уполномоченного лица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                                организации, направляющей представление</w:t>
      </w:r>
    </w:p>
    <w:p w:rsidR="003B268B" w:rsidRPr="008637B1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268B" w:rsidRDefault="00B535F6" w:rsidP="00B535F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Pr="008A1B92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173" w:rsidRDefault="0057717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37B1" w:rsidRDefault="008637B1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5F6" w:rsidRPr="008A1B92" w:rsidRDefault="00B535F6" w:rsidP="00E34FA8">
      <w:pPr>
        <w:pStyle w:val="ConsPlusNormal"/>
        <w:ind w:firstLine="0"/>
        <w:rPr>
          <w:sz w:val="28"/>
          <w:szCs w:val="28"/>
        </w:rPr>
        <w:sectPr w:rsidR="00B535F6" w:rsidRPr="008A1B92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E34FA8" w:rsidRDefault="00E34FA8" w:rsidP="00B535F6">
      <w:pPr>
        <w:pStyle w:val="ConsPlusNormal"/>
        <w:spacing w:line="360" w:lineRule="auto"/>
        <w:ind w:firstLine="0"/>
        <w:rPr>
          <w:sz w:val="28"/>
          <w:szCs w:val="28"/>
        </w:rPr>
      </w:pPr>
    </w:p>
    <w:tbl>
      <w:tblPr>
        <w:tblpPr w:leftFromText="180" w:rightFromText="180" w:horzAnchor="margin" w:tblpXSpec="right" w:tblpY="-390"/>
        <w:tblW w:w="6859" w:type="dxa"/>
        <w:tblLook w:val="01E0" w:firstRow="1" w:lastRow="1" w:firstColumn="1" w:lastColumn="1" w:noHBand="0" w:noVBand="0"/>
      </w:tblPr>
      <w:tblGrid>
        <w:gridCol w:w="1853"/>
        <w:gridCol w:w="5006"/>
      </w:tblGrid>
      <w:tr w:rsidR="00E34FA8" w:rsidRPr="00743672" w:rsidTr="00293E0D">
        <w:trPr>
          <w:trHeight w:val="1756"/>
        </w:trPr>
        <w:tc>
          <w:tcPr>
            <w:tcW w:w="1853" w:type="dxa"/>
          </w:tcPr>
          <w:p w:rsidR="00E34FA8" w:rsidRDefault="00E34FA8" w:rsidP="00293E0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34FA8" w:rsidRDefault="00E34FA8" w:rsidP="00293E0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E34FA8" w:rsidRDefault="00E34FA8" w:rsidP="00293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FA8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71C2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E34FA8" w:rsidRPr="00743672" w:rsidRDefault="00E71C2D" w:rsidP="00293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E34FA8"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E34FA8" w:rsidRPr="00743672" w:rsidRDefault="00E34FA8" w:rsidP="00293E0D">
            <w:pPr>
              <w:spacing w:after="0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E34FA8" w:rsidRPr="00375D9F" w:rsidRDefault="00E34FA8" w:rsidP="00293E0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75D9F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375D9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375D9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E34FA8" w:rsidRPr="00743672" w:rsidRDefault="00E34FA8" w:rsidP="00293E0D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E34FA8" w:rsidRPr="00F354A2" w:rsidTr="00293E0D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E34FA8" w:rsidRPr="00F354A2" w:rsidTr="00293E0D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E34FA8" w:rsidRPr="00F354A2" w:rsidTr="00293E0D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34FA8" w:rsidRPr="00F354A2" w:rsidTr="00293E0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E34FA8" w:rsidRPr="00F354A2" w:rsidTr="00293E0D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E34FA8" w:rsidRPr="00F354A2" w:rsidTr="00293E0D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34FA8" w:rsidRPr="00F354A2" w:rsidRDefault="00E34FA8" w:rsidP="00293E0D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E34FA8" w:rsidRPr="00F354A2" w:rsidTr="00293E0D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E34FA8" w:rsidRPr="00F354A2" w:rsidRDefault="00E34FA8" w:rsidP="00293E0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E34FA8" w:rsidRPr="00F354A2" w:rsidRDefault="00E34FA8" w:rsidP="00293E0D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E34FA8" w:rsidRPr="00F354A2" w:rsidRDefault="00E34FA8" w:rsidP="00293E0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E34FA8" w:rsidRPr="00F354A2" w:rsidRDefault="00E34FA8" w:rsidP="00293E0D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34FA8" w:rsidRPr="008A1B92" w:rsidRDefault="00E34FA8" w:rsidP="00B535F6">
      <w:pPr>
        <w:pStyle w:val="ConsPlusNormal"/>
        <w:spacing w:line="360" w:lineRule="auto"/>
        <w:ind w:firstLine="0"/>
        <w:rPr>
          <w:sz w:val="28"/>
          <w:szCs w:val="28"/>
        </w:rPr>
        <w:sectPr w:rsidR="00E34FA8" w:rsidRPr="008A1B92" w:rsidSect="001E3853">
          <w:headerReference w:type="default" r:id="rId24"/>
          <w:footerReference w:type="default" r:id="rId25"/>
          <w:pgSz w:w="16838" w:h="11906" w:orient="landscape"/>
          <w:pgMar w:top="1134" w:right="1418" w:bottom="1134" w:left="1418" w:header="0" w:footer="0" w:gutter="0"/>
          <w:cols w:space="720"/>
          <w:noEndnote/>
        </w:sectPr>
      </w:pPr>
    </w:p>
    <w:p w:rsidR="0047508B" w:rsidRPr="008A1B92" w:rsidRDefault="001E3853" w:rsidP="0047508B">
      <w:pPr>
        <w:pStyle w:val="ConsPlusNormal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EE0E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horzAnchor="margin" w:tblpXSpec="right" w:tblpY="-390"/>
        <w:tblW w:w="7008" w:type="dxa"/>
        <w:tblLook w:val="01E0" w:firstRow="1" w:lastRow="1" w:firstColumn="1" w:lastColumn="1" w:noHBand="0" w:noVBand="0"/>
      </w:tblPr>
      <w:tblGrid>
        <w:gridCol w:w="1893"/>
        <w:gridCol w:w="5115"/>
      </w:tblGrid>
      <w:tr w:rsidR="0047508B" w:rsidRPr="00743672" w:rsidTr="0047508B">
        <w:trPr>
          <w:trHeight w:val="1624"/>
        </w:trPr>
        <w:tc>
          <w:tcPr>
            <w:tcW w:w="1893" w:type="dxa"/>
          </w:tcPr>
          <w:p w:rsidR="0047508B" w:rsidRDefault="0047508B" w:rsidP="00D7245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7508B" w:rsidRDefault="0047508B" w:rsidP="00D7245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47508B" w:rsidRDefault="0047508B" w:rsidP="00D7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08B" w:rsidRDefault="0047508B" w:rsidP="00D7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47508B" w:rsidRPr="00743672" w:rsidRDefault="0047508B" w:rsidP="00D7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47508B" w:rsidRPr="00743672" w:rsidRDefault="0047508B" w:rsidP="00D72457">
            <w:pPr>
              <w:spacing w:after="0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47508B" w:rsidRPr="00375D9F" w:rsidRDefault="0047508B" w:rsidP="00D7245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75D9F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375D9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375D9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47508B" w:rsidRPr="00743672" w:rsidRDefault="0047508B" w:rsidP="00D72457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B535F6" w:rsidRDefault="00B535F6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Pr="008A1B92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B535F6" w:rsidRPr="008A1B92" w:rsidRDefault="00E34FA8" w:rsidP="00E34FA8">
      <w:pPr>
        <w:pStyle w:val="ConsPlusNormal"/>
        <w:spacing w:line="360" w:lineRule="auto"/>
        <w:jc w:val="center"/>
        <w:rPr>
          <w:sz w:val="28"/>
          <w:szCs w:val="28"/>
        </w:rPr>
      </w:pPr>
      <w:bookmarkStart w:id="3" w:name="Par4090"/>
      <w:bookmarkEnd w:id="3"/>
      <w:r>
        <w:rPr>
          <w:rFonts w:ascii="Times New Roman" w:hAnsi="Times New Roman" w:cs="Times New Roman"/>
          <w:sz w:val="28"/>
          <w:szCs w:val="28"/>
        </w:rPr>
        <w:t>КАРТОЧКА УЧЕТА СУДЕЙСКОЙ ДЕЯТЕЛЬНОСТИ СПОРТИВНОГО СУДЬИ</w:t>
      </w:r>
    </w:p>
    <w:tbl>
      <w:tblPr>
        <w:tblW w:w="147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040"/>
        <w:gridCol w:w="340"/>
        <w:gridCol w:w="918"/>
        <w:gridCol w:w="36"/>
        <w:gridCol w:w="1028"/>
        <w:gridCol w:w="904"/>
        <w:gridCol w:w="1188"/>
        <w:gridCol w:w="1984"/>
      </w:tblGrid>
      <w:tr w:rsidR="00B535F6" w:rsidRPr="00B535F6" w:rsidTr="00364206">
        <w:trPr>
          <w:jc w:val="center"/>
        </w:trPr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КАРТОЧКА УЧЕТА СУДЕЙСКОЙ ДЕЯТЕЛЬНОСТИ СПОРТИВНОГО СУДЬИ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64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64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Номер-код вида спорта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Отчество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Фото</w:t>
            </w:r>
            <w:r w:rsidR="00EE0E59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3 x 4 см</w:t>
            </w: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Спортивное звание в данном виде спорта</w:t>
            </w:r>
            <w:r w:rsidR="00EE0E59">
              <w:rPr>
                <w:rFonts w:ascii="Times New Roman" w:hAnsi="Times New Roman" w:cs="Times New Roman"/>
              </w:rPr>
              <w:t xml:space="preserve">  </w:t>
            </w:r>
            <w:r w:rsidRPr="00B535F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начала судейской деятельности спортивного судьи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EE0E59" w:rsidP="00EE0E59">
            <w:pPr>
              <w:pStyle w:val="ConsPlusNormal"/>
              <w:ind w:right="-27"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35F6" w:rsidRPr="00B535F6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EE0E59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535F6" w:rsidRPr="00B535F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1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Контактные телефоны, адрес электронной почты</w:t>
            </w:r>
          </w:p>
        </w:tc>
        <w:tc>
          <w:tcPr>
            <w:tcW w:w="11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Адрес</w:t>
            </w:r>
          </w:p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lastRenderedPageBreak/>
              <w:t>(место нахождения)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 xml:space="preserve">Телефон, адрес </w:t>
            </w:r>
            <w:r w:rsidRPr="00B535F6">
              <w:rPr>
                <w:rFonts w:ascii="Times New Roman" w:hAnsi="Times New Roman" w:cs="Times New Roman"/>
              </w:rPr>
              <w:lastRenderedPageBreak/>
              <w:t>электронной почты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lastRenderedPageBreak/>
              <w:t>Наименование квалификационной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Присвоена/подтверждена/лишена/восстановлена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2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Фамилия и инициалы должностного лица, подписавшего документ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35F6" w:rsidRPr="00B535F6" w:rsidRDefault="00B535F6" w:rsidP="00B535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B535F6" w:rsidRPr="003373BE" w:rsidRDefault="00B535F6" w:rsidP="00475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ТЕОРЕТИЧЕСКАЯ ПОДГОТОВКА, ВЫПОЛНЕНИЕ ТЕСТОВ ПО ФИЗИЧЕСКОЙ</w:t>
      </w:r>
    </w:p>
    <w:p w:rsidR="00B535F6" w:rsidRPr="003373BE" w:rsidRDefault="00B535F6" w:rsidP="00475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ПОДГОТОВКЕ, СДАЧА КВАЛИФИКАЦИОННОГО ЗАЧЕТА (ЭКЗАМЕНА)</w:t>
      </w:r>
    </w:p>
    <w:p w:rsidR="00B535F6" w:rsidRPr="00B535F6" w:rsidRDefault="00B535F6" w:rsidP="004750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6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"/>
        <w:gridCol w:w="1031"/>
        <w:gridCol w:w="830"/>
        <w:gridCol w:w="851"/>
        <w:gridCol w:w="1049"/>
        <w:gridCol w:w="970"/>
        <w:gridCol w:w="850"/>
        <w:gridCol w:w="958"/>
        <w:gridCol w:w="740"/>
        <w:gridCol w:w="1032"/>
        <w:gridCol w:w="2122"/>
        <w:gridCol w:w="784"/>
        <w:gridCol w:w="2372"/>
        <w:gridCol w:w="6"/>
      </w:tblGrid>
      <w:tr w:rsidR="00B535F6" w:rsidRPr="00B535F6" w:rsidTr="00EE0E59">
        <w:trPr>
          <w:trHeight w:val="685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Участие в теоретической подготовке в качестве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Сдача квалификационного зачета (экзамена)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Выполнение тестов по физической подготовке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535F6" w:rsidRPr="00B535F6" w:rsidTr="00EE0E59">
        <w:trPr>
          <w:trHeight w:val="350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Лектора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42" w:rsidRPr="00B535F6" w:rsidTr="00EE0E59">
        <w:trPr>
          <w:gridAfter w:val="1"/>
          <w:wAfter w:w="6" w:type="dxa"/>
          <w:trHeight w:val="12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442B42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N протокола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442B42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Должность спортивного судьи, наименование теста, результат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442B42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42" w:rsidRPr="00B535F6" w:rsidTr="00EE0E59">
        <w:trPr>
          <w:gridAfter w:val="1"/>
          <w:wAfter w:w="6" w:type="dxa"/>
          <w:trHeight w:val="33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2B42" w:rsidRPr="00B535F6" w:rsidTr="00EE0E59">
        <w:trPr>
          <w:gridAfter w:val="1"/>
          <w:wAfter w:w="6" w:type="dxa"/>
          <w:trHeight w:val="33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35F6" w:rsidRDefault="00B535F6" w:rsidP="00B535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01129C" w:rsidRDefault="0001129C" w:rsidP="00B535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B535F6" w:rsidRPr="0047508B" w:rsidRDefault="00B535F6" w:rsidP="0047508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lastRenderedPageBreak/>
        <w:t>ПРАКТИКА СУДЕЙСТВА ОФИЦИАЛЬНЫХ СПОРТИВНЫХ СОРЕВНОВАНИЙ</w:t>
      </w:r>
    </w:p>
    <w:tbl>
      <w:tblPr>
        <w:tblW w:w="145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1813"/>
        <w:gridCol w:w="2418"/>
        <w:gridCol w:w="3444"/>
        <w:gridCol w:w="1088"/>
        <w:gridCol w:w="4170"/>
      </w:tblGrid>
      <w:tr w:rsidR="00B535F6" w:rsidRPr="00B535F6" w:rsidTr="00442B42">
        <w:trPr>
          <w:trHeight w:val="10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</w:p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должности спортивного судьи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442B42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74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74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535F6" w:rsidRPr="00B535F6" w:rsidRDefault="00B535F6" w:rsidP="00B535F6">
      <w:pPr>
        <w:pStyle w:val="ConsPlusNormal"/>
        <w:spacing w:line="360" w:lineRule="auto"/>
        <w:ind w:right="-359"/>
        <w:jc w:val="both"/>
        <w:rPr>
          <w:rFonts w:ascii="Times New Roman" w:hAnsi="Times New Roman" w:cs="Times New Roman"/>
        </w:rPr>
      </w:pPr>
    </w:p>
    <w:p w:rsidR="00B535F6" w:rsidRPr="00B535F6" w:rsidRDefault="00B535F6" w:rsidP="00286C3D">
      <w:pPr>
        <w:pStyle w:val="ConsPlusNonformat"/>
        <w:jc w:val="both"/>
        <w:rPr>
          <w:rFonts w:ascii="Times New Roman" w:hAnsi="Times New Roman" w:cs="Times New Roman"/>
        </w:rPr>
      </w:pPr>
      <w:r w:rsidRPr="00B535F6">
        <w:rPr>
          <w:rFonts w:ascii="Times New Roman" w:hAnsi="Times New Roman" w:cs="Times New Roman"/>
        </w:rPr>
        <w:t xml:space="preserve">    Копия верна ___________ ___________________ ____________________</w:t>
      </w:r>
    </w:p>
    <w:p w:rsidR="00B535F6" w:rsidRPr="00286C3D" w:rsidRDefault="00B535F6" w:rsidP="00286C3D">
      <w:pPr>
        <w:pStyle w:val="ConsPlusNonformat"/>
        <w:jc w:val="both"/>
        <w:rPr>
          <w:rFonts w:ascii="Times New Roman" w:hAnsi="Times New Roman" w:cs="Times New Roman"/>
          <w:vertAlign w:val="subscript"/>
        </w:rPr>
        <w:sectPr w:rsidR="00B535F6" w:rsidRPr="00286C3D" w:rsidSect="001E3853">
          <w:headerReference w:type="default" r:id="rId26"/>
          <w:footerReference w:type="default" r:id="rId27"/>
          <w:pgSz w:w="16838" w:h="11906" w:orient="landscape"/>
          <w:pgMar w:top="1134" w:right="1418" w:bottom="1134" w:left="1418" w:header="0" w:footer="0" w:gutter="0"/>
          <w:cols w:space="720"/>
          <w:noEndnote/>
        </w:sectPr>
      </w:pPr>
      <w:r w:rsidRPr="00286C3D">
        <w:rPr>
          <w:rFonts w:ascii="Times New Roman" w:hAnsi="Times New Roman" w:cs="Times New Roman"/>
          <w:vertAlign w:val="subscript"/>
        </w:rPr>
        <w:t xml:space="preserve">                </w:t>
      </w:r>
      <w:r w:rsidR="00442B42" w:rsidRPr="00286C3D">
        <w:rPr>
          <w:rFonts w:ascii="Times New Roman" w:hAnsi="Times New Roman" w:cs="Times New Roman"/>
          <w:vertAlign w:val="subscript"/>
        </w:rPr>
        <w:t xml:space="preserve">            </w:t>
      </w:r>
      <w:r w:rsidRPr="00286C3D">
        <w:rPr>
          <w:rFonts w:ascii="Times New Roman" w:hAnsi="Times New Roman" w:cs="Times New Roman"/>
          <w:vertAlign w:val="subscript"/>
        </w:rPr>
        <w:t xml:space="preserve"> Должность   Фамилия, инициалы   М.п. (при наличии)</w:t>
      </w:r>
    </w:p>
    <w:p w:rsidR="00EE0E59" w:rsidRDefault="00EE0E59" w:rsidP="00EE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5</w:t>
      </w:r>
    </w:p>
    <w:p w:rsidR="00EE0E59" w:rsidRPr="00743672" w:rsidRDefault="00EE0E59" w:rsidP="00EE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а</w:t>
      </w:r>
      <w:r w:rsidRPr="00743672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E0E59" w:rsidRPr="00743672" w:rsidRDefault="00EE0E59" w:rsidP="00EE0E59">
      <w:pPr>
        <w:spacing w:after="0"/>
        <w:jc w:val="center"/>
        <w:rPr>
          <w:rFonts w:ascii="Times New Roman" w:hAnsi="Times New Roman" w:cs="Arial"/>
          <w:bCs/>
          <w:sz w:val="28"/>
          <w:szCs w:val="28"/>
          <w:lang w:eastAsia="zh-CN" w:bidi="hi-IN"/>
        </w:rPr>
      </w:pP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  <w:t xml:space="preserve">   </w:t>
      </w:r>
      <w:r w:rsidRPr="00743672">
        <w:rPr>
          <w:rFonts w:ascii="Times New Roman" w:hAnsi="Times New Roman" w:cs="Arial"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EE0E59" w:rsidRDefault="00EE0E59" w:rsidP="00EE0E59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  <w:t xml:space="preserve">   </w:t>
      </w:r>
      <w:r w:rsidRPr="00375D9F">
        <w:rPr>
          <w:rFonts w:ascii="Times New Roman" w:eastAsia="Calibri" w:hAnsi="Times New Roman"/>
          <w:b w:val="0"/>
          <w:sz w:val="28"/>
          <w:szCs w:val="28"/>
        </w:rPr>
        <w:t>«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Присвоение квалификационных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категорий </w:t>
      </w:r>
    </w:p>
    <w:p w:rsidR="00EE0E59" w:rsidRDefault="00EE0E59" w:rsidP="00EE0E59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  <w:t xml:space="preserve">               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спортивных судей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«спортивный 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судья </w:t>
      </w:r>
    </w:p>
    <w:p w:rsidR="00EE0E59" w:rsidRDefault="00EE0E59" w:rsidP="00EE0E59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                                                               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второй категории»,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«спортивный судья </w:t>
      </w:r>
    </w:p>
    <w:p w:rsidR="00EE0E59" w:rsidRPr="00375D9F" w:rsidRDefault="00EE0E59" w:rsidP="00EE0E5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                                                                   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третьей категории</w:t>
      </w:r>
      <w:r w:rsidRPr="00375D9F">
        <w:rPr>
          <w:rFonts w:ascii="Times New Roman" w:hAnsi="Times New Roman"/>
          <w:b w:val="0"/>
          <w:sz w:val="28"/>
          <w:szCs w:val="28"/>
        </w:rPr>
        <w:t>»</w:t>
      </w:r>
    </w:p>
    <w:p w:rsidR="00EE0E59" w:rsidRDefault="00EE0E59" w:rsidP="0001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7E0E" w:rsidRPr="00743672" w:rsidRDefault="00017E0E" w:rsidP="00017E0E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743672">
        <w:rPr>
          <w:rFonts w:ascii="Times New Roman" w:hAnsi="Times New Roman"/>
          <w:b/>
          <w:sz w:val="28"/>
          <w:szCs w:val="28"/>
        </w:rPr>
        <w:t>Блок-схема</w:t>
      </w:r>
    </w:p>
    <w:p w:rsidR="00017E0E" w:rsidRPr="00017E0E" w:rsidRDefault="00017E0E" w:rsidP="00017E0E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 w:rsidRPr="00743672">
        <w:rPr>
          <w:rFonts w:ascii="Times New Roman" w:hAnsi="Times New Roman"/>
          <w:sz w:val="28"/>
          <w:szCs w:val="28"/>
        </w:rPr>
        <w:t>последовательности административных действий при предоставлении муниципальной услуги</w:t>
      </w:r>
      <w:r w:rsidRPr="00743672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Присвоение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квалификационных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категорий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спортивных судей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второй категории»,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третьей категории</w:t>
      </w:r>
      <w:r w:rsidRPr="00743672">
        <w:rPr>
          <w:rFonts w:ascii="Times New Roman" w:hAnsi="Times New Roman"/>
          <w:sz w:val="28"/>
          <w:szCs w:val="28"/>
        </w:rPr>
        <w:t>»</w:t>
      </w:r>
    </w:p>
    <w:p w:rsidR="00017E0E" w:rsidRPr="00442B42" w:rsidRDefault="00017E0E" w:rsidP="00EE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4D7" w:rsidRPr="00337F74" w:rsidRDefault="009374D7" w:rsidP="00337F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37F74" w:rsidRPr="00337F74" w:rsidRDefault="00441648" w:rsidP="00337F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15.9pt;margin-top:7.65pt;width:.3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8.05pt;margin-top:10.25pt;width:66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7.5pt;margin-top:2.9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0F4470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44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78.6pt;margin-top:2.9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    <v:textbox>
                  <w:txbxContent>
                    <w:p w:rsidR="00194F65" w:rsidRPr="000F4470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44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58.2pt;margin-top:4.25pt;width:.6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i0tY3x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.25pt;width:0;height:26.35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ILi+co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.55pt;width:221.65pt;height:5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86.75pt;margin-top:7.75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297" distR="114297" simplePos="0" relativeHeight="25166950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95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194F65" w:rsidRPr="00727770" w:rsidRDefault="00194F65" w:rsidP="00337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74.25pt;margin-top:3.95pt;width:173.5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194F65" w:rsidRPr="00727770" w:rsidRDefault="00194F65" w:rsidP="00337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8.7pt;margin-top:3.95pt;width:2in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  <w:r w:rsidRPr="00337F74">
        <w:rPr>
          <w:rFonts w:ascii="Times New Roman" w:hAnsi="Times New Roman" w:cs="Times New Roman"/>
          <w:b/>
        </w:rPr>
        <w:tab/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</w:rPr>
      </w:pP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-23.45pt;margin-top:8.2pt;width:168.35pt;height: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441648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134620</wp:posOffset>
                </wp:positionV>
                <wp:extent cx="2105025" cy="615950"/>
                <wp:effectExtent l="0" t="0" r="2857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65" w:rsidRPr="003373BE" w:rsidRDefault="00194F65" w:rsidP="00337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7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194F65" w:rsidRPr="00727770" w:rsidRDefault="00194F65" w:rsidP="00337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175.9pt;margin-top:10.6pt;width:165.75pt;height: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">
                <v:textbox>
                  <w:txbxContent>
                    <w:p w:rsidR="00194F65" w:rsidRPr="003373BE" w:rsidRDefault="00194F65" w:rsidP="00337F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73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194F65" w:rsidRPr="00727770" w:rsidRDefault="00194F65" w:rsidP="00337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441648" w:rsidP="00017E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297" distR="114297" simplePos="0" relativeHeight="251665408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6540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sectPr w:rsidR="00337F74" w:rsidRPr="00337F74" w:rsidSect="00EE0E59">
      <w:headerReference w:type="default" r:id="rId28"/>
      <w:pgSz w:w="11905" w:h="16838"/>
      <w:pgMar w:top="1134" w:right="141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35" w:rsidRDefault="00056F35" w:rsidP="003F1A8B">
      <w:pPr>
        <w:spacing w:after="0" w:line="240" w:lineRule="auto"/>
      </w:pPr>
      <w:r>
        <w:separator/>
      </w:r>
    </w:p>
  </w:endnote>
  <w:endnote w:type="continuationSeparator" w:id="0">
    <w:p w:rsidR="00056F35" w:rsidRDefault="00056F35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35" w:rsidRDefault="00056F35" w:rsidP="003F1A8B">
      <w:pPr>
        <w:spacing w:after="0" w:line="240" w:lineRule="auto"/>
      </w:pPr>
      <w:r>
        <w:separator/>
      </w:r>
    </w:p>
  </w:footnote>
  <w:footnote w:type="continuationSeparator" w:id="0">
    <w:p w:rsidR="00056F35" w:rsidRDefault="00056F35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a4"/>
      <w:jc w:val="center"/>
    </w:pPr>
  </w:p>
  <w:sdt>
    <w:sdtPr>
      <w:id w:val="1602065172"/>
      <w:docPartObj>
        <w:docPartGallery w:val="Page Numbers (Top of Page)"/>
        <w:docPartUnique/>
      </w:docPartObj>
    </w:sdtPr>
    <w:sdtEndPr/>
    <w:sdtContent>
      <w:p w:rsidR="00194F65" w:rsidRDefault="00194F65" w:rsidP="00936252">
        <w:pPr>
          <w:pStyle w:val="a4"/>
        </w:pPr>
      </w:p>
      <w:p w:rsidR="00194F65" w:rsidRDefault="00056F35" w:rsidP="00194F65">
        <w:pPr>
          <w:pStyle w:val="a4"/>
        </w:pPr>
      </w:p>
    </w:sdtContent>
  </w:sdt>
  <w:p w:rsidR="00194F65" w:rsidRPr="00364206" w:rsidRDefault="00194F65" w:rsidP="006C48BB">
    <w:pPr>
      <w:pStyle w:val="a4"/>
      <w:tabs>
        <w:tab w:val="clear" w:pos="9355"/>
        <w:tab w:val="center" w:pos="453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2291"/>
      <w:docPartObj>
        <w:docPartGallery w:val="Page Numbers (Top of Page)"/>
        <w:docPartUnique/>
      </w:docPartObj>
    </w:sdtPr>
    <w:sdtEndPr/>
    <w:sdtContent>
      <w:p w:rsidR="00194F65" w:rsidRDefault="00194F65">
        <w:pPr>
          <w:pStyle w:val="a4"/>
          <w:jc w:val="center"/>
        </w:pPr>
      </w:p>
      <w:p w:rsidR="00194F65" w:rsidRDefault="00194F65">
        <w:pPr>
          <w:pStyle w:val="a4"/>
          <w:jc w:val="center"/>
        </w:pPr>
      </w:p>
      <w:p w:rsidR="00194F65" w:rsidRDefault="00194F65">
        <w:pPr>
          <w:pStyle w:val="a4"/>
          <w:jc w:val="center"/>
        </w:pPr>
        <w:r>
          <w:t>2</w:t>
        </w:r>
      </w:p>
    </w:sdtContent>
  </w:sdt>
  <w:p w:rsidR="00194F65" w:rsidRDefault="00194F65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a4"/>
      <w:jc w:val="center"/>
    </w:pPr>
  </w:p>
  <w:p w:rsidR="00194F65" w:rsidRDefault="00194F65">
    <w:pPr>
      <w:pStyle w:val="a4"/>
      <w:jc w:val="center"/>
    </w:pPr>
  </w:p>
  <w:p w:rsidR="00194F65" w:rsidRDefault="00194F65">
    <w:pPr>
      <w:pStyle w:val="a4"/>
      <w:jc w:val="center"/>
    </w:pPr>
    <w:r>
      <w:t>3</w:t>
    </w:r>
  </w:p>
  <w:p w:rsidR="00194F65" w:rsidRDefault="00194F65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16"/>
      <w:docPartObj>
        <w:docPartGallery w:val="Page Numbers (Top of Page)"/>
        <w:docPartUnique/>
      </w:docPartObj>
    </w:sdtPr>
    <w:sdtEndPr/>
    <w:sdtContent>
      <w:p w:rsidR="00194F65" w:rsidRDefault="00194F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94F65" w:rsidRDefault="00194F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C911D2"/>
    <w:multiLevelType w:val="hybridMultilevel"/>
    <w:tmpl w:val="A4468EDC"/>
    <w:lvl w:ilvl="0" w:tplc="C602DA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DA6F15"/>
    <w:multiLevelType w:val="hybridMultilevel"/>
    <w:tmpl w:val="91224610"/>
    <w:lvl w:ilvl="0" w:tplc="C602DA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F"/>
    <w:rsid w:val="0000129B"/>
    <w:rsid w:val="0001129C"/>
    <w:rsid w:val="00017E0E"/>
    <w:rsid w:val="000248F8"/>
    <w:rsid w:val="0004718D"/>
    <w:rsid w:val="00047F4D"/>
    <w:rsid w:val="000569B7"/>
    <w:rsid w:val="00056F35"/>
    <w:rsid w:val="000652A3"/>
    <w:rsid w:val="00067838"/>
    <w:rsid w:val="00072B78"/>
    <w:rsid w:val="00080B80"/>
    <w:rsid w:val="0008309B"/>
    <w:rsid w:val="000929D3"/>
    <w:rsid w:val="000960A8"/>
    <w:rsid w:val="0009625D"/>
    <w:rsid w:val="000A5708"/>
    <w:rsid w:val="000A7198"/>
    <w:rsid w:val="000B0224"/>
    <w:rsid w:val="000B6B43"/>
    <w:rsid w:val="000D217F"/>
    <w:rsid w:val="000F4470"/>
    <w:rsid w:val="0010158D"/>
    <w:rsid w:val="001147CC"/>
    <w:rsid w:val="00120446"/>
    <w:rsid w:val="001270BA"/>
    <w:rsid w:val="001316EB"/>
    <w:rsid w:val="00143BAE"/>
    <w:rsid w:val="00147F9C"/>
    <w:rsid w:val="0015719E"/>
    <w:rsid w:val="00160826"/>
    <w:rsid w:val="00163F77"/>
    <w:rsid w:val="0017330D"/>
    <w:rsid w:val="001918D6"/>
    <w:rsid w:val="00194F65"/>
    <w:rsid w:val="001B1F04"/>
    <w:rsid w:val="001D0EC9"/>
    <w:rsid w:val="001D6CA6"/>
    <w:rsid w:val="001E1615"/>
    <w:rsid w:val="001E3853"/>
    <w:rsid w:val="00231FF2"/>
    <w:rsid w:val="0023472D"/>
    <w:rsid w:val="00236882"/>
    <w:rsid w:val="00240842"/>
    <w:rsid w:val="00253E0C"/>
    <w:rsid w:val="002657E3"/>
    <w:rsid w:val="002719D1"/>
    <w:rsid w:val="00272BC0"/>
    <w:rsid w:val="00286C3D"/>
    <w:rsid w:val="002870D0"/>
    <w:rsid w:val="00290F41"/>
    <w:rsid w:val="0029203B"/>
    <w:rsid w:val="00293E0D"/>
    <w:rsid w:val="002B0243"/>
    <w:rsid w:val="002B4E35"/>
    <w:rsid w:val="002C0336"/>
    <w:rsid w:val="002D08E6"/>
    <w:rsid w:val="00325DB0"/>
    <w:rsid w:val="003373BE"/>
    <w:rsid w:val="00337F74"/>
    <w:rsid w:val="0035137A"/>
    <w:rsid w:val="003528A5"/>
    <w:rsid w:val="00364206"/>
    <w:rsid w:val="00370D71"/>
    <w:rsid w:val="0039316F"/>
    <w:rsid w:val="00393F4E"/>
    <w:rsid w:val="0039574D"/>
    <w:rsid w:val="003A30C4"/>
    <w:rsid w:val="003A4707"/>
    <w:rsid w:val="003B268B"/>
    <w:rsid w:val="003F13A5"/>
    <w:rsid w:val="003F1A8B"/>
    <w:rsid w:val="003F25E1"/>
    <w:rsid w:val="004257EA"/>
    <w:rsid w:val="004261BF"/>
    <w:rsid w:val="00436306"/>
    <w:rsid w:val="00441648"/>
    <w:rsid w:val="00442B42"/>
    <w:rsid w:val="004502D3"/>
    <w:rsid w:val="00457564"/>
    <w:rsid w:val="00465098"/>
    <w:rsid w:val="0047508B"/>
    <w:rsid w:val="004856E7"/>
    <w:rsid w:val="004A0FB4"/>
    <w:rsid w:val="004A1B07"/>
    <w:rsid w:val="004C2AD4"/>
    <w:rsid w:val="004C7314"/>
    <w:rsid w:val="004D2D86"/>
    <w:rsid w:val="004D752F"/>
    <w:rsid w:val="004F3BBB"/>
    <w:rsid w:val="005111DC"/>
    <w:rsid w:val="00511A35"/>
    <w:rsid w:val="00517D5E"/>
    <w:rsid w:val="00525180"/>
    <w:rsid w:val="00534F43"/>
    <w:rsid w:val="00535525"/>
    <w:rsid w:val="00541E0C"/>
    <w:rsid w:val="00542031"/>
    <w:rsid w:val="00542541"/>
    <w:rsid w:val="005425CE"/>
    <w:rsid w:val="00552FAA"/>
    <w:rsid w:val="005663E8"/>
    <w:rsid w:val="00574BDE"/>
    <w:rsid w:val="005754BE"/>
    <w:rsid w:val="00577173"/>
    <w:rsid w:val="00580784"/>
    <w:rsid w:val="005A03BE"/>
    <w:rsid w:val="005A0763"/>
    <w:rsid w:val="005D7AEF"/>
    <w:rsid w:val="005E6A75"/>
    <w:rsid w:val="005F5632"/>
    <w:rsid w:val="006026B1"/>
    <w:rsid w:val="00606C4D"/>
    <w:rsid w:val="0062551D"/>
    <w:rsid w:val="006277E6"/>
    <w:rsid w:val="006422DE"/>
    <w:rsid w:val="006545DF"/>
    <w:rsid w:val="0067742B"/>
    <w:rsid w:val="00681007"/>
    <w:rsid w:val="00686546"/>
    <w:rsid w:val="00697584"/>
    <w:rsid w:val="006A2760"/>
    <w:rsid w:val="006A287A"/>
    <w:rsid w:val="006C48BB"/>
    <w:rsid w:val="006C4E45"/>
    <w:rsid w:val="006C6CC2"/>
    <w:rsid w:val="006F5698"/>
    <w:rsid w:val="00704023"/>
    <w:rsid w:val="00705436"/>
    <w:rsid w:val="00706C68"/>
    <w:rsid w:val="007325FA"/>
    <w:rsid w:val="00742890"/>
    <w:rsid w:val="007477F1"/>
    <w:rsid w:val="007540A8"/>
    <w:rsid w:val="0077020C"/>
    <w:rsid w:val="0080088A"/>
    <w:rsid w:val="00800A60"/>
    <w:rsid w:val="00801F87"/>
    <w:rsid w:val="00803550"/>
    <w:rsid w:val="00822345"/>
    <w:rsid w:val="00825351"/>
    <w:rsid w:val="00830A08"/>
    <w:rsid w:val="0086365F"/>
    <w:rsid w:val="00863666"/>
    <w:rsid w:val="008637B1"/>
    <w:rsid w:val="00880245"/>
    <w:rsid w:val="008829BE"/>
    <w:rsid w:val="008978EC"/>
    <w:rsid w:val="008C6C2C"/>
    <w:rsid w:val="008E4271"/>
    <w:rsid w:val="00901AC7"/>
    <w:rsid w:val="009040DF"/>
    <w:rsid w:val="00935679"/>
    <w:rsid w:val="00936252"/>
    <w:rsid w:val="009374D7"/>
    <w:rsid w:val="00940108"/>
    <w:rsid w:val="00941704"/>
    <w:rsid w:val="00957AAA"/>
    <w:rsid w:val="00962FB5"/>
    <w:rsid w:val="009674A8"/>
    <w:rsid w:val="00984478"/>
    <w:rsid w:val="00993129"/>
    <w:rsid w:val="0099691E"/>
    <w:rsid w:val="009A4BEC"/>
    <w:rsid w:val="009D1257"/>
    <w:rsid w:val="009D5566"/>
    <w:rsid w:val="00A34DE8"/>
    <w:rsid w:val="00A40A88"/>
    <w:rsid w:val="00A427EA"/>
    <w:rsid w:val="00A635C0"/>
    <w:rsid w:val="00A860CD"/>
    <w:rsid w:val="00AA2E9F"/>
    <w:rsid w:val="00AA3089"/>
    <w:rsid w:val="00AB000C"/>
    <w:rsid w:val="00AE39FF"/>
    <w:rsid w:val="00B00CB0"/>
    <w:rsid w:val="00B21901"/>
    <w:rsid w:val="00B310FA"/>
    <w:rsid w:val="00B535F6"/>
    <w:rsid w:val="00B710A0"/>
    <w:rsid w:val="00B94380"/>
    <w:rsid w:val="00C05984"/>
    <w:rsid w:val="00C06A62"/>
    <w:rsid w:val="00C10E1A"/>
    <w:rsid w:val="00C11C7C"/>
    <w:rsid w:val="00C25C44"/>
    <w:rsid w:val="00C31047"/>
    <w:rsid w:val="00C35BBA"/>
    <w:rsid w:val="00C35D3D"/>
    <w:rsid w:val="00C412F4"/>
    <w:rsid w:val="00C516AF"/>
    <w:rsid w:val="00C77EE8"/>
    <w:rsid w:val="00C8372C"/>
    <w:rsid w:val="00C86A56"/>
    <w:rsid w:val="00C93C60"/>
    <w:rsid w:val="00CA618A"/>
    <w:rsid w:val="00CC05E1"/>
    <w:rsid w:val="00CC2DE2"/>
    <w:rsid w:val="00CC7639"/>
    <w:rsid w:val="00CE060C"/>
    <w:rsid w:val="00CE2802"/>
    <w:rsid w:val="00CE2EE5"/>
    <w:rsid w:val="00D05B5B"/>
    <w:rsid w:val="00D1535C"/>
    <w:rsid w:val="00D159B2"/>
    <w:rsid w:val="00D27E4E"/>
    <w:rsid w:val="00D476B4"/>
    <w:rsid w:val="00D64508"/>
    <w:rsid w:val="00D72457"/>
    <w:rsid w:val="00D762EB"/>
    <w:rsid w:val="00D952B2"/>
    <w:rsid w:val="00DB300D"/>
    <w:rsid w:val="00DC39E7"/>
    <w:rsid w:val="00DD107C"/>
    <w:rsid w:val="00DE7304"/>
    <w:rsid w:val="00DF3238"/>
    <w:rsid w:val="00E011D0"/>
    <w:rsid w:val="00E1592C"/>
    <w:rsid w:val="00E168F1"/>
    <w:rsid w:val="00E32346"/>
    <w:rsid w:val="00E33A19"/>
    <w:rsid w:val="00E34FA8"/>
    <w:rsid w:val="00E6455B"/>
    <w:rsid w:val="00E71C2D"/>
    <w:rsid w:val="00E76426"/>
    <w:rsid w:val="00E7791F"/>
    <w:rsid w:val="00E840DD"/>
    <w:rsid w:val="00E94243"/>
    <w:rsid w:val="00EA3291"/>
    <w:rsid w:val="00EA3462"/>
    <w:rsid w:val="00EA48D5"/>
    <w:rsid w:val="00EB345C"/>
    <w:rsid w:val="00EE0D96"/>
    <w:rsid w:val="00EE0E59"/>
    <w:rsid w:val="00EE2626"/>
    <w:rsid w:val="00F17D2B"/>
    <w:rsid w:val="00F338AE"/>
    <w:rsid w:val="00F45EB4"/>
    <w:rsid w:val="00F47C26"/>
    <w:rsid w:val="00F52C5B"/>
    <w:rsid w:val="00F53A86"/>
    <w:rsid w:val="00F65F5E"/>
    <w:rsid w:val="00F72579"/>
    <w:rsid w:val="00F83C10"/>
    <w:rsid w:val="00FA707E"/>
    <w:rsid w:val="00FD4DC5"/>
    <w:rsid w:val="00FF02B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F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9040DF"/>
  </w:style>
  <w:style w:type="paragraph" w:customStyle="1" w:styleId="ConsPlusTitle">
    <w:name w:val="ConsPlusTitle"/>
    <w:basedOn w:val="a"/>
    <w:next w:val="a"/>
    <w:rsid w:val="00FA707E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aligncenter">
    <w:name w:val="align_center"/>
    <w:basedOn w:val="a"/>
    <w:rsid w:val="00A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34FA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34FA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34F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34FA8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34FA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194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">
    <w:name w:val="Адресат (кому)"/>
    <w:basedOn w:val="a"/>
    <w:rsid w:val="00194F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Title"/>
    <w:basedOn w:val="a"/>
    <w:link w:val="af1"/>
    <w:qFormat/>
    <w:rsid w:val="001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94F65"/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paragraph" w:styleId="af2">
    <w:name w:val="Block Text"/>
    <w:basedOn w:val="a"/>
    <w:rsid w:val="00194F65"/>
    <w:pPr>
      <w:spacing w:after="0" w:line="360" w:lineRule="auto"/>
      <w:ind w:left="-425" w:right="-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F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9040DF"/>
  </w:style>
  <w:style w:type="paragraph" w:customStyle="1" w:styleId="ConsPlusTitle">
    <w:name w:val="ConsPlusTitle"/>
    <w:basedOn w:val="a"/>
    <w:next w:val="a"/>
    <w:rsid w:val="00FA707E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aligncenter">
    <w:name w:val="align_center"/>
    <w:basedOn w:val="a"/>
    <w:rsid w:val="00A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34FA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34FA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34F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34FA8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34FA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194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">
    <w:name w:val="Адресат (кому)"/>
    <w:basedOn w:val="a"/>
    <w:rsid w:val="00194F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Title"/>
    <w:basedOn w:val="a"/>
    <w:link w:val="af1"/>
    <w:qFormat/>
    <w:rsid w:val="001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94F65"/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paragraph" w:styleId="af2">
    <w:name w:val="Block Text"/>
    <w:basedOn w:val="a"/>
    <w:rsid w:val="00194F65"/>
    <w:pPr>
      <w:spacing w:after="0" w:line="360" w:lineRule="auto"/>
      <w:ind w:left="-425" w:right="-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deh@kryaradm.ru" TargetMode="External"/><Relationship Id="rId18" Type="http://schemas.openxmlformats.org/officeDocument/2006/relationships/hyperlink" Target="mailto:kryaradm@kryaradm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uslugi.samregio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yaradm.ru" TargetMode="External"/><Relationship Id="rId17" Type="http://schemas.openxmlformats.org/officeDocument/2006/relationships/hyperlink" Target="mailto:yudeh@kryaradm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6500626C6CBFE7B31A441D51A6129DFAFC972C5CCAC59DB0B588BBDBCE7D3DDD73F72B961F0ABFR9O2L" TargetMode="External"/><Relationship Id="rId20" Type="http://schemas.openxmlformats.org/officeDocument/2006/relationships/hyperlink" Target="mailto:kryaradm@kryaradm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74B7C526D06D24CF4D3B84CD7DB13B4FE58ADB7065D407A7A22F8AC85C6F84D6879634626D67F6CEmFG" TargetMode="External"/><Relationship Id="rId23" Type="http://schemas.openxmlformats.org/officeDocument/2006/relationships/hyperlink" Target="https://login.consultant.ru/link/?req=doc&amp;demo=1&amp;base=LAW&amp;n=383436&amp;date=29.07.2022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mailto:kryaradm@krya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86A4B0220B7D00000B43B5C555342FC2684AC2E2E7144538F568BCB25A0F0A9B8D7E5CC4D81F53Co6D5J" TargetMode="External"/><Relationship Id="rId22" Type="http://schemas.openxmlformats.org/officeDocument/2006/relationships/hyperlink" Target="mailto:Mfckrasiyyar@gmail.co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9935-F6E1-4839-A4CC-6ECCE28B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root</cp:lastModifiedBy>
  <cp:revision>2</cp:revision>
  <cp:lastPrinted>2022-10-28T09:28:00Z</cp:lastPrinted>
  <dcterms:created xsi:type="dcterms:W3CDTF">2022-11-09T05:58:00Z</dcterms:created>
  <dcterms:modified xsi:type="dcterms:W3CDTF">2022-11-09T05:58:00Z</dcterms:modified>
</cp:coreProperties>
</file>