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0B364B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 w:rsidRPr="000B36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0B364B">
        <w:rPr>
          <w:i w:val="0"/>
          <w:iCs/>
          <w:noProof/>
          <w:sz w:val="36"/>
          <w:szCs w:val="36"/>
        </w:rPr>
        <w:t>АДМИНИСТРАЦИЯ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0B364B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Pr="000B364B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0B364B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0B364B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0B364B" w:rsidRDefault="00234010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  <w:r w:rsidR="005E2765"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т</w:t>
      </w:r>
      <w:r w:rsidRPr="0023401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02.09.2022</w:t>
      </w:r>
      <w:r w:rsidR="005E2765"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216</w:t>
      </w:r>
    </w:p>
    <w:bookmarkEnd w:id="0"/>
    <w:p w:rsidR="005E2765" w:rsidRPr="000B364B" w:rsidRDefault="005E2765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C62851" w:rsidRPr="000B364B" w:rsidRDefault="005E2765" w:rsidP="005C3663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в 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>муниципальн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>ую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программ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>у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«Формирование комфортной городской среды муниципального района </w:t>
      </w:r>
      <w:proofErr w:type="gramStart"/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>Красноярский</w:t>
      </w:r>
      <w:proofErr w:type="gramEnd"/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Самарской области на 2018-202</w:t>
      </w:r>
      <w:r w:rsidR="00400543" w:rsidRPr="000B364B">
        <w:rPr>
          <w:rFonts w:ascii="Times New Roman" w:hAnsi="Times New Roman" w:cs="Times New Roman"/>
          <w:b/>
          <w:color w:val="auto"/>
          <w:sz w:val="28"/>
          <w:szCs w:val="27"/>
        </w:rPr>
        <w:t>4</w:t>
      </w:r>
      <w:r w:rsidR="00754FC2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</w:t>
      </w:r>
      <w:r w:rsidR="007C4DBE"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, утверждённую постановлением администрации муниципального района Красноярский Самарской области от 28.12.2017 № 1284 </w:t>
      </w:r>
    </w:p>
    <w:p w:rsidR="005E2765" w:rsidRPr="000B364B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5E2765" w:rsidRPr="000B364B" w:rsidRDefault="005E2765" w:rsidP="002F644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с 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Российской Федерации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от 30.12.2017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№ 1710 «Об утверждении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г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,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постановление</w:t>
      </w:r>
      <w:r w:rsidR="00C46C7A" w:rsidRPr="000B364B">
        <w:rPr>
          <w:rFonts w:ascii="Times New Roman" w:hAnsi="Times New Roman" w:cs="Times New Roman"/>
          <w:b w:val="0"/>
          <w:sz w:val="28"/>
          <w:szCs w:val="27"/>
        </w:rPr>
        <w:t>м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 xml:space="preserve"> Правительства 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Самарской области от 01.11.</w:t>
      </w:r>
      <w:r w:rsidR="00110F29" w:rsidRPr="000B364B">
        <w:rPr>
          <w:rFonts w:ascii="Times New Roman" w:hAnsi="Times New Roman" w:cs="Times New Roman"/>
          <w:b w:val="0"/>
          <w:sz w:val="28"/>
          <w:szCs w:val="27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>,</w:t>
      </w:r>
      <w:r w:rsidR="005E5CA2" w:rsidRPr="000B364B">
        <w:rPr>
          <w:sz w:val="28"/>
          <w:szCs w:val="27"/>
        </w:rPr>
        <w:t xml:space="preserve"> </w:t>
      </w:r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</w:t>
      </w:r>
      <w:proofErr w:type="gramEnd"/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Start"/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>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предпринимателей»,</w:t>
      </w:r>
      <w:r w:rsidR="00486EFF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</w:t>
      </w:r>
      <w:proofErr w:type="gramEnd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14.05.2015</w:t>
      </w:r>
      <w:r w:rsidR="005E5CA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№ 20-СП, </w:t>
      </w:r>
      <w:r w:rsidR="008A5E24" w:rsidRPr="000B364B">
        <w:rPr>
          <w:rFonts w:ascii="Times New Roman" w:hAnsi="Times New Roman" w:cs="Times New Roman"/>
          <w:b w:val="0"/>
          <w:sz w:val="28"/>
          <w:szCs w:val="27"/>
        </w:rPr>
        <w:t>А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дминистрация муниципального района </w:t>
      </w:r>
      <w:proofErr w:type="gramStart"/>
      <w:r w:rsidRPr="000B364B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Самарской области ПОСТАНОВЛЯЕТ:</w:t>
      </w:r>
    </w:p>
    <w:p w:rsidR="005E2765" w:rsidRPr="000B364B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1</w:t>
      </w:r>
      <w:r w:rsidR="00EF32C4" w:rsidRPr="000B364B">
        <w:rPr>
          <w:rFonts w:ascii="Times New Roman" w:hAnsi="Times New Roman" w:cs="Times New Roman"/>
          <w:b w:val="0"/>
          <w:sz w:val="28"/>
          <w:szCs w:val="27"/>
        </w:rPr>
        <w:t xml:space="preserve">. </w:t>
      </w:r>
      <w:proofErr w:type="gramStart"/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0B364B">
        <w:rPr>
          <w:rFonts w:ascii="Times New Roman" w:hAnsi="Times New Roman" w:cs="Times New Roman"/>
          <w:b w:val="0"/>
          <w:sz w:val="28"/>
          <w:szCs w:val="27"/>
        </w:rPr>
        <w:t>4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годы», утвержденную постановлением администрации муниципального района Красноярский Самарской области от 28.12.2017 № 1284 (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с изменениями от 29.03.2018 № 74, от 10.10.2018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№ 275, от 29.03.2019 № 114, от 30.09.2019 № 298, от 14.02.2020 № 36, от 02.04.2020 № 94, от 28.01.2021 № 13, от 01.03.2021 № 46, от 23.12.2021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6F6B0A" w:rsidRPr="000B364B">
        <w:rPr>
          <w:rFonts w:ascii="Times New Roman" w:hAnsi="Times New Roman" w:cs="Times New Roman"/>
          <w:b w:val="0"/>
          <w:sz w:val="28"/>
          <w:szCs w:val="27"/>
        </w:rPr>
        <w:t>№ 383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)</w:t>
      </w:r>
      <w:r w:rsidR="00820D58" w:rsidRPr="000B364B">
        <w:rPr>
          <w:rFonts w:ascii="Times New Roman" w:hAnsi="Times New Roman" w:cs="Times New Roman"/>
          <w:b w:val="0"/>
          <w:sz w:val="28"/>
          <w:szCs w:val="27"/>
        </w:rPr>
        <w:t xml:space="preserve"> (далее – муниципальная программа)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, следующие</w:t>
      </w:r>
      <w:proofErr w:type="gramEnd"/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 xml:space="preserve"> изменения:</w:t>
      </w:r>
    </w:p>
    <w:p w:rsidR="00740990" w:rsidRPr="000B364B" w:rsidRDefault="00740990" w:rsidP="0074099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740990" w:rsidRPr="000B364B" w:rsidRDefault="00740990" w:rsidP="0074099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40990" w:rsidRPr="000B364B" w:rsidRDefault="00740990" w:rsidP="0074099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0B364B" w:rsidRPr="000B364B" w:rsidTr="00FB5186">
        <w:tc>
          <w:tcPr>
            <w:tcW w:w="4077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числе:</w:t>
            </w:r>
          </w:p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числе: формируемых за счёт средств, поступающих из федерального и областного бюджетов – 20 647,1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числе: формируемых за счёт средств, поступающих из федерального и областного бюджетов – 19 391 тыс. руб.;</w:t>
            </w:r>
          </w:p>
        </w:tc>
      </w:tr>
      <w:tr w:rsidR="000B364B" w:rsidRPr="000B364B" w:rsidTr="00740990">
        <w:tc>
          <w:tcPr>
            <w:tcW w:w="4077" w:type="dxa"/>
            <w:shd w:val="clear" w:color="auto" w:fill="FFFFFF" w:themeFill="background1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числе: формируемых за счёт средств, поступающих из федерального и областного бюджетов – 17 579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40990" w:rsidRPr="000B364B" w:rsidRDefault="00740990" w:rsidP="0074099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23 347 тыс. руб., в том числе: формируемых за счёт средств,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поступающих из федерального и областного бюджетов – 18 792 тыс. руб.;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lastRenderedPageBreak/>
              <w:t>2023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0B364B" w:rsidRPr="000B364B" w:rsidTr="00FB5186">
        <w:tc>
          <w:tcPr>
            <w:tcW w:w="4077" w:type="dxa"/>
            <w:vAlign w:val="center"/>
          </w:tcPr>
          <w:p w:rsidR="00740990" w:rsidRPr="000B364B" w:rsidRDefault="00740990" w:rsidP="00FB5186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40990" w:rsidRPr="000B364B" w:rsidRDefault="00740990" w:rsidP="00FB5186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40990" w:rsidRPr="000B364B" w:rsidRDefault="00740990" w:rsidP="00740990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196532" w:rsidRPr="000B364B" w:rsidRDefault="00196532" w:rsidP="00196532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ветствии с приложением 2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:rsidR="00092A01" w:rsidRPr="000B364B" w:rsidRDefault="00092A01" w:rsidP="00092A01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</w:t>
      </w:r>
      <w:r w:rsidR="00497FC5" w:rsidRPr="000B364B">
        <w:rPr>
          <w:rFonts w:ascii="Times New Roman" w:hAnsi="Times New Roman" w:cs="Times New Roman"/>
          <w:b w:val="0"/>
          <w:sz w:val="28"/>
          <w:szCs w:val="27"/>
        </w:rPr>
        <w:t>в соответствии с приложениями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3</w:t>
      </w:r>
      <w:r w:rsidR="00196532" w:rsidRPr="000B364B">
        <w:rPr>
          <w:rFonts w:ascii="Times New Roman" w:hAnsi="Times New Roman" w:cs="Times New Roman"/>
          <w:b w:val="0"/>
          <w:sz w:val="28"/>
          <w:szCs w:val="27"/>
        </w:rPr>
        <w:t xml:space="preserve"> и </w:t>
      </w:r>
      <w:r w:rsidR="008B039C" w:rsidRPr="000B364B">
        <w:rPr>
          <w:rFonts w:ascii="Times New Roman" w:hAnsi="Times New Roman" w:cs="Times New Roman"/>
          <w:b w:val="0"/>
          <w:sz w:val="28"/>
          <w:szCs w:val="27"/>
        </w:rPr>
        <w:t>4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</w:t>
      </w:r>
      <w:r w:rsidR="001D29B6"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  <w:proofErr w:type="gramEnd"/>
    </w:p>
    <w:p w:rsidR="005E2765" w:rsidRPr="000B364B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2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0B364B">
        <w:rPr>
          <w:rFonts w:ascii="Times New Roman" w:hAnsi="Times New Roman" w:cs="Times New Roman"/>
          <w:b w:val="0"/>
          <w:sz w:val="28"/>
          <w:szCs w:val="27"/>
        </w:rPr>
        <w:t xml:space="preserve">официальном 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 xml:space="preserve">сайте </w:t>
      </w:r>
      <w:r w:rsidR="008A5E24" w:rsidRPr="000B364B">
        <w:rPr>
          <w:rFonts w:ascii="Times New Roman" w:hAnsi="Times New Roman" w:cs="Times New Roman"/>
          <w:b w:val="0"/>
          <w:sz w:val="28"/>
          <w:szCs w:val="27"/>
        </w:rPr>
        <w:t>А</w:t>
      </w:r>
      <w:r w:rsidR="005E2765" w:rsidRPr="000B364B">
        <w:rPr>
          <w:rFonts w:ascii="Times New Roman" w:hAnsi="Times New Roman" w:cs="Times New Roman"/>
          <w:b w:val="0"/>
          <w:sz w:val="28"/>
          <w:szCs w:val="27"/>
        </w:rPr>
        <w:t>дминистрации муниципального района Красноярский Самарской области в сети Интернет.</w:t>
      </w:r>
    </w:p>
    <w:p w:rsidR="005E2765" w:rsidRPr="000B364B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</w:t>
      </w:r>
      <w:r w:rsidR="005E2765"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Pr="000B364B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66257" w:rsidRPr="000B364B" w:rsidRDefault="00E6625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0B364B" w:rsidRDefault="005E2765" w:rsidP="00E44D7A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района</w:t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FDB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   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 xml:space="preserve">   </w:t>
      </w:r>
      <w:r w:rsidR="00196532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D3598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proofErr w:type="spellStart"/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.В.</w:t>
      </w:r>
      <w:r w:rsidR="00B74259"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Белоусов</w:t>
      </w:r>
      <w:proofErr w:type="spellEnd"/>
    </w:p>
    <w:p w:rsidR="00A5460D" w:rsidRPr="000B364B" w:rsidRDefault="00A5460D" w:rsidP="00B73A48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96532" w:rsidRPr="000B364B" w:rsidRDefault="00196532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96532" w:rsidRPr="000B364B" w:rsidRDefault="00196532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D3598" w:rsidRPr="000B364B" w:rsidRDefault="00ED359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8F1156" w:rsidRDefault="00400543" w:rsidP="00640AEB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8F1156" w:rsidSect="008F1156">
          <w:headerReference w:type="default" r:id="rId10"/>
          <w:headerReference w:type="first" r:id="rId11"/>
          <w:type w:val="continuous"/>
          <w:pgSz w:w="11909" w:h="16834"/>
          <w:pgMar w:top="1134" w:right="1134" w:bottom="1134" w:left="1418" w:header="283" w:footer="6" w:gutter="0"/>
          <w:pgNumType w:start="1"/>
          <w:cols w:space="720"/>
          <w:docGrid w:linePitch="326"/>
        </w:sect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p w:rsidR="00ED3598" w:rsidRPr="000B364B" w:rsidRDefault="00ED3598" w:rsidP="00194C83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0B364B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ED3598" w:rsidRPr="000B364B" w:rsidRDefault="00ED3598" w:rsidP="00ED3598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02.09.2022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216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ED3598" w:rsidRPr="000B364B" w:rsidRDefault="00ED3598" w:rsidP="00ED3598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0B364B" w:rsidRPr="000B364B" w:rsidTr="00FB5186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Формирование комфортной городской среды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 на 2018-2024 годы</w:t>
            </w:r>
          </w:p>
        </w:tc>
      </w:tr>
      <w:tr w:rsidR="000B364B" w:rsidRPr="000B364B" w:rsidTr="00FB5186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 в лице                         МКУ – управление строительства и </w:t>
            </w:r>
            <w:proofErr w:type="spell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жилищно</w:t>
            </w:r>
            <w:proofErr w:type="spell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коммунального хозяйства администрации муниципального района Красноярский Самарской области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граждане, их объединения; заинтересованные лица; общественные организации; подрядные организации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10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tabs>
                <w:tab w:val="left" w:pos="163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формирования современной городской среды»;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ED3598" w:rsidRPr="000B364B" w:rsidRDefault="00ED3598" w:rsidP="00FB5186">
            <w:pPr>
              <w:tabs>
                <w:tab w:val="left" w:pos="226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Повышение уровня благоустройства дворовых территорий многоквартирных домов и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 в 2018-2024 годах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Организация мероприятий по благоустройству дворовых территорий многоквартирных домов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организация мероприятий по благоустройству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3. Доля благоустроенных дворовых территорий, реализованных с трудовым участием граждан, от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общего количества дворовых территорий, планируемых к благоустройству.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4. Количество граждан, принявших участие в благоустройстве дворовых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области.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6.  Количество граждан, принявших участие в благоустройстве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0B364B" w:rsidRPr="000B364B" w:rsidTr="00FB5186">
        <w:trPr>
          <w:trHeight w:val="6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2018-2024 годы, разделение Программы на этапы не предусмотрено</w:t>
            </w:r>
          </w:p>
        </w:tc>
      </w:tr>
      <w:tr w:rsidR="000B364B" w:rsidRPr="000B364B" w:rsidTr="00FB5186">
        <w:trPr>
          <w:trHeight w:val="22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Программы (</w:t>
            </w:r>
            <w:proofErr w:type="spell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</w:t>
            </w:r>
            <w:proofErr w:type="spell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98" w:rsidRPr="000B364B" w:rsidRDefault="00ED3598" w:rsidP="0081339D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Планируемый объем и источники финансирования Программы на 2018-2024 годы составляет: </w:t>
            </w:r>
            <w:r w:rsidR="0081339D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851A4C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81339D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143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федерального и областного бюджетов – 97 845,2 тыс. руб., из них:</w:t>
            </w:r>
            <w:proofErr w:type="gramEnd"/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средства, поступающие из местного бюджета –                  1</w:t>
            </w:r>
            <w:r w:rsidR="0001735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735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297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,8 тыс. руб., из них: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</w:t>
            </w:r>
            <w:r w:rsidR="00FB518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 w:rsidR="00FB5186"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555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3 000  тыс. руб.;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ED3598" w:rsidRPr="000B364B" w:rsidRDefault="00ED3598" w:rsidP="00FB5186">
            <w:pPr>
              <w:tabs>
                <w:tab w:val="left" w:pos="149"/>
              </w:tabs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B364B" w:rsidRPr="000B364B" w:rsidTr="00FB5186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spacing w:line="276" w:lineRule="auto"/>
              <w:ind w:lef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Повышение общего уровня благоустройства дворовых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ED3598" w:rsidRPr="000B364B" w:rsidRDefault="00ED3598" w:rsidP="00FB5186">
            <w:pPr>
              <w:tabs>
                <w:tab w:val="left" w:pos="42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повышение общего уровня благоустройства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области;</w:t>
            </w:r>
          </w:p>
          <w:p w:rsidR="00ED3598" w:rsidRPr="000B364B" w:rsidRDefault="00ED3598" w:rsidP="00FB5186">
            <w:pPr>
              <w:tabs>
                <w:tab w:val="left" w:pos="437"/>
              </w:tabs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 xml:space="preserve">вовлечение физических и юридических лиц в реализацию мероприятий по благоустройству дворовых и общественных территорий муниципального района </w:t>
            </w:r>
            <w:proofErr w:type="gramStart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630EC3" w:rsidRPr="000B364B" w:rsidTr="00FB5186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C3" w:rsidRPr="00630EC3" w:rsidRDefault="00630EC3" w:rsidP="00630EC3">
            <w:pPr>
              <w:spacing w:line="276" w:lineRule="auto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истема организации </w:t>
            </w:r>
            <w:proofErr w:type="gramStart"/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C3" w:rsidRPr="00045E5F" w:rsidRDefault="00E01F81" w:rsidP="00630EC3">
            <w:pPr>
              <w:spacing w:line="276" w:lineRule="auto"/>
              <w:ind w:left="284"/>
            </w:pPr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Общее руководство и </w:t>
            </w:r>
            <w:proofErr w:type="gramStart"/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ходом реализации муниципальной программы осуществляет заместитель Главы муниципального района Красноярский Самарской области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строительству, ЖКХ, ГО и ЧС</w:t>
            </w:r>
          </w:p>
        </w:tc>
      </w:tr>
    </w:tbl>
    <w:p w:rsidR="00ED3598" w:rsidRPr="000B364B" w:rsidRDefault="00ED3598" w:rsidP="00ED3598">
      <w:pPr>
        <w:widowControl/>
        <w:rPr>
          <w:rFonts w:ascii="Times New Roman" w:hAnsi="Times New Roman" w:cs="Times New Roman"/>
          <w:color w:val="auto"/>
          <w:sz w:val="28"/>
          <w:szCs w:val="20"/>
        </w:r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</w:p>
    <w:p w:rsidR="00ED3598" w:rsidRPr="000B364B" w:rsidRDefault="00ED3598" w:rsidP="00ED3598">
      <w:pPr>
        <w:widowControl/>
        <w:spacing w:after="200" w:line="276" w:lineRule="auto"/>
        <w:rPr>
          <w:color w:val="auto"/>
        </w:rPr>
      </w:pPr>
      <w:r w:rsidRPr="000B364B">
        <w:rPr>
          <w:color w:val="auto"/>
        </w:rPr>
        <w:br w:type="page"/>
      </w:r>
    </w:p>
    <w:p w:rsidR="00ED3598" w:rsidRPr="000B364B" w:rsidRDefault="00ED3598" w:rsidP="00ED3598">
      <w:pPr>
        <w:widowControl/>
        <w:rPr>
          <w:rFonts w:ascii="Times New Roman" w:hAnsi="Times New Roman" w:cs="Times New Roman"/>
          <w:color w:val="auto"/>
          <w:sz w:val="28"/>
          <w:szCs w:val="28"/>
        </w:rPr>
        <w:sectPr w:rsidR="00ED3598" w:rsidRPr="000B364B" w:rsidSect="008F1156">
          <w:pgSz w:w="11909" w:h="16834"/>
          <w:pgMar w:top="1134" w:right="1134" w:bottom="1134" w:left="1418" w:header="283" w:footer="6" w:gutter="0"/>
          <w:pgNumType w:start="1"/>
          <w:cols w:space="720"/>
          <w:titlePg/>
          <w:docGrid w:linePitch="326"/>
        </w:sectPr>
      </w:pP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D3598" w:rsidRPr="000B364B" w:rsidRDefault="001D29B6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ED3598" w:rsidRPr="000B364B">
        <w:rPr>
          <w:rFonts w:ascii="Times New Roman" w:hAnsi="Times New Roman" w:cs="Times New Roman"/>
          <w:color w:val="auto"/>
          <w:sz w:val="28"/>
          <w:szCs w:val="28"/>
        </w:rPr>
        <w:t>постановлению администрации</w:t>
      </w: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0B364B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ED3598" w:rsidRPr="000B364B" w:rsidRDefault="00ED3598" w:rsidP="00ED359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02.09.2022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216</w:t>
      </w:r>
    </w:p>
    <w:p w:rsidR="00ED3598" w:rsidRPr="000B364B" w:rsidRDefault="00ED3598" w:rsidP="00ED359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418"/>
        <w:gridCol w:w="1559"/>
        <w:gridCol w:w="1559"/>
        <w:gridCol w:w="1559"/>
        <w:gridCol w:w="1560"/>
        <w:gridCol w:w="1559"/>
        <w:gridCol w:w="1559"/>
        <w:gridCol w:w="1559"/>
      </w:tblGrid>
      <w:tr w:rsidR="000B364B" w:rsidRPr="000B364B" w:rsidTr="00EF7E0F">
        <w:trPr>
          <w:trHeight w:val="8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</w:tr>
      <w:tr w:rsidR="000B364B" w:rsidRPr="000B364B" w:rsidTr="00EF7E0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0563E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</w:tr>
      <w:tr w:rsidR="005E1609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63</w:t>
            </w:r>
          </w:p>
        </w:tc>
      </w:tr>
      <w:tr w:rsidR="005E1609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5E1609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9" w:rsidRPr="000B364B" w:rsidRDefault="005E1609" w:rsidP="005E1609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</w:t>
            </w: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планируемых к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09" w:rsidRPr="000B364B" w:rsidRDefault="005E1609" w:rsidP="005E1609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дворовых территорий муниципального района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F7E0F" w:rsidP="00FB51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</w:t>
            </w:r>
            <w:r w:rsidR="00ED3598"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</w:tr>
      <w:tr w:rsidR="000B364B" w:rsidRPr="000B364B" w:rsidTr="00EF7E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граждан, принявших участие в благоустройстве общественных территорий муниципального района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>Красноярский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98" w:rsidRPr="000B364B" w:rsidRDefault="00ED3598" w:rsidP="00FB5186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0B364B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</w:tr>
    </w:tbl>
    <w:p w:rsidR="00ED3598" w:rsidRPr="000B364B" w:rsidRDefault="00ED3598" w:rsidP="00ED3598">
      <w:pPr>
        <w:widowControl/>
        <w:spacing w:after="200"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D3598" w:rsidRPr="000B364B" w:rsidRDefault="00ED3598" w:rsidP="00ED3598">
      <w:pPr>
        <w:rPr>
          <w:color w:val="auto"/>
        </w:rPr>
        <w:sectPr w:rsidR="00ED3598" w:rsidRPr="000B364B" w:rsidSect="00F06C2E">
          <w:headerReference w:type="even" r:id="rId12"/>
          <w:headerReference w:type="default" r:id="rId13"/>
          <w:headerReference w:type="first" r:id="rId14"/>
          <w:pgSz w:w="16834" w:h="11909" w:orient="landscape"/>
          <w:pgMar w:top="1418" w:right="1134" w:bottom="1134" w:left="1134" w:header="284" w:footer="6" w:gutter="0"/>
          <w:cols w:space="720"/>
          <w:noEndnote/>
          <w:titlePg/>
          <w:docGrid w:linePitch="360"/>
        </w:sectPr>
      </w:pPr>
    </w:p>
    <w:p w:rsidR="00ED3598" w:rsidRPr="000B364B" w:rsidRDefault="00ED3598" w:rsidP="00ED3598">
      <w:pPr>
        <w:rPr>
          <w:color w:val="auto"/>
        </w:rPr>
      </w:pP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0B364B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ED3598" w:rsidRPr="000B364B" w:rsidRDefault="00ED3598" w:rsidP="00ED359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02.09.2022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216</w:t>
      </w:r>
    </w:p>
    <w:p w:rsidR="00ED3598" w:rsidRPr="000B364B" w:rsidRDefault="00ED3598" w:rsidP="00ED359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</w:p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д. 206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Промысловая,               д. 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  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Озерная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Дзержинского,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Комсомольская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29А: корп. 1, корп. 2, корп. 3, корп. 4, корп. 5, корп. 6, корп. 7, корп. 8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Волжский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ул. Князева,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Сосновская, д. 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Пионерская, д. 9, 9А, 9Б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11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 ул. Заводская,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  ул. Заводская,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16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ул. Заводская, д. 17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Волжский,            ул. Заводская,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Волжский,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.Ж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елезнодорожная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20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д. 20 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Радио,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23, д. 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Мира, д. 9, д. 11,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Мира,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 ул. Ново-Садовая,           д. 11, д. 13, д. 14,                 д. 15, д. 16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Заводская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д. 12,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Советская, д. 42,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44, д. 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Жигулевская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Жигулевская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Жигулевская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5E160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5E160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Новосемейкино,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            д. 5, ул. Рудничная,    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Северная, д. 2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Новосемейкино,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Полевая,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ул. Строителей,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Строителей,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Строителей,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Строителей,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Строителей,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ул. Строителей,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Нефтяников,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Нефтяников,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Нефтяников,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ул. Нефтяников,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Нефтяников,              д. 18, д. 18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Шоссейная,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П. Морозова,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д.1А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ул. П. Морозова,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ул. П. Морозова,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ул. П. Морозова,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ул. П. Морозова,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ул.П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Морозова,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ул. П. Морозова,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ул. П. Морозова,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          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ул. Песочная,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Песочная,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ул. Песочная,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ул. Песочная,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ул. Песочная,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 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ул. Нагорная,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  ул. Нагорная,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  ул. Нагорная,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Нагорная,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Мирный,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Мирный,               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64B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13,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 8,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Новый Буян,  </w:t>
            </w:r>
          </w:p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Новый Буян,</w:t>
            </w:r>
          </w:p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ул. Ленина,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ул. Ленина,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         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ул. Школьная,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ул. Школьная,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 ул. Школьная,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ул. Школьная,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53B5" w:rsidRPr="000B364B" w:rsidTr="00FB518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5" w:rsidRPr="000B364B" w:rsidRDefault="008953B5" w:rsidP="008953B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                  ул. Школьная,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5" w:rsidRPr="000B364B" w:rsidRDefault="008953B5" w:rsidP="008953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3598" w:rsidRPr="000B364B" w:rsidRDefault="00ED3598" w:rsidP="00ED3598">
      <w:pPr>
        <w:ind w:firstLine="357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D3598" w:rsidRPr="000B364B" w:rsidRDefault="00ED3598" w:rsidP="00ED3598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ED3598" w:rsidRPr="000B364B" w:rsidRDefault="00ED3598" w:rsidP="00ED3598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ED3598" w:rsidRPr="000B364B" w:rsidRDefault="00ED3598" w:rsidP="00ED3598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0B364B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ED3598" w:rsidRPr="000B364B" w:rsidRDefault="00ED3598" w:rsidP="00ED3598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02.09.2022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234010">
        <w:rPr>
          <w:rFonts w:ascii="Times New Roman" w:hAnsi="Times New Roman" w:cs="Times New Roman"/>
          <w:color w:val="auto"/>
          <w:sz w:val="28"/>
          <w:szCs w:val="28"/>
        </w:rPr>
        <w:t>216</w:t>
      </w:r>
      <w:bookmarkStart w:id="1" w:name="_GoBack"/>
      <w:bookmarkEnd w:id="1"/>
    </w:p>
    <w:p w:rsidR="00ED3598" w:rsidRPr="000B364B" w:rsidRDefault="00ED3598" w:rsidP="00ED3598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ED3598" w:rsidRPr="000B364B" w:rsidRDefault="00ED3598" w:rsidP="00ED359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ED3598" w:rsidRPr="000B364B" w:rsidRDefault="00ED3598" w:rsidP="00ED359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            ул. Советская, д. 33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Волжский,               ул. Песочная, д. 2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Волжский,   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Жилгородок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Буян,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Степная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Комсомольская,  </w:t>
            </w:r>
            <w:r w:rsidR="000F44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ул. Комсомольская,  </w:t>
            </w:r>
            <w:r w:rsidR="000F44E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Белозерки,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Озерная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   ул. Матюгина, д. 92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</w:p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Радио,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Новосемейкино, в границах ул. Мира, д. 2,9,11 и                              ул.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Новосадовая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в границах                       ул. Советская и              ул. Дачная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</w:t>
            </w: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Хилково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2"/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Новосемейкино, земельный участок с кадастровым номером 63:26:2203015:1254 в границах                           ул. Центральная, проезд Первый Безымянный,              ул. Спортивная,            ул. Олимпийская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</w:t>
            </w:r>
            <w:proofErr w:type="spell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Мирный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                   ул. Зои Космодемьянской,             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Новый Буян,   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Зелёная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Почтовая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д. 22 до д. 4 по ул. Речная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Волжский,                     ул. Советская, д.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Светлое Поле,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уч.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0B364B" w:rsidRPr="000B364B" w:rsidTr="00FB518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                ул. </w:t>
            </w:r>
            <w:proofErr w:type="gramStart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Полевая</w:t>
            </w:r>
            <w:proofErr w:type="gramEnd"/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D3598" w:rsidRPr="000B364B" w:rsidRDefault="00ED3598" w:rsidP="00FB5186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ED3598" w:rsidRPr="000B364B" w:rsidRDefault="00ED3598" w:rsidP="00ED359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sectPr w:rsidR="00ED3598" w:rsidRPr="000B364B" w:rsidSect="00740728">
      <w:pgSz w:w="11909" w:h="16834"/>
      <w:pgMar w:top="1134" w:right="1134" w:bottom="1134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E" w:rsidRDefault="00834E0E" w:rsidP="00AD5956">
      <w:r>
        <w:separator/>
      </w:r>
    </w:p>
  </w:endnote>
  <w:endnote w:type="continuationSeparator" w:id="0">
    <w:p w:rsidR="00834E0E" w:rsidRDefault="00834E0E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E" w:rsidRDefault="00834E0E"/>
  </w:footnote>
  <w:footnote w:type="continuationSeparator" w:id="0">
    <w:p w:rsidR="00834E0E" w:rsidRDefault="00834E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C2E" w:rsidRDefault="00F06C2E">
        <w:pPr>
          <w:pStyle w:val="a5"/>
          <w:jc w:val="center"/>
        </w:pPr>
      </w:p>
      <w:p w:rsidR="00640AEB" w:rsidRPr="008F1156" w:rsidRDefault="00640AEB">
        <w:pPr>
          <w:pStyle w:val="a5"/>
          <w:jc w:val="center"/>
          <w:rPr>
            <w:rFonts w:ascii="Times New Roman" w:hAnsi="Times New Roman" w:cs="Times New Roman"/>
          </w:rPr>
        </w:pPr>
        <w:r w:rsidRPr="008F1156">
          <w:rPr>
            <w:rFonts w:ascii="Times New Roman" w:hAnsi="Times New Roman" w:cs="Times New Roman"/>
          </w:rPr>
          <w:fldChar w:fldCharType="begin"/>
        </w:r>
        <w:r w:rsidRPr="008F1156">
          <w:rPr>
            <w:rFonts w:ascii="Times New Roman" w:hAnsi="Times New Roman" w:cs="Times New Roman"/>
          </w:rPr>
          <w:instrText>PAGE   \* MERGEFORMAT</w:instrText>
        </w:r>
        <w:r w:rsidRPr="008F1156">
          <w:rPr>
            <w:rFonts w:ascii="Times New Roman" w:hAnsi="Times New Roman" w:cs="Times New Roman"/>
          </w:rPr>
          <w:fldChar w:fldCharType="separate"/>
        </w:r>
        <w:r w:rsidR="00234010">
          <w:rPr>
            <w:rFonts w:ascii="Times New Roman" w:hAnsi="Times New Roman" w:cs="Times New Roman"/>
            <w:noProof/>
          </w:rPr>
          <w:t>2</w:t>
        </w:r>
        <w:r w:rsidRPr="008F1156">
          <w:rPr>
            <w:rFonts w:ascii="Times New Roman" w:hAnsi="Times New Roman" w:cs="Times New Roman"/>
          </w:rPr>
          <w:fldChar w:fldCharType="end"/>
        </w:r>
      </w:p>
    </w:sdtContent>
  </w:sdt>
  <w:p w:rsidR="00FB5186" w:rsidRDefault="00FB5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28" w:rsidRPr="008F1156" w:rsidRDefault="00740728">
    <w:pPr>
      <w:pStyle w:val="a5"/>
      <w:jc w:val="center"/>
      <w:rPr>
        <w:rFonts w:ascii="Times New Roman" w:hAnsi="Times New Roman" w:cs="Times New Roman"/>
      </w:rPr>
    </w:pPr>
  </w:p>
  <w:p w:rsidR="00FB5186" w:rsidRPr="008F1156" w:rsidRDefault="00FB5186" w:rsidP="00ED3598">
    <w:pPr>
      <w:pStyle w:val="a5"/>
      <w:jc w:val="right"/>
      <w:rPr>
        <w:rFonts w:ascii="Times New Roman" w:hAnsi="Times New Roman" w:cs="Times New Roman"/>
        <w:b/>
        <w:sz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4" w:rsidRDefault="00452654">
    <w:pPr>
      <w:pStyle w:val="a5"/>
      <w:jc w:val="center"/>
      <w:rPr>
        <w:rFonts w:ascii="Times New Roman" w:hAnsi="Times New Roman" w:cs="Times New Roman"/>
      </w:rPr>
    </w:pPr>
  </w:p>
  <w:p w:rsidR="00452654" w:rsidRPr="00E810F7" w:rsidRDefault="00452654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22</w:t>
    </w:r>
    <w:r w:rsidRPr="00E810F7">
      <w:rPr>
        <w:rFonts w:ascii="Times New Roman" w:hAnsi="Times New Roman" w:cs="Times New Roman"/>
      </w:rPr>
      <w:fldChar w:fldCharType="end"/>
    </w:r>
  </w:p>
  <w:p w:rsidR="00452654" w:rsidRDefault="00452654">
    <w:pPr>
      <w:pStyle w:val="a5"/>
    </w:pPr>
  </w:p>
  <w:p w:rsidR="00452654" w:rsidRDefault="004526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68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654" w:rsidRPr="00F06C2E" w:rsidRDefault="00F06C2E">
        <w:pPr>
          <w:pStyle w:val="a5"/>
          <w:jc w:val="center"/>
          <w:rPr>
            <w:rFonts w:ascii="Times New Roman" w:hAnsi="Times New Roman" w:cs="Times New Roman"/>
          </w:rPr>
        </w:pPr>
        <w:r w:rsidRPr="00F06C2E">
          <w:rPr>
            <w:rFonts w:ascii="Times New Roman" w:hAnsi="Times New Roman" w:cs="Times New Roman"/>
          </w:rPr>
          <w:t>2</w:t>
        </w:r>
      </w:p>
    </w:sdtContent>
  </w:sdt>
  <w:p w:rsidR="00452654" w:rsidRDefault="0045265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4" w:rsidRPr="00ED3598" w:rsidRDefault="00452654" w:rsidP="00ED35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10E88"/>
    <w:rsid w:val="00017356"/>
    <w:rsid w:val="00027658"/>
    <w:rsid w:val="000432CD"/>
    <w:rsid w:val="00045674"/>
    <w:rsid w:val="000563EF"/>
    <w:rsid w:val="0006464D"/>
    <w:rsid w:val="00074E74"/>
    <w:rsid w:val="00092A01"/>
    <w:rsid w:val="000A15A5"/>
    <w:rsid w:val="000A43B8"/>
    <w:rsid w:val="000B364B"/>
    <w:rsid w:val="000B47A3"/>
    <w:rsid w:val="000C3B29"/>
    <w:rsid w:val="000C6986"/>
    <w:rsid w:val="000C6C5D"/>
    <w:rsid w:val="000D3076"/>
    <w:rsid w:val="000D78C3"/>
    <w:rsid w:val="000E5F1E"/>
    <w:rsid w:val="000F44EC"/>
    <w:rsid w:val="00101A40"/>
    <w:rsid w:val="00104533"/>
    <w:rsid w:val="00106449"/>
    <w:rsid w:val="00110F29"/>
    <w:rsid w:val="00114E9F"/>
    <w:rsid w:val="00123342"/>
    <w:rsid w:val="00126075"/>
    <w:rsid w:val="00164001"/>
    <w:rsid w:val="00176930"/>
    <w:rsid w:val="00186102"/>
    <w:rsid w:val="00194C83"/>
    <w:rsid w:val="00196312"/>
    <w:rsid w:val="00196532"/>
    <w:rsid w:val="001A78B5"/>
    <w:rsid w:val="001D29B6"/>
    <w:rsid w:val="001D3326"/>
    <w:rsid w:val="001E0421"/>
    <w:rsid w:val="00206997"/>
    <w:rsid w:val="00222688"/>
    <w:rsid w:val="00225D6E"/>
    <w:rsid w:val="00234010"/>
    <w:rsid w:val="00235FCC"/>
    <w:rsid w:val="00275958"/>
    <w:rsid w:val="00277184"/>
    <w:rsid w:val="00281858"/>
    <w:rsid w:val="00285805"/>
    <w:rsid w:val="002872E4"/>
    <w:rsid w:val="002A3548"/>
    <w:rsid w:val="002B219B"/>
    <w:rsid w:val="002B29F9"/>
    <w:rsid w:val="002E4EAF"/>
    <w:rsid w:val="002F1AAC"/>
    <w:rsid w:val="002F2697"/>
    <w:rsid w:val="002F2918"/>
    <w:rsid w:val="002F6448"/>
    <w:rsid w:val="0030579F"/>
    <w:rsid w:val="00306F7B"/>
    <w:rsid w:val="00307FE6"/>
    <w:rsid w:val="003102E7"/>
    <w:rsid w:val="00312F3F"/>
    <w:rsid w:val="00324369"/>
    <w:rsid w:val="00332083"/>
    <w:rsid w:val="00332230"/>
    <w:rsid w:val="00335221"/>
    <w:rsid w:val="00346C69"/>
    <w:rsid w:val="00354EE3"/>
    <w:rsid w:val="00356269"/>
    <w:rsid w:val="003629EA"/>
    <w:rsid w:val="0036363F"/>
    <w:rsid w:val="003722E3"/>
    <w:rsid w:val="00375502"/>
    <w:rsid w:val="003957C6"/>
    <w:rsid w:val="003966EF"/>
    <w:rsid w:val="003A0E49"/>
    <w:rsid w:val="003A5265"/>
    <w:rsid w:val="003D10D7"/>
    <w:rsid w:val="003D24DB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475F5"/>
    <w:rsid w:val="00452654"/>
    <w:rsid w:val="00452CD5"/>
    <w:rsid w:val="004613C0"/>
    <w:rsid w:val="00467B8F"/>
    <w:rsid w:val="00471DFB"/>
    <w:rsid w:val="00486EFF"/>
    <w:rsid w:val="004913C5"/>
    <w:rsid w:val="00497FC5"/>
    <w:rsid w:val="004B4C8E"/>
    <w:rsid w:val="004D27B6"/>
    <w:rsid w:val="004D4E24"/>
    <w:rsid w:val="004E348F"/>
    <w:rsid w:val="004F5285"/>
    <w:rsid w:val="00500D02"/>
    <w:rsid w:val="00526321"/>
    <w:rsid w:val="00530A80"/>
    <w:rsid w:val="00535462"/>
    <w:rsid w:val="00542664"/>
    <w:rsid w:val="00545FF6"/>
    <w:rsid w:val="00553271"/>
    <w:rsid w:val="005573C8"/>
    <w:rsid w:val="00571E29"/>
    <w:rsid w:val="005737E0"/>
    <w:rsid w:val="005803D9"/>
    <w:rsid w:val="0058584D"/>
    <w:rsid w:val="005A2CFC"/>
    <w:rsid w:val="005C0989"/>
    <w:rsid w:val="005C3663"/>
    <w:rsid w:val="005C48D4"/>
    <w:rsid w:val="005C4FB8"/>
    <w:rsid w:val="005C674B"/>
    <w:rsid w:val="005D139E"/>
    <w:rsid w:val="005E1609"/>
    <w:rsid w:val="005E2310"/>
    <w:rsid w:val="005E2765"/>
    <w:rsid w:val="005E3868"/>
    <w:rsid w:val="005E5CA2"/>
    <w:rsid w:val="005F4464"/>
    <w:rsid w:val="00602A7A"/>
    <w:rsid w:val="00603396"/>
    <w:rsid w:val="006033CB"/>
    <w:rsid w:val="00611A9C"/>
    <w:rsid w:val="00612BED"/>
    <w:rsid w:val="00630EC3"/>
    <w:rsid w:val="00637028"/>
    <w:rsid w:val="00640AEB"/>
    <w:rsid w:val="00641C2E"/>
    <w:rsid w:val="00647187"/>
    <w:rsid w:val="00655A39"/>
    <w:rsid w:val="00661077"/>
    <w:rsid w:val="0067132F"/>
    <w:rsid w:val="0069092F"/>
    <w:rsid w:val="006B3A2A"/>
    <w:rsid w:val="006B4061"/>
    <w:rsid w:val="006D6BB7"/>
    <w:rsid w:val="006D7C87"/>
    <w:rsid w:val="006E1BCD"/>
    <w:rsid w:val="006E75F0"/>
    <w:rsid w:val="006F0005"/>
    <w:rsid w:val="006F6B0A"/>
    <w:rsid w:val="0070104D"/>
    <w:rsid w:val="00715D98"/>
    <w:rsid w:val="00725194"/>
    <w:rsid w:val="007313AE"/>
    <w:rsid w:val="00735C56"/>
    <w:rsid w:val="00735D22"/>
    <w:rsid w:val="00740728"/>
    <w:rsid w:val="00740990"/>
    <w:rsid w:val="00742C7B"/>
    <w:rsid w:val="00744EC8"/>
    <w:rsid w:val="00746A25"/>
    <w:rsid w:val="00754FC2"/>
    <w:rsid w:val="00755361"/>
    <w:rsid w:val="0077632B"/>
    <w:rsid w:val="00777565"/>
    <w:rsid w:val="007A67D0"/>
    <w:rsid w:val="007A6E51"/>
    <w:rsid w:val="007B0010"/>
    <w:rsid w:val="007B5570"/>
    <w:rsid w:val="007C1AD6"/>
    <w:rsid w:val="007C4DBE"/>
    <w:rsid w:val="007C5266"/>
    <w:rsid w:val="007D7F18"/>
    <w:rsid w:val="007E2226"/>
    <w:rsid w:val="007F7BAF"/>
    <w:rsid w:val="00806ED9"/>
    <w:rsid w:val="008107BC"/>
    <w:rsid w:val="0081339D"/>
    <w:rsid w:val="00820D58"/>
    <w:rsid w:val="0082154E"/>
    <w:rsid w:val="0082432B"/>
    <w:rsid w:val="008309A5"/>
    <w:rsid w:val="00834E0E"/>
    <w:rsid w:val="00851A4C"/>
    <w:rsid w:val="00865FED"/>
    <w:rsid w:val="008667D3"/>
    <w:rsid w:val="0087287A"/>
    <w:rsid w:val="00877983"/>
    <w:rsid w:val="00882AE5"/>
    <w:rsid w:val="008953B5"/>
    <w:rsid w:val="00897F16"/>
    <w:rsid w:val="008A5E24"/>
    <w:rsid w:val="008B039C"/>
    <w:rsid w:val="008B06A1"/>
    <w:rsid w:val="008B28A2"/>
    <w:rsid w:val="008B3C6D"/>
    <w:rsid w:val="008C00EC"/>
    <w:rsid w:val="008C311A"/>
    <w:rsid w:val="008D4F82"/>
    <w:rsid w:val="008D63C4"/>
    <w:rsid w:val="008E0C99"/>
    <w:rsid w:val="008E51FF"/>
    <w:rsid w:val="008E6FA2"/>
    <w:rsid w:val="008F1156"/>
    <w:rsid w:val="008F6F90"/>
    <w:rsid w:val="009012A6"/>
    <w:rsid w:val="00905823"/>
    <w:rsid w:val="00906D03"/>
    <w:rsid w:val="009131FF"/>
    <w:rsid w:val="00925D3E"/>
    <w:rsid w:val="00926FF5"/>
    <w:rsid w:val="00934759"/>
    <w:rsid w:val="00940863"/>
    <w:rsid w:val="00946684"/>
    <w:rsid w:val="00962B56"/>
    <w:rsid w:val="00967B99"/>
    <w:rsid w:val="009A294B"/>
    <w:rsid w:val="009F2350"/>
    <w:rsid w:val="00A0028F"/>
    <w:rsid w:val="00A032E1"/>
    <w:rsid w:val="00A07C7B"/>
    <w:rsid w:val="00A11E4E"/>
    <w:rsid w:val="00A20783"/>
    <w:rsid w:val="00A2538F"/>
    <w:rsid w:val="00A37E6C"/>
    <w:rsid w:val="00A51256"/>
    <w:rsid w:val="00A5460D"/>
    <w:rsid w:val="00A5554E"/>
    <w:rsid w:val="00A60CDF"/>
    <w:rsid w:val="00A63964"/>
    <w:rsid w:val="00A75830"/>
    <w:rsid w:val="00A90881"/>
    <w:rsid w:val="00A91E3D"/>
    <w:rsid w:val="00A96FE4"/>
    <w:rsid w:val="00AA2294"/>
    <w:rsid w:val="00AA51A1"/>
    <w:rsid w:val="00AD2D7B"/>
    <w:rsid w:val="00AD44F0"/>
    <w:rsid w:val="00AD5956"/>
    <w:rsid w:val="00B10B46"/>
    <w:rsid w:val="00B35E46"/>
    <w:rsid w:val="00B37C4E"/>
    <w:rsid w:val="00B42066"/>
    <w:rsid w:val="00B43E4F"/>
    <w:rsid w:val="00B44224"/>
    <w:rsid w:val="00B60504"/>
    <w:rsid w:val="00B61B02"/>
    <w:rsid w:val="00B62676"/>
    <w:rsid w:val="00B72740"/>
    <w:rsid w:val="00B73A48"/>
    <w:rsid w:val="00B74259"/>
    <w:rsid w:val="00B7642B"/>
    <w:rsid w:val="00B84BEF"/>
    <w:rsid w:val="00B947B8"/>
    <w:rsid w:val="00B974CE"/>
    <w:rsid w:val="00B97A0F"/>
    <w:rsid w:val="00BA2922"/>
    <w:rsid w:val="00BA6C41"/>
    <w:rsid w:val="00BB2E94"/>
    <w:rsid w:val="00BC0D9E"/>
    <w:rsid w:val="00BC2752"/>
    <w:rsid w:val="00BE0359"/>
    <w:rsid w:val="00BE3B82"/>
    <w:rsid w:val="00BF484A"/>
    <w:rsid w:val="00BF4EA6"/>
    <w:rsid w:val="00C06199"/>
    <w:rsid w:val="00C21EE0"/>
    <w:rsid w:val="00C414EF"/>
    <w:rsid w:val="00C454EA"/>
    <w:rsid w:val="00C46C7A"/>
    <w:rsid w:val="00C5700F"/>
    <w:rsid w:val="00C62851"/>
    <w:rsid w:val="00C65CFA"/>
    <w:rsid w:val="00C7440F"/>
    <w:rsid w:val="00C81419"/>
    <w:rsid w:val="00C822CF"/>
    <w:rsid w:val="00C840E1"/>
    <w:rsid w:val="00C973D7"/>
    <w:rsid w:val="00CA2ECC"/>
    <w:rsid w:val="00CA6B72"/>
    <w:rsid w:val="00CC154C"/>
    <w:rsid w:val="00CD2501"/>
    <w:rsid w:val="00CF3BA4"/>
    <w:rsid w:val="00CF560C"/>
    <w:rsid w:val="00D02186"/>
    <w:rsid w:val="00D11E74"/>
    <w:rsid w:val="00D15D86"/>
    <w:rsid w:val="00D33AD9"/>
    <w:rsid w:val="00D37140"/>
    <w:rsid w:val="00D43845"/>
    <w:rsid w:val="00D55ADB"/>
    <w:rsid w:val="00D578DB"/>
    <w:rsid w:val="00D63E23"/>
    <w:rsid w:val="00D66D0C"/>
    <w:rsid w:val="00D74DE7"/>
    <w:rsid w:val="00D85B01"/>
    <w:rsid w:val="00D8742B"/>
    <w:rsid w:val="00DA62CA"/>
    <w:rsid w:val="00DE488E"/>
    <w:rsid w:val="00DE5CE5"/>
    <w:rsid w:val="00DF473C"/>
    <w:rsid w:val="00DF49FB"/>
    <w:rsid w:val="00DF4ED0"/>
    <w:rsid w:val="00E01F81"/>
    <w:rsid w:val="00E035C4"/>
    <w:rsid w:val="00E0595B"/>
    <w:rsid w:val="00E13171"/>
    <w:rsid w:val="00E20841"/>
    <w:rsid w:val="00E34D6D"/>
    <w:rsid w:val="00E367BE"/>
    <w:rsid w:val="00E412A0"/>
    <w:rsid w:val="00E44D7A"/>
    <w:rsid w:val="00E66257"/>
    <w:rsid w:val="00E7562F"/>
    <w:rsid w:val="00E810F7"/>
    <w:rsid w:val="00E84B4D"/>
    <w:rsid w:val="00E9701A"/>
    <w:rsid w:val="00EC609F"/>
    <w:rsid w:val="00EC76FE"/>
    <w:rsid w:val="00ED2066"/>
    <w:rsid w:val="00ED3598"/>
    <w:rsid w:val="00EE0F83"/>
    <w:rsid w:val="00EF32C4"/>
    <w:rsid w:val="00EF3BE6"/>
    <w:rsid w:val="00EF3BFA"/>
    <w:rsid w:val="00EF400A"/>
    <w:rsid w:val="00EF7E0F"/>
    <w:rsid w:val="00F02B3E"/>
    <w:rsid w:val="00F03180"/>
    <w:rsid w:val="00F032E6"/>
    <w:rsid w:val="00F06C2E"/>
    <w:rsid w:val="00F143A3"/>
    <w:rsid w:val="00F21862"/>
    <w:rsid w:val="00F2377A"/>
    <w:rsid w:val="00F36AE0"/>
    <w:rsid w:val="00F445EA"/>
    <w:rsid w:val="00F50AB2"/>
    <w:rsid w:val="00F60EE2"/>
    <w:rsid w:val="00F7160D"/>
    <w:rsid w:val="00F754F2"/>
    <w:rsid w:val="00F94FE8"/>
    <w:rsid w:val="00F95A66"/>
    <w:rsid w:val="00F97E0F"/>
    <w:rsid w:val="00FA447B"/>
    <w:rsid w:val="00FA7EBE"/>
    <w:rsid w:val="00FB5186"/>
    <w:rsid w:val="00FB742A"/>
    <w:rsid w:val="00FC1C17"/>
    <w:rsid w:val="00FC21BD"/>
    <w:rsid w:val="00FC32CD"/>
    <w:rsid w:val="00FC3B62"/>
    <w:rsid w:val="00FD2F8F"/>
    <w:rsid w:val="00FD38FC"/>
    <w:rsid w:val="00FD7FE1"/>
    <w:rsid w:val="00FE11E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D24B-1AB6-49DE-9C2E-81C41622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3</cp:revision>
  <cp:lastPrinted>2022-08-03T12:19:00Z</cp:lastPrinted>
  <dcterms:created xsi:type="dcterms:W3CDTF">2022-09-05T10:44:00Z</dcterms:created>
  <dcterms:modified xsi:type="dcterms:W3CDTF">2022-09-05T10:47:00Z</dcterms:modified>
</cp:coreProperties>
</file>