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9614E63" wp14:editId="25092EDE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3CB6" w:rsidRPr="005F3CB6" w:rsidRDefault="005F3CB6" w:rsidP="005F3CB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5F3CB6" w:rsidRDefault="005F3CB6" w:rsidP="00D6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F954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16.06.2022 </w:t>
      </w: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F954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144</w:t>
      </w:r>
    </w:p>
    <w:p w:rsidR="00D63E84" w:rsidRPr="00D63E84" w:rsidRDefault="00D63E84" w:rsidP="00D6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3CB6" w:rsidRDefault="005F3CB6" w:rsidP="00D63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</w:t>
      </w:r>
      <w:r w:rsidR="00D6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09.06.2022</w:t>
      </w:r>
      <w:r w:rsidR="008B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6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</w:t>
      </w:r>
      <w:r w:rsidR="008B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6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об изменении существенных условий муниципальных контрактов на закупку товаров, работ, услуг для муниципальных нужд муниципального района Красноярский Самарской области</w:t>
      </w:r>
      <w:r w:rsidR="008B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3E84" w:rsidRPr="00D63E84" w:rsidRDefault="00D63E84" w:rsidP="00D63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руководствуясь пунктом 3 части 4 статьи 36 Федерального закона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№ 20-СП,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  <w:proofErr w:type="gramEnd"/>
    </w:p>
    <w:p w:rsidR="005F3CB6" w:rsidRPr="005F3CB6" w:rsidRDefault="001166E7" w:rsidP="005F3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5F3CB6" w:rsidRPr="005F3C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D63E84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09.06.2022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3E84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3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об изменении существенных условий муниципальных контрактов на закупку товаров, работ, услуг для муниципальных нужд муниципального района Красноярский Самарской области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F3CB6" w:rsidRDefault="005F3CB6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6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рассмотрению предложения поставщика (подрядчика, исполнителя) об изменении существенных условий муниципального контракта на закупку товаров, работ, услуг для </w:t>
      </w:r>
      <w:r w:rsidR="00D63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нужд муниципального района Красноярский Самарской области 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</w:t>
      </w:r>
      <w:r w:rsidR="00737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F3CB6" w:rsidRDefault="00D63E84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– телекоммуникационной сети «Интернет».</w:t>
      </w:r>
    </w:p>
    <w:p w:rsidR="004C2CBC" w:rsidRPr="005F3CB6" w:rsidRDefault="004C2CBC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5F3CB6" w:rsidRPr="005F3CB6" w:rsidRDefault="005F3CB6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5F3CB6" w:rsidRDefault="005F3CB6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5F3CB6" w:rsidRDefault="00D63E84" w:rsidP="005F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3CB6"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F3CB6"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</w:t>
      </w:r>
      <w:r w:rsidR="000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Домнин</w:t>
      </w:r>
      <w:proofErr w:type="spellEnd"/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84" w:rsidRDefault="00F95484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84" w:rsidRDefault="00F95484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8" w:rsidRDefault="00790F9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BC" w:rsidRDefault="004C2CBC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8" w:rsidRDefault="00790F9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8" w:rsidRDefault="00790F98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8E" w:rsidRDefault="00F4108E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FA" w:rsidRDefault="008B216D" w:rsidP="00F410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B6"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</w:p>
    <w:p w:rsidR="00F4108E" w:rsidRPr="00F10C4F" w:rsidRDefault="00F4108E" w:rsidP="00F4108E">
      <w:pPr>
        <w:widowControl w:val="0"/>
        <w:autoSpaceDE w:val="0"/>
        <w:autoSpaceDN w:val="0"/>
        <w:adjustRightInd w:val="0"/>
        <w:spacing w:before="240"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4108E" w:rsidRPr="00F10C4F" w:rsidRDefault="00F4108E" w:rsidP="00F4108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</w:p>
    <w:p w:rsidR="00F4108E" w:rsidRPr="00F10C4F" w:rsidRDefault="00F4108E" w:rsidP="00F4108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F9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16.06.2022 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F9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144</w:t>
      </w:r>
      <w:bookmarkStart w:id="0" w:name="_GoBack"/>
      <w:bookmarkEnd w:id="0"/>
    </w:p>
    <w:p w:rsidR="00F4108E" w:rsidRPr="00F10C4F" w:rsidRDefault="00F4108E" w:rsidP="00F4108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4108E" w:rsidRPr="00F10C4F" w:rsidRDefault="00F4108E" w:rsidP="00F4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108E" w:rsidRDefault="00F4108E" w:rsidP="00F410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BD46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Pr="00BD46F9">
        <w:rPr>
          <w:rFonts w:ascii="Times New Roman" w:hAnsi="Times New Roman"/>
          <w:b/>
          <w:color w:val="000000"/>
          <w:sz w:val="28"/>
          <w:szCs w:val="28"/>
        </w:rPr>
        <w:t xml:space="preserve">рабочей группы </w:t>
      </w:r>
    </w:p>
    <w:p w:rsidR="00F4108E" w:rsidRPr="00BD46F9" w:rsidRDefault="00F4108E" w:rsidP="00F410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6F9">
        <w:rPr>
          <w:rFonts w:ascii="Times New Roman" w:hAnsi="Times New Roman"/>
          <w:b/>
          <w:color w:val="000000"/>
          <w:sz w:val="28"/>
          <w:szCs w:val="28"/>
        </w:rPr>
        <w:t xml:space="preserve">по рассмотрению предложения поставщика (подрядчика, исполнителя) об изменении существенных условий муниципального контракта на закупку товаров, работ, услуг для муниципальных нужд муниципального района </w:t>
      </w:r>
      <w:proofErr w:type="gramStart"/>
      <w:r w:rsidRPr="00BD46F9">
        <w:rPr>
          <w:rFonts w:ascii="Times New Roman" w:hAnsi="Times New Roman"/>
          <w:b/>
          <w:color w:val="000000"/>
          <w:sz w:val="28"/>
          <w:szCs w:val="28"/>
        </w:rPr>
        <w:t>Красноярский</w:t>
      </w:r>
      <w:proofErr w:type="gramEnd"/>
      <w:r w:rsidRPr="00BD46F9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F4108E" w:rsidRDefault="00F4108E" w:rsidP="00F410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108E" w:rsidRDefault="00F4108E" w:rsidP="00F410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99" w:type="dxa"/>
        <w:tblLook w:val="01E0" w:firstRow="1" w:lastRow="1" w:firstColumn="1" w:lastColumn="1" w:noHBand="0" w:noVBand="0"/>
      </w:tblPr>
      <w:tblGrid>
        <w:gridCol w:w="4503"/>
        <w:gridCol w:w="5298"/>
        <w:gridCol w:w="5298"/>
      </w:tblGrid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026">
              <w:rPr>
                <w:rFonts w:ascii="Times New Roman" w:hAnsi="Times New Roman"/>
                <w:sz w:val="28"/>
                <w:szCs w:val="28"/>
              </w:rPr>
              <w:t xml:space="preserve">Домнин </w:t>
            </w:r>
          </w:p>
          <w:p w:rsidR="00F4108E" w:rsidRPr="00563026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026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298" w:type="dxa"/>
          </w:tcPr>
          <w:p w:rsidR="00F4108E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26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муниципального района Красноярский Самарской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563026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F4108E" w:rsidRPr="00563026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pStyle w:val="a7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r w:rsidRPr="00563026"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Инчин </w:t>
            </w:r>
          </w:p>
          <w:p w:rsidR="00F4108E" w:rsidRPr="00563026" w:rsidRDefault="00F4108E" w:rsidP="002C7FE6">
            <w:pPr>
              <w:pStyle w:val="a7"/>
              <w:suppressAutoHyphens w:val="0"/>
              <w:rPr>
                <w:b w:val="0"/>
                <w:i w:val="0"/>
                <w:szCs w:val="28"/>
              </w:rPr>
            </w:pPr>
            <w:r w:rsidRPr="00563026">
              <w:rPr>
                <w:rFonts w:eastAsia="Courier New"/>
                <w:b w:val="0"/>
                <w:i w:val="0"/>
                <w:spacing w:val="-5"/>
                <w:szCs w:val="28"/>
              </w:rPr>
              <w:t>Владимир Александрович</w:t>
            </w:r>
          </w:p>
        </w:tc>
        <w:tc>
          <w:tcPr>
            <w:tcW w:w="5298" w:type="dxa"/>
          </w:tcPr>
          <w:p w:rsidR="00F4108E" w:rsidRDefault="00F4108E" w:rsidP="002C7FE6">
            <w:pPr>
              <w:pStyle w:val="a7"/>
              <w:suppressAutoHyphens w:val="0"/>
              <w:ind w:left="33"/>
              <w:jc w:val="both"/>
              <w:rPr>
                <w:b w:val="0"/>
                <w:i w:val="0"/>
                <w:szCs w:val="28"/>
              </w:rPr>
            </w:pPr>
            <w:r w:rsidRPr="00563026"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заместитель </w:t>
            </w:r>
            <w:r w:rsidRPr="00563026">
              <w:rPr>
                <w:b w:val="0"/>
                <w:i w:val="0"/>
                <w:szCs w:val="28"/>
              </w:rPr>
              <w:t xml:space="preserve">Главы муниципального района Красноярский Самарской области по строительству, ЖКХ, ГО и ЧС, заместитель </w:t>
            </w:r>
            <w:r>
              <w:rPr>
                <w:b w:val="0"/>
                <w:i w:val="0"/>
                <w:szCs w:val="28"/>
              </w:rPr>
              <w:t>председателя</w:t>
            </w:r>
            <w:r w:rsidRPr="00563026">
              <w:rPr>
                <w:b w:val="0"/>
                <w:i w:val="0"/>
                <w:szCs w:val="28"/>
              </w:rPr>
              <w:t xml:space="preserve"> рабочей группы</w:t>
            </w:r>
          </w:p>
          <w:p w:rsidR="00F4108E" w:rsidRPr="00563026" w:rsidRDefault="00F4108E" w:rsidP="002C7FE6">
            <w:pPr>
              <w:pStyle w:val="a7"/>
              <w:suppressAutoHyphens w:val="0"/>
              <w:ind w:left="33"/>
              <w:jc w:val="both"/>
              <w:rPr>
                <w:b w:val="0"/>
                <w:i w:val="0"/>
                <w:szCs w:val="28"/>
              </w:rPr>
            </w:pPr>
          </w:p>
        </w:tc>
      </w:tr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F17">
              <w:rPr>
                <w:rFonts w:ascii="Times New Roman" w:hAnsi="Times New Roman"/>
                <w:sz w:val="28"/>
                <w:szCs w:val="28"/>
              </w:rPr>
              <w:t>Сидюкова</w:t>
            </w:r>
            <w:proofErr w:type="spellEnd"/>
            <w:r w:rsidRPr="00D40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108E" w:rsidRPr="00D40F17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  <w:r w:rsidRPr="00D40F17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298" w:type="dxa"/>
          </w:tcPr>
          <w:p w:rsidR="00F4108E" w:rsidRPr="00D40F17" w:rsidRDefault="00F4108E" w:rsidP="002C7FE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Pr="00D40F17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F4108E" w:rsidRPr="00D40F17" w:rsidRDefault="00F4108E" w:rsidP="002C7FE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управлению </w:t>
            </w:r>
            <w:proofErr w:type="gramStart"/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108E" w:rsidRPr="00D40F17" w:rsidRDefault="00F4108E" w:rsidP="002C7FE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собственностью и </w:t>
            </w:r>
          </w:p>
          <w:p w:rsidR="00F4108E" w:rsidRPr="00D40F17" w:rsidRDefault="00F4108E" w:rsidP="002C7FE6">
            <w:pPr>
              <w:tabs>
                <w:tab w:val="left" w:pos="58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F17">
              <w:rPr>
                <w:rFonts w:ascii="Times New Roman" w:hAnsi="Times New Roman"/>
                <w:sz w:val="28"/>
                <w:szCs w:val="28"/>
              </w:rPr>
              <w:t>сельскому хозяйству</w:t>
            </w:r>
            <w:r w:rsidRPr="00D4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  <w:r w:rsidRPr="00D4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группы</w:t>
            </w:r>
          </w:p>
          <w:p w:rsidR="00F4108E" w:rsidRPr="00563026" w:rsidRDefault="00F4108E" w:rsidP="002C7FE6">
            <w:pPr>
              <w:tabs>
                <w:tab w:val="left" w:pos="5812"/>
              </w:tabs>
              <w:spacing w:after="0" w:line="240" w:lineRule="auto"/>
              <w:ind w:left="33"/>
              <w:jc w:val="both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</w:p>
        </w:tc>
      </w:tr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Демченко </w:t>
            </w:r>
          </w:p>
          <w:p w:rsidR="00F4108E" w:rsidRPr="00D40F17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298" w:type="dxa"/>
          </w:tcPr>
          <w:p w:rsidR="00F4108E" w:rsidRPr="008D2FF1" w:rsidRDefault="00F4108E" w:rsidP="002C7FE6">
            <w:pPr>
              <w:tabs>
                <w:tab w:val="left" w:pos="58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реализации муниципальных программ по благоустройству МКУ – управление строительства и ЖКХ администрации муниципального района Красноярский Самарской области</w:t>
            </w:r>
            <w:r w:rsidRPr="00D4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D4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группы</w:t>
            </w:r>
          </w:p>
        </w:tc>
      </w:tr>
      <w:tr w:rsidR="00F4108E" w:rsidRPr="00563026" w:rsidTr="002C7FE6">
        <w:tc>
          <w:tcPr>
            <w:tcW w:w="9801" w:type="dxa"/>
            <w:gridSpan w:val="2"/>
          </w:tcPr>
          <w:p w:rsidR="00F4108E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</w:p>
          <w:p w:rsidR="00F4108E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pacing w:val="-5"/>
                <w:sz w:val="28"/>
                <w:szCs w:val="28"/>
              </w:rPr>
              <w:t>Члены рабочей группы:</w:t>
            </w:r>
          </w:p>
          <w:p w:rsidR="00F4108E" w:rsidRPr="00563026" w:rsidRDefault="00F4108E" w:rsidP="002C7FE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</w:p>
        </w:tc>
        <w:tc>
          <w:tcPr>
            <w:tcW w:w="5298" w:type="dxa"/>
          </w:tcPr>
          <w:p w:rsidR="00F4108E" w:rsidRPr="00563026" w:rsidRDefault="00F4108E" w:rsidP="002C7FE6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</w:p>
        </w:tc>
      </w:tr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pStyle w:val="a7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Гаврилов </w:t>
            </w:r>
          </w:p>
          <w:p w:rsidR="00F4108E" w:rsidRPr="00563026" w:rsidRDefault="00F4108E" w:rsidP="002C7FE6">
            <w:pPr>
              <w:pStyle w:val="a7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Алексей Сергеевич</w:t>
            </w:r>
          </w:p>
        </w:tc>
        <w:tc>
          <w:tcPr>
            <w:tcW w:w="5298" w:type="dxa"/>
          </w:tcPr>
          <w:p w:rsidR="00F4108E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р</w:t>
            </w:r>
            <w:r w:rsidRPr="00A0003A">
              <w:rPr>
                <w:b w:val="0"/>
                <w:i w:val="0"/>
                <w:szCs w:val="28"/>
              </w:rPr>
              <w:t xml:space="preserve">уководитель МКУ – </w:t>
            </w:r>
            <w:r>
              <w:rPr>
                <w:b w:val="0"/>
                <w:i w:val="0"/>
                <w:szCs w:val="28"/>
              </w:rPr>
              <w:t>у</w:t>
            </w:r>
            <w:r w:rsidRPr="00A0003A">
              <w:rPr>
                <w:b w:val="0"/>
                <w:i w:val="0"/>
                <w:szCs w:val="28"/>
              </w:rPr>
              <w:t xml:space="preserve">правление строительства и ЖКХ администрации </w:t>
            </w:r>
            <w:r w:rsidRPr="00A0003A">
              <w:rPr>
                <w:b w:val="0"/>
                <w:i w:val="0"/>
                <w:szCs w:val="28"/>
              </w:rPr>
              <w:lastRenderedPageBreak/>
              <w:t>муниципального района Красноярский Самарской области</w:t>
            </w:r>
          </w:p>
          <w:p w:rsidR="00F4108E" w:rsidRPr="00A0003A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</w:p>
        </w:tc>
      </w:tr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pStyle w:val="a7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lastRenderedPageBreak/>
              <w:t>Коваленко</w:t>
            </w:r>
          </w:p>
          <w:p w:rsidR="00F4108E" w:rsidRPr="00563026" w:rsidRDefault="00F4108E" w:rsidP="002C7FE6">
            <w:pPr>
              <w:pStyle w:val="a7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Игорь Николаевич</w:t>
            </w:r>
          </w:p>
        </w:tc>
        <w:tc>
          <w:tcPr>
            <w:tcW w:w="5298" w:type="dxa"/>
          </w:tcPr>
          <w:p w:rsidR="00F4108E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руководитель Комитета по управлению муниципальной собственностью </w:t>
            </w:r>
            <w:r w:rsidRPr="00A0003A">
              <w:rPr>
                <w:b w:val="0"/>
                <w:i w:val="0"/>
                <w:szCs w:val="28"/>
              </w:rPr>
              <w:t>администрации муниципального района Красноярский Самарской области</w:t>
            </w:r>
          </w:p>
          <w:p w:rsidR="00F4108E" w:rsidRPr="00563026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</w:p>
        </w:tc>
      </w:tr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pStyle w:val="a7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Голованова </w:t>
            </w:r>
          </w:p>
          <w:p w:rsidR="00F4108E" w:rsidRPr="00563026" w:rsidRDefault="00F4108E" w:rsidP="002C7FE6">
            <w:pPr>
              <w:pStyle w:val="a7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Елена Евгеньевна</w:t>
            </w:r>
          </w:p>
        </w:tc>
        <w:tc>
          <w:tcPr>
            <w:tcW w:w="5298" w:type="dxa"/>
          </w:tcPr>
          <w:p w:rsidR="00F4108E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руководитель финансового управления </w:t>
            </w:r>
            <w:r w:rsidRPr="00A0003A">
              <w:rPr>
                <w:b w:val="0"/>
                <w:i w:val="0"/>
                <w:szCs w:val="28"/>
              </w:rPr>
              <w:t>администрации муниципального района Красноярский Самарской области</w:t>
            </w:r>
          </w:p>
          <w:p w:rsidR="00F4108E" w:rsidRPr="00563026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</w:p>
        </w:tc>
      </w:tr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pStyle w:val="a7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proofErr w:type="spellStart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Держаев</w:t>
            </w:r>
            <w:proofErr w:type="spellEnd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 </w:t>
            </w:r>
          </w:p>
          <w:p w:rsidR="00F4108E" w:rsidRPr="00563026" w:rsidRDefault="00F4108E" w:rsidP="002C7FE6">
            <w:pPr>
              <w:pStyle w:val="a7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Николай Александрович</w:t>
            </w:r>
          </w:p>
        </w:tc>
        <w:tc>
          <w:tcPr>
            <w:tcW w:w="5298" w:type="dxa"/>
          </w:tcPr>
          <w:p w:rsidR="00F4108E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руководитель правового управления </w:t>
            </w:r>
            <w:r w:rsidRPr="00A0003A">
              <w:rPr>
                <w:b w:val="0"/>
                <w:i w:val="0"/>
                <w:szCs w:val="28"/>
              </w:rPr>
              <w:t>администрации муниципального района Красноярский Самарской области</w:t>
            </w:r>
          </w:p>
          <w:p w:rsidR="00F4108E" w:rsidRPr="00563026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</w:p>
        </w:tc>
      </w:tr>
      <w:tr w:rsidR="00F4108E" w:rsidRPr="00563026" w:rsidTr="002C7FE6">
        <w:trPr>
          <w:gridAfter w:val="1"/>
          <w:wAfter w:w="5298" w:type="dxa"/>
        </w:trPr>
        <w:tc>
          <w:tcPr>
            <w:tcW w:w="4503" w:type="dxa"/>
          </w:tcPr>
          <w:p w:rsidR="00F4108E" w:rsidRDefault="00F4108E" w:rsidP="002C7FE6">
            <w:pPr>
              <w:pStyle w:val="a7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proofErr w:type="spellStart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Блюдина</w:t>
            </w:r>
            <w:proofErr w:type="spellEnd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 </w:t>
            </w:r>
          </w:p>
          <w:p w:rsidR="00F4108E" w:rsidRPr="00563026" w:rsidRDefault="00F4108E" w:rsidP="002C7FE6">
            <w:pPr>
              <w:pStyle w:val="a7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Оксана Владимировна</w:t>
            </w:r>
          </w:p>
        </w:tc>
        <w:tc>
          <w:tcPr>
            <w:tcW w:w="5298" w:type="dxa"/>
          </w:tcPr>
          <w:p w:rsidR="00F4108E" w:rsidRPr="00563026" w:rsidRDefault="00F4108E" w:rsidP="002C7FE6">
            <w:pPr>
              <w:pStyle w:val="a7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начальник отдела по осуществлению закупок </w:t>
            </w:r>
            <w:r w:rsidRPr="00A0003A">
              <w:rPr>
                <w:b w:val="0"/>
                <w:i w:val="0"/>
                <w:szCs w:val="28"/>
              </w:rPr>
              <w:t>администрации муниципального района Красноярский Самарской области</w:t>
            </w:r>
            <w:r>
              <w:rPr>
                <w:b w:val="0"/>
                <w:i w:val="0"/>
                <w:szCs w:val="28"/>
              </w:rPr>
              <w:t>».</w:t>
            </w:r>
          </w:p>
        </w:tc>
      </w:tr>
    </w:tbl>
    <w:p w:rsidR="00F4108E" w:rsidRPr="00563026" w:rsidRDefault="00F4108E" w:rsidP="00F410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108E" w:rsidRPr="00F4108E" w:rsidRDefault="00F4108E" w:rsidP="00F410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108E" w:rsidRPr="00F4108E" w:rsidSect="001166E7">
      <w:headerReference w:type="default" r:id="rId9"/>
      <w:pgSz w:w="11909" w:h="16838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94" w:rsidRDefault="00940494">
      <w:pPr>
        <w:spacing w:after="0" w:line="240" w:lineRule="auto"/>
      </w:pPr>
      <w:r>
        <w:separator/>
      </w:r>
    </w:p>
  </w:endnote>
  <w:endnote w:type="continuationSeparator" w:id="0">
    <w:p w:rsidR="00940494" w:rsidRDefault="0094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94" w:rsidRDefault="00940494">
      <w:pPr>
        <w:spacing w:after="0" w:line="240" w:lineRule="auto"/>
      </w:pPr>
      <w:r>
        <w:separator/>
      </w:r>
    </w:p>
  </w:footnote>
  <w:footnote w:type="continuationSeparator" w:id="0">
    <w:p w:rsidR="00940494" w:rsidRDefault="0094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DC10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5484">
      <w:rPr>
        <w:noProof/>
      </w:rPr>
      <w:t>2</w:t>
    </w:r>
    <w:r>
      <w:fldChar w:fldCharType="end"/>
    </w:r>
  </w:p>
  <w:p w:rsidR="00E97D25" w:rsidRDefault="00940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E2"/>
    <w:rsid w:val="000224C3"/>
    <w:rsid w:val="00033C07"/>
    <w:rsid w:val="001166E7"/>
    <w:rsid w:val="00163559"/>
    <w:rsid w:val="001C05D6"/>
    <w:rsid w:val="001D0196"/>
    <w:rsid w:val="00211DC5"/>
    <w:rsid w:val="00373A31"/>
    <w:rsid w:val="00396370"/>
    <w:rsid w:val="00422161"/>
    <w:rsid w:val="004C2CBC"/>
    <w:rsid w:val="005844BD"/>
    <w:rsid w:val="005D4FDD"/>
    <w:rsid w:val="005F3CB6"/>
    <w:rsid w:val="006702A9"/>
    <w:rsid w:val="007359A0"/>
    <w:rsid w:val="007373C1"/>
    <w:rsid w:val="00790F98"/>
    <w:rsid w:val="00881585"/>
    <w:rsid w:val="008B216D"/>
    <w:rsid w:val="00931CE2"/>
    <w:rsid w:val="00940494"/>
    <w:rsid w:val="009A25FA"/>
    <w:rsid w:val="00AB3A85"/>
    <w:rsid w:val="00AD6BE2"/>
    <w:rsid w:val="00AE31F6"/>
    <w:rsid w:val="00BC7334"/>
    <w:rsid w:val="00D63E84"/>
    <w:rsid w:val="00DB3BB0"/>
    <w:rsid w:val="00DC10D4"/>
    <w:rsid w:val="00EC37F5"/>
    <w:rsid w:val="00F4108E"/>
    <w:rsid w:val="00F46E4F"/>
    <w:rsid w:val="00F95484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B6"/>
  </w:style>
  <w:style w:type="paragraph" w:styleId="a5">
    <w:name w:val="Balloon Text"/>
    <w:basedOn w:val="a"/>
    <w:link w:val="a6"/>
    <w:uiPriority w:val="99"/>
    <w:semiHidden/>
    <w:unhideWhenUsed/>
    <w:rsid w:val="005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B6"/>
    <w:rPr>
      <w:rFonts w:ascii="Tahoma" w:hAnsi="Tahoma" w:cs="Tahoma"/>
      <w:sz w:val="16"/>
      <w:szCs w:val="16"/>
    </w:rPr>
  </w:style>
  <w:style w:type="paragraph" w:customStyle="1" w:styleId="a7">
    <w:name w:val="Адресат (кому)"/>
    <w:basedOn w:val="a"/>
    <w:rsid w:val="00F410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B6"/>
  </w:style>
  <w:style w:type="paragraph" w:styleId="a5">
    <w:name w:val="Balloon Text"/>
    <w:basedOn w:val="a"/>
    <w:link w:val="a6"/>
    <w:uiPriority w:val="99"/>
    <w:semiHidden/>
    <w:unhideWhenUsed/>
    <w:rsid w:val="005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B6"/>
    <w:rPr>
      <w:rFonts w:ascii="Tahoma" w:hAnsi="Tahoma" w:cs="Tahoma"/>
      <w:sz w:val="16"/>
      <w:szCs w:val="16"/>
    </w:rPr>
  </w:style>
  <w:style w:type="paragraph" w:customStyle="1" w:styleId="a7">
    <w:name w:val="Адресат (кому)"/>
    <w:basedOn w:val="a"/>
    <w:rsid w:val="00F410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649F-010E-42EF-8A4C-E3CD948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2</cp:revision>
  <cp:lastPrinted>2022-06-16T06:01:00Z</cp:lastPrinted>
  <dcterms:created xsi:type="dcterms:W3CDTF">2022-06-16T10:28:00Z</dcterms:created>
  <dcterms:modified xsi:type="dcterms:W3CDTF">2022-06-16T10:28:00Z</dcterms:modified>
</cp:coreProperties>
</file>