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17" w:rsidRDefault="007A3517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7A3517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-433070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  <w:r w:rsidR="00C8562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</w:p>
    <w:p w:rsidR="00AC62D2" w:rsidRPr="00FB53F8" w:rsidRDefault="00AC62D2" w:rsidP="00AC6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</w:t>
      </w:r>
      <w:r w:rsidR="00C8562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РАЙОНА</w:t>
      </w:r>
      <w:r w:rsidR="00C8562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proofErr w:type="gramStart"/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КРАСНОЯРСКИЙ</w:t>
      </w:r>
      <w:proofErr w:type="gramEnd"/>
      <w:r w:rsidR="00C8562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</w:t>
      </w:r>
      <w:r w:rsidR="00C8562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FB53F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ОБЛАСТИ</w:t>
      </w:r>
    </w:p>
    <w:p w:rsidR="007A3517" w:rsidRPr="00FB53F8" w:rsidRDefault="007A3517" w:rsidP="007A35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01E9" w:rsidRPr="00FB53F8" w:rsidRDefault="009B01E9" w:rsidP="009B01E9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 w:rsidR="00C85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77479C">
        <w:rPr>
          <w:rFonts w:ascii="Times New Roman" w:eastAsia="Times New Roman" w:hAnsi="Times New Roman" w:cs="Times New Roman"/>
          <w:sz w:val="28"/>
          <w:szCs w:val="20"/>
          <w:lang w:eastAsia="ru-RU"/>
        </w:rPr>
        <w:t>09.06.2022</w:t>
      </w:r>
      <w:r w:rsidR="00C856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FB53F8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7747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139</w:t>
      </w:r>
    </w:p>
    <w:p w:rsidR="009B01E9" w:rsidRPr="00FB53F8" w:rsidRDefault="009B01E9" w:rsidP="009B01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7636" w:rsidRPr="00C8562F" w:rsidRDefault="00C8562F" w:rsidP="00677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5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5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утверждении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5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5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5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5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5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изменении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5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существенных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5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5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5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контрактов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5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5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закупку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5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товаров,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5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5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5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5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5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нужд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5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5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A23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Красноярский</w:t>
      </w:r>
      <w:proofErr w:type="gramEnd"/>
      <w:r w:rsidR="00A23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Самарской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56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области</w:t>
      </w:r>
    </w:p>
    <w:p w:rsidR="00C8562F" w:rsidRPr="00FB53F8" w:rsidRDefault="00C8562F" w:rsidP="00677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B01E9" w:rsidRPr="00C8562F" w:rsidRDefault="00C00167" w:rsidP="000419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312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8562F" w:rsidRPr="00C8562F">
        <w:rPr>
          <w:rFonts w:ascii="Times New Roman" w:hAnsi="Times New Roman" w:cs="Times New Roman"/>
          <w:color w:val="000000" w:themeColor="text1"/>
          <w:sz w:val="28"/>
          <w:szCs w:val="28"/>
        </w:rPr>
        <w:t>частью</w:t>
      </w:r>
      <w:r w:rsidR="00C85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562F" w:rsidRPr="00C8562F">
        <w:rPr>
          <w:rFonts w:ascii="Times New Roman" w:hAnsi="Times New Roman" w:cs="Times New Roman"/>
          <w:color w:val="000000" w:themeColor="text1"/>
          <w:sz w:val="28"/>
          <w:szCs w:val="28"/>
        </w:rPr>
        <w:t>65.1</w:t>
      </w:r>
      <w:r w:rsidR="00C85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562F" w:rsidRPr="00C8562F">
        <w:rPr>
          <w:rFonts w:ascii="Times New Roman" w:hAnsi="Times New Roman" w:cs="Times New Roman"/>
          <w:color w:val="000000" w:themeColor="text1"/>
          <w:sz w:val="28"/>
          <w:szCs w:val="28"/>
        </w:rPr>
        <w:t>статьи</w:t>
      </w:r>
      <w:r w:rsidR="00C85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562F" w:rsidRPr="00C8562F">
        <w:rPr>
          <w:rFonts w:ascii="Times New Roman" w:hAnsi="Times New Roman" w:cs="Times New Roman"/>
          <w:color w:val="000000" w:themeColor="text1"/>
          <w:sz w:val="28"/>
          <w:szCs w:val="28"/>
        </w:rPr>
        <w:t>112</w:t>
      </w:r>
      <w:r w:rsidR="00C85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562F" w:rsidRPr="00C8562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</w:t>
      </w:r>
      <w:r w:rsidR="00C85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562F" w:rsidRPr="00C8562F">
        <w:rPr>
          <w:rFonts w:ascii="Times New Roman" w:hAnsi="Times New Roman" w:cs="Times New Roman"/>
          <w:color w:val="000000" w:themeColor="text1"/>
          <w:sz w:val="28"/>
          <w:szCs w:val="28"/>
        </w:rPr>
        <w:t>закона</w:t>
      </w:r>
      <w:r w:rsidR="00C85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562F" w:rsidRPr="00C8562F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C85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history="1">
        <w:r w:rsidR="00C8562F" w:rsidRPr="00C8562F">
          <w:rPr>
            <w:rStyle w:val="10"/>
            <w:rFonts w:ascii="Times New Roman" w:hAnsi="Times New Roman" w:cs="Times New Roman"/>
            <w:color w:val="000000" w:themeColor="text1"/>
            <w:sz w:val="28"/>
            <w:szCs w:val="28"/>
          </w:rPr>
          <w:t>05.04.2013</w:t>
        </w:r>
        <w:r w:rsidR="00C8562F">
          <w:rPr>
            <w:rStyle w:val="10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C8562F" w:rsidRPr="00C8562F">
          <w:rPr>
            <w:rStyle w:val="10"/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="00C8562F">
          <w:rPr>
            <w:rStyle w:val="10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C8562F" w:rsidRPr="00C8562F">
          <w:rPr>
            <w:rStyle w:val="10"/>
            <w:rFonts w:ascii="Times New Roman" w:hAnsi="Times New Roman" w:cs="Times New Roman"/>
            <w:color w:val="000000" w:themeColor="text1"/>
            <w:sz w:val="28"/>
            <w:szCs w:val="28"/>
          </w:rPr>
          <w:t>44-ФЗ</w:t>
        </w:r>
      </w:hyperlink>
      <w:r w:rsidR="00C85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C8562F" w:rsidRPr="00C8562F">
          <w:rPr>
            <w:rStyle w:val="10"/>
            <w:rFonts w:ascii="Times New Roman" w:hAnsi="Times New Roman" w:cs="Times New Roman"/>
            <w:color w:val="000000" w:themeColor="text1"/>
            <w:sz w:val="28"/>
            <w:szCs w:val="28"/>
          </w:rPr>
          <w:t>«О</w:t>
        </w:r>
        <w:r w:rsidR="00C8562F">
          <w:rPr>
            <w:rStyle w:val="10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C8562F" w:rsidRPr="00C8562F">
          <w:rPr>
            <w:rStyle w:val="10"/>
            <w:rFonts w:ascii="Times New Roman" w:hAnsi="Times New Roman" w:cs="Times New Roman"/>
            <w:color w:val="000000" w:themeColor="text1"/>
            <w:sz w:val="28"/>
            <w:szCs w:val="28"/>
          </w:rPr>
          <w:t>контрактной</w:t>
        </w:r>
        <w:r w:rsidR="00C8562F">
          <w:rPr>
            <w:rStyle w:val="10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C8562F" w:rsidRPr="00C8562F">
          <w:rPr>
            <w:rStyle w:val="10"/>
            <w:rFonts w:ascii="Times New Roman" w:hAnsi="Times New Roman" w:cs="Times New Roman"/>
            <w:color w:val="000000" w:themeColor="text1"/>
            <w:sz w:val="28"/>
            <w:szCs w:val="28"/>
          </w:rPr>
          <w:t>системе</w:t>
        </w:r>
        <w:r w:rsidR="00C8562F">
          <w:rPr>
            <w:rStyle w:val="10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C8562F" w:rsidRPr="00C8562F">
          <w:rPr>
            <w:rStyle w:val="10"/>
            <w:rFonts w:ascii="Times New Roman" w:hAnsi="Times New Roman" w:cs="Times New Roman"/>
            <w:color w:val="000000" w:themeColor="text1"/>
            <w:sz w:val="28"/>
            <w:szCs w:val="28"/>
          </w:rPr>
          <w:t>в</w:t>
        </w:r>
        <w:r w:rsidR="00C8562F">
          <w:rPr>
            <w:rStyle w:val="10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C8562F" w:rsidRPr="00C8562F">
          <w:rPr>
            <w:rStyle w:val="10"/>
            <w:rFonts w:ascii="Times New Roman" w:hAnsi="Times New Roman" w:cs="Times New Roman"/>
            <w:color w:val="000000" w:themeColor="text1"/>
            <w:sz w:val="28"/>
            <w:szCs w:val="28"/>
          </w:rPr>
          <w:t>сфере</w:t>
        </w:r>
        <w:r w:rsidR="00C8562F">
          <w:rPr>
            <w:rStyle w:val="10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C8562F" w:rsidRPr="00C8562F">
          <w:rPr>
            <w:rStyle w:val="10"/>
            <w:rFonts w:ascii="Times New Roman" w:hAnsi="Times New Roman" w:cs="Times New Roman"/>
            <w:color w:val="000000" w:themeColor="text1"/>
            <w:sz w:val="28"/>
            <w:szCs w:val="28"/>
          </w:rPr>
          <w:t>закупок</w:t>
        </w:r>
        <w:r w:rsidR="00C8562F">
          <w:rPr>
            <w:rStyle w:val="10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C8562F" w:rsidRPr="00C8562F">
          <w:rPr>
            <w:rStyle w:val="10"/>
            <w:rFonts w:ascii="Times New Roman" w:hAnsi="Times New Roman" w:cs="Times New Roman"/>
            <w:color w:val="000000" w:themeColor="text1"/>
            <w:sz w:val="28"/>
            <w:szCs w:val="28"/>
          </w:rPr>
          <w:t>товаров,</w:t>
        </w:r>
        <w:r w:rsidR="00C8562F">
          <w:rPr>
            <w:rStyle w:val="10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C8562F" w:rsidRPr="00C8562F">
          <w:rPr>
            <w:rStyle w:val="10"/>
            <w:rFonts w:ascii="Times New Roman" w:hAnsi="Times New Roman" w:cs="Times New Roman"/>
            <w:color w:val="000000" w:themeColor="text1"/>
            <w:sz w:val="28"/>
            <w:szCs w:val="28"/>
          </w:rPr>
          <w:t>работ,</w:t>
        </w:r>
        <w:r w:rsidR="00C8562F">
          <w:rPr>
            <w:rStyle w:val="10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C8562F" w:rsidRPr="00C8562F">
          <w:rPr>
            <w:rStyle w:val="10"/>
            <w:rFonts w:ascii="Times New Roman" w:hAnsi="Times New Roman" w:cs="Times New Roman"/>
            <w:color w:val="000000" w:themeColor="text1"/>
            <w:sz w:val="28"/>
            <w:szCs w:val="28"/>
          </w:rPr>
          <w:t>услуг</w:t>
        </w:r>
        <w:r w:rsidR="00C8562F">
          <w:rPr>
            <w:rStyle w:val="10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C8562F" w:rsidRPr="00C8562F">
          <w:rPr>
            <w:rStyle w:val="10"/>
            <w:rFonts w:ascii="Times New Roman" w:hAnsi="Times New Roman" w:cs="Times New Roman"/>
            <w:color w:val="000000" w:themeColor="text1"/>
            <w:sz w:val="28"/>
            <w:szCs w:val="28"/>
          </w:rPr>
          <w:t>для</w:t>
        </w:r>
        <w:r w:rsidR="00C8562F">
          <w:rPr>
            <w:rStyle w:val="10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C8562F" w:rsidRPr="00C8562F">
          <w:rPr>
            <w:rStyle w:val="10"/>
            <w:rFonts w:ascii="Times New Roman" w:hAnsi="Times New Roman" w:cs="Times New Roman"/>
            <w:color w:val="000000" w:themeColor="text1"/>
            <w:sz w:val="28"/>
            <w:szCs w:val="28"/>
          </w:rPr>
          <w:t>обеспечения</w:t>
        </w:r>
        <w:r w:rsidR="00C8562F">
          <w:rPr>
            <w:rStyle w:val="10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C8562F" w:rsidRPr="00C8562F">
          <w:rPr>
            <w:rStyle w:val="10"/>
            <w:rFonts w:ascii="Times New Roman" w:hAnsi="Times New Roman" w:cs="Times New Roman"/>
            <w:color w:val="000000" w:themeColor="text1"/>
            <w:sz w:val="28"/>
            <w:szCs w:val="28"/>
          </w:rPr>
          <w:t>государственных</w:t>
        </w:r>
        <w:r w:rsidR="00C8562F">
          <w:rPr>
            <w:rStyle w:val="10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C8562F" w:rsidRPr="00C8562F">
          <w:rPr>
            <w:rStyle w:val="10"/>
            <w:rFonts w:ascii="Times New Roman" w:hAnsi="Times New Roman" w:cs="Times New Roman"/>
            <w:color w:val="000000" w:themeColor="text1"/>
            <w:sz w:val="28"/>
            <w:szCs w:val="28"/>
          </w:rPr>
          <w:t>и</w:t>
        </w:r>
        <w:r w:rsidR="00C8562F">
          <w:rPr>
            <w:rStyle w:val="10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C8562F" w:rsidRPr="00C8562F">
          <w:rPr>
            <w:rStyle w:val="10"/>
            <w:rFonts w:ascii="Times New Roman" w:hAnsi="Times New Roman" w:cs="Times New Roman"/>
            <w:color w:val="000000" w:themeColor="text1"/>
            <w:sz w:val="28"/>
            <w:szCs w:val="28"/>
          </w:rPr>
          <w:t>муниципальных</w:t>
        </w:r>
        <w:r w:rsidR="00C8562F">
          <w:rPr>
            <w:rStyle w:val="10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C8562F" w:rsidRPr="00C8562F">
          <w:rPr>
            <w:rStyle w:val="10"/>
            <w:rFonts w:ascii="Times New Roman" w:hAnsi="Times New Roman" w:cs="Times New Roman"/>
            <w:color w:val="000000" w:themeColor="text1"/>
            <w:sz w:val="28"/>
            <w:szCs w:val="28"/>
          </w:rPr>
          <w:t>нужд»</w:t>
        </w:r>
      </w:hyperlink>
      <w:r w:rsidR="00C8562F" w:rsidRPr="00C8562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85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562F" w:rsidRPr="00C8562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85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562F" w:rsidRPr="00C8562F">
        <w:rPr>
          <w:rFonts w:ascii="Times New Roman" w:hAnsi="Times New Roman" w:cs="Times New Roman"/>
          <w:color w:val="000000" w:themeColor="text1"/>
          <w:sz w:val="28"/>
          <w:szCs w:val="28"/>
        </w:rPr>
        <w:t>целях</w:t>
      </w:r>
      <w:r w:rsidR="00C85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562F" w:rsidRPr="00C8562F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</w:t>
      </w:r>
      <w:r w:rsidR="00C85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562F" w:rsidRPr="00C8562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подпункта</w:t>
      </w:r>
      <w:r w:rsidR="00C85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562F" w:rsidRPr="00C8562F">
        <w:rPr>
          <w:rFonts w:ascii="Times New Roman" w:hAnsi="Times New Roman" w:cs="Times New Roman"/>
          <w:color w:val="000000" w:themeColor="text1"/>
          <w:sz w:val="28"/>
          <w:szCs w:val="28"/>
        </w:rPr>
        <w:t>«ж»</w:t>
      </w:r>
      <w:r w:rsidR="00C85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562F" w:rsidRPr="00C8562F">
        <w:rPr>
          <w:rFonts w:ascii="Times New Roman" w:hAnsi="Times New Roman" w:cs="Times New Roman"/>
          <w:color w:val="000000" w:themeColor="text1"/>
          <w:sz w:val="28"/>
          <w:szCs w:val="28"/>
        </w:rPr>
        <w:t>пункта</w:t>
      </w:r>
      <w:r w:rsidR="00C85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562F" w:rsidRPr="00C8562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85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562F" w:rsidRPr="00C8562F">
        <w:rPr>
          <w:rFonts w:ascii="Times New Roman" w:hAnsi="Times New Roman" w:cs="Times New Roman"/>
          <w:color w:val="000000" w:themeColor="text1"/>
          <w:sz w:val="28"/>
          <w:szCs w:val="28"/>
        </w:rPr>
        <w:t>Указа</w:t>
      </w:r>
      <w:r w:rsidR="00C85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562F" w:rsidRPr="00C8562F"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Президента</w:t>
      </w:r>
      <w:r w:rsidR="00C85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562F" w:rsidRPr="00C8562F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C85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562F" w:rsidRPr="00C8562F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="00C85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562F" w:rsidRPr="00C8562F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C85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562F" w:rsidRPr="00C8562F">
        <w:rPr>
          <w:rFonts w:ascii="Times New Roman" w:hAnsi="Times New Roman" w:cs="Times New Roman"/>
          <w:color w:val="000000" w:themeColor="text1"/>
          <w:sz w:val="28"/>
          <w:szCs w:val="28"/>
        </w:rPr>
        <w:t>16.03.2022</w:t>
      </w:r>
      <w:r w:rsidR="00C85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562F" w:rsidRPr="00C8562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85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562F" w:rsidRPr="00C8562F">
        <w:rPr>
          <w:rFonts w:ascii="Times New Roman" w:hAnsi="Times New Roman" w:cs="Times New Roman"/>
          <w:color w:val="000000" w:themeColor="text1"/>
          <w:sz w:val="28"/>
          <w:szCs w:val="28"/>
        </w:rPr>
        <w:t>121</w:t>
      </w:r>
      <w:r w:rsidR="00C85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562F" w:rsidRPr="00C8562F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C85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562F" w:rsidRPr="00C8562F">
        <w:rPr>
          <w:rFonts w:ascii="Times New Roman" w:hAnsi="Times New Roman" w:cs="Times New Roman"/>
          <w:color w:val="000000" w:themeColor="text1"/>
          <w:sz w:val="28"/>
          <w:szCs w:val="28"/>
        </w:rPr>
        <w:t>мерах</w:t>
      </w:r>
      <w:r w:rsidR="00C85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562F" w:rsidRPr="00C8562F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C85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562F" w:rsidRPr="00C8562F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обеспечению</w:t>
      </w:r>
      <w:r w:rsidR="00C85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562F" w:rsidRPr="00C8562F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социально-экономической</w:t>
      </w:r>
      <w:r w:rsidR="00C85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562F" w:rsidRPr="00C8562F">
        <w:rPr>
          <w:rFonts w:ascii="Times New Roman" w:hAnsi="Times New Roman" w:cs="Times New Roman"/>
          <w:color w:val="000000" w:themeColor="text1"/>
          <w:sz w:val="28"/>
          <w:szCs w:val="28"/>
        </w:rPr>
        <w:t>стабильности</w:t>
      </w:r>
      <w:r w:rsidR="00C85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562F" w:rsidRPr="00C8562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85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562F" w:rsidRPr="00C8562F">
        <w:rPr>
          <w:rFonts w:ascii="Times New Roman" w:hAnsi="Times New Roman" w:cs="Times New Roman"/>
          <w:color w:val="000000" w:themeColor="text1"/>
          <w:sz w:val="28"/>
          <w:szCs w:val="28"/>
        </w:rPr>
        <w:t>защиты</w:t>
      </w:r>
      <w:r w:rsidR="00C85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562F" w:rsidRPr="00C8562F">
        <w:rPr>
          <w:rFonts w:ascii="Times New Roman" w:hAnsi="Times New Roman" w:cs="Times New Roman"/>
          <w:color w:val="000000" w:themeColor="text1"/>
          <w:sz w:val="28"/>
          <w:szCs w:val="28"/>
        </w:rPr>
        <w:t>населения</w:t>
      </w:r>
      <w:r w:rsidR="00C85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562F" w:rsidRPr="00C8562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85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562F" w:rsidRPr="00C8562F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C85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562F" w:rsidRPr="00C8562F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Федерации»,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3594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3594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00AE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ч.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00AE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00AE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3594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36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</w:t>
      </w:r>
      <w:proofErr w:type="gramEnd"/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312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06</w:t>
      </w:r>
      <w:r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26312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26312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2003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312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131</w:t>
      </w:r>
      <w:r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-ФЗ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26312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312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общих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312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принципах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312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312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местного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312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самоуправления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312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312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Российской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6312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Федерации</w:t>
      </w:r>
      <w:r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9B01E9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44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Устава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A56C13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Красноярский</w:t>
      </w:r>
      <w:proofErr w:type="gramEnd"/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Самарской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области,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принятого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решением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Собрания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представителей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Красноярский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Самарской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14.05.2015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C13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20-СП,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630E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B01E9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дминистрация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01E9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01E9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01E9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Красноярский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01E9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Самарской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01E9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B01E9" w:rsidRPr="00C856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AF4B4B" w:rsidRPr="009A2650" w:rsidRDefault="00A56694" w:rsidP="008825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6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1E20" w:rsidRPr="009A2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2650" w:rsidRPr="009A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62F" w:rsidRPr="009A2650">
        <w:rPr>
          <w:rFonts w:ascii="Times New Roman" w:hAnsi="Times New Roman" w:cs="Times New Roman"/>
          <w:color w:val="000000"/>
          <w:sz w:val="28"/>
          <w:szCs w:val="28"/>
        </w:rPr>
        <w:t>Утвердить Порядок принятия</w:t>
      </w:r>
      <w:r w:rsidR="00743D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562F" w:rsidRPr="009A2650">
        <w:rPr>
          <w:rFonts w:ascii="Times New Roman" w:hAnsi="Times New Roman" w:cs="Times New Roman"/>
          <w:color w:val="000000"/>
          <w:sz w:val="28"/>
          <w:szCs w:val="28"/>
        </w:rPr>
        <w:t>решения об изменении существенных условий муниципальных контрактов на закупку товаров, работ, услуг для муниципальных нужд</w:t>
      </w:r>
      <w:r w:rsidR="009A2650" w:rsidRPr="009A2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562F" w:rsidRPr="009A265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 Самарс</w:t>
      </w:r>
      <w:r w:rsidR="0010096A">
        <w:rPr>
          <w:rFonts w:ascii="Times New Roman" w:hAnsi="Times New Roman" w:cs="Times New Roman"/>
          <w:color w:val="000000"/>
          <w:sz w:val="28"/>
          <w:szCs w:val="28"/>
        </w:rPr>
        <w:t>кой области согласно приложению</w:t>
      </w:r>
      <w:r w:rsidR="00C8562F" w:rsidRPr="009A2650">
        <w:rPr>
          <w:rFonts w:ascii="Times New Roman" w:hAnsi="Times New Roman" w:cs="Times New Roman"/>
          <w:color w:val="000000"/>
          <w:sz w:val="28"/>
          <w:szCs w:val="28"/>
        </w:rPr>
        <w:t xml:space="preserve"> 1 к настоящему постановлению</w:t>
      </w:r>
      <w:r w:rsidR="001D355A" w:rsidRPr="009A2650">
        <w:rPr>
          <w:rFonts w:ascii="Times New Roman" w:hAnsi="Times New Roman" w:cs="Times New Roman"/>
          <w:sz w:val="28"/>
          <w:szCs w:val="28"/>
        </w:rPr>
        <w:t>.</w:t>
      </w:r>
    </w:p>
    <w:p w:rsidR="00C8562F" w:rsidRPr="009A2650" w:rsidRDefault="00C8562F" w:rsidP="0088256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381">
        <w:rPr>
          <w:rFonts w:ascii="Times New Roman" w:hAnsi="Times New Roman" w:cs="Times New Roman"/>
          <w:sz w:val="28"/>
          <w:szCs w:val="28"/>
        </w:rPr>
        <w:t>2.</w:t>
      </w:r>
      <w:r w:rsidR="009A2650" w:rsidRPr="002F4381">
        <w:rPr>
          <w:rFonts w:ascii="Times New Roman" w:hAnsi="Times New Roman" w:cs="Times New Roman"/>
          <w:sz w:val="28"/>
          <w:szCs w:val="28"/>
        </w:rPr>
        <w:t xml:space="preserve"> </w:t>
      </w:r>
      <w:r w:rsidRPr="002F438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состав </w:t>
      </w:r>
      <w:r w:rsidR="002F4381" w:rsidRPr="002F4381">
        <w:rPr>
          <w:rFonts w:ascii="Times New Roman" w:hAnsi="Times New Roman" w:cs="Times New Roman"/>
          <w:color w:val="000000"/>
          <w:sz w:val="28"/>
          <w:szCs w:val="28"/>
        </w:rPr>
        <w:t xml:space="preserve">рабочей группы по рассмотрению предложения </w:t>
      </w:r>
      <w:r w:rsidR="002F4381" w:rsidRPr="002F438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поставщика (подрядчика, исполнителя) об изменении существенных условий муниципального контракта на закупку товаров, работ, услуг для муниципальных нужд муниципального района Красноярский Самарской области</w:t>
      </w:r>
      <w:r w:rsidR="0010096A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</w:t>
      </w:r>
      <w:r w:rsidRPr="002F4381">
        <w:rPr>
          <w:rFonts w:ascii="Times New Roman" w:hAnsi="Times New Roman" w:cs="Times New Roman"/>
          <w:color w:val="000000"/>
          <w:sz w:val="28"/>
          <w:szCs w:val="28"/>
        </w:rPr>
        <w:t xml:space="preserve"> 2 к настоящему</w:t>
      </w:r>
      <w:r w:rsidRPr="009A2650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постановлению</w:t>
      </w:r>
      <w:r w:rsidR="00060E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00AE" w:rsidRPr="009A2650" w:rsidRDefault="00C8562F" w:rsidP="00EE18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6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3719" w:rsidRPr="009A2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9A265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Pr="009A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9A26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Pr="009A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9A26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9A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9A26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A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9A265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</w:t>
      </w:r>
      <w:r w:rsidRPr="009A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9A2650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«Красноярский</w:t>
      </w:r>
      <w:r w:rsidRPr="009A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9A26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вестник»</w:t>
      </w:r>
      <w:r w:rsidRPr="009A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9A26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A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9A26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Pr="009A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9A26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9A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9A265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Pr="009A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9A26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Pr="009A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695" w:rsidRPr="009A26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00AE" w:rsidRPr="009A265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Pr="009A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9A26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9A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9A26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9A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9A26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9A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9A26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</w:t>
      </w:r>
      <w:r w:rsidRPr="009A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9A26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9A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6409" w:rsidRPr="009A2650">
        <w:rPr>
          <w:rFonts w:ascii="Times New Roman" w:hAnsi="Times New Roman" w:cs="Times New Roman"/>
          <w:sz w:val="28"/>
          <w:szCs w:val="28"/>
        </w:rPr>
        <w:t>в</w:t>
      </w:r>
      <w:r w:rsidRPr="009A2650">
        <w:rPr>
          <w:rFonts w:ascii="Times New Roman" w:hAnsi="Times New Roman" w:cs="Times New Roman"/>
          <w:sz w:val="28"/>
          <w:szCs w:val="28"/>
        </w:rPr>
        <w:t xml:space="preserve"> </w:t>
      </w:r>
      <w:r w:rsidR="002E6409" w:rsidRPr="009A2650">
        <w:rPr>
          <w:rFonts w:ascii="Times New Roman" w:hAnsi="Times New Roman" w:cs="Times New Roman"/>
          <w:sz w:val="28"/>
          <w:szCs w:val="28"/>
        </w:rPr>
        <w:t>информационно</w:t>
      </w:r>
      <w:r w:rsidRPr="009A2650">
        <w:rPr>
          <w:rFonts w:ascii="Times New Roman" w:hAnsi="Times New Roman" w:cs="Times New Roman"/>
          <w:sz w:val="28"/>
          <w:szCs w:val="28"/>
        </w:rPr>
        <w:t xml:space="preserve"> </w:t>
      </w:r>
      <w:r w:rsidR="002E6409" w:rsidRPr="009A2650">
        <w:rPr>
          <w:rFonts w:ascii="Times New Roman" w:hAnsi="Times New Roman" w:cs="Times New Roman"/>
          <w:sz w:val="28"/>
          <w:szCs w:val="28"/>
        </w:rPr>
        <w:t>-</w:t>
      </w:r>
      <w:r w:rsidRPr="009A2650">
        <w:rPr>
          <w:rFonts w:ascii="Times New Roman" w:hAnsi="Times New Roman" w:cs="Times New Roman"/>
          <w:sz w:val="28"/>
          <w:szCs w:val="28"/>
        </w:rPr>
        <w:t xml:space="preserve"> </w:t>
      </w:r>
      <w:r w:rsidR="002E6409" w:rsidRPr="009A2650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Pr="009A2650">
        <w:rPr>
          <w:rFonts w:ascii="Times New Roman" w:hAnsi="Times New Roman" w:cs="Times New Roman"/>
          <w:sz w:val="28"/>
          <w:szCs w:val="28"/>
        </w:rPr>
        <w:t xml:space="preserve"> </w:t>
      </w:r>
      <w:r w:rsidR="002E6409" w:rsidRPr="009A2650">
        <w:rPr>
          <w:rFonts w:ascii="Times New Roman" w:hAnsi="Times New Roman" w:cs="Times New Roman"/>
          <w:sz w:val="28"/>
          <w:szCs w:val="28"/>
        </w:rPr>
        <w:t>сети</w:t>
      </w:r>
      <w:r w:rsidRPr="009A2650">
        <w:rPr>
          <w:rFonts w:ascii="Times New Roman" w:hAnsi="Times New Roman" w:cs="Times New Roman"/>
          <w:sz w:val="28"/>
          <w:szCs w:val="28"/>
        </w:rPr>
        <w:t xml:space="preserve"> </w:t>
      </w:r>
      <w:r w:rsidR="002E6409" w:rsidRPr="009A2650">
        <w:rPr>
          <w:rFonts w:ascii="Times New Roman" w:hAnsi="Times New Roman" w:cs="Times New Roman"/>
          <w:sz w:val="28"/>
          <w:szCs w:val="28"/>
        </w:rPr>
        <w:t>«Интернет»</w:t>
      </w:r>
      <w:r w:rsidR="001800AE" w:rsidRPr="009A2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848" w:rsidRPr="009A2650" w:rsidRDefault="00C8562F" w:rsidP="00EE184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6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83719" w:rsidRPr="009A26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A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AE" w:rsidRPr="009A2650">
        <w:rPr>
          <w:rFonts w:ascii="Times New Roman" w:hAnsi="Times New Roman" w:cs="Times New Roman"/>
          <w:sz w:val="28"/>
          <w:szCs w:val="28"/>
        </w:rPr>
        <w:t>Настоящее</w:t>
      </w:r>
      <w:r w:rsidRPr="009A2650">
        <w:rPr>
          <w:rFonts w:ascii="Times New Roman" w:hAnsi="Times New Roman" w:cs="Times New Roman"/>
          <w:sz w:val="28"/>
          <w:szCs w:val="28"/>
        </w:rPr>
        <w:t xml:space="preserve"> </w:t>
      </w:r>
      <w:r w:rsidR="001800AE" w:rsidRPr="009A2650">
        <w:rPr>
          <w:rFonts w:ascii="Times New Roman" w:hAnsi="Times New Roman" w:cs="Times New Roman"/>
          <w:sz w:val="28"/>
          <w:szCs w:val="28"/>
        </w:rPr>
        <w:t>постановление</w:t>
      </w:r>
      <w:r w:rsidRPr="009A2650">
        <w:rPr>
          <w:rFonts w:ascii="Times New Roman" w:hAnsi="Times New Roman" w:cs="Times New Roman"/>
          <w:sz w:val="28"/>
          <w:szCs w:val="28"/>
        </w:rPr>
        <w:t xml:space="preserve"> </w:t>
      </w:r>
      <w:r w:rsidR="001800AE" w:rsidRPr="009A2650">
        <w:rPr>
          <w:rFonts w:ascii="Times New Roman" w:hAnsi="Times New Roman" w:cs="Times New Roman"/>
          <w:sz w:val="28"/>
          <w:szCs w:val="28"/>
        </w:rPr>
        <w:t>вступает</w:t>
      </w:r>
      <w:r w:rsidRPr="009A2650">
        <w:rPr>
          <w:rFonts w:ascii="Times New Roman" w:hAnsi="Times New Roman" w:cs="Times New Roman"/>
          <w:sz w:val="28"/>
          <w:szCs w:val="28"/>
        </w:rPr>
        <w:t xml:space="preserve"> </w:t>
      </w:r>
      <w:r w:rsidR="001800AE" w:rsidRPr="009A2650">
        <w:rPr>
          <w:rFonts w:ascii="Times New Roman" w:hAnsi="Times New Roman" w:cs="Times New Roman"/>
          <w:sz w:val="28"/>
          <w:szCs w:val="28"/>
        </w:rPr>
        <w:t>в</w:t>
      </w:r>
      <w:r w:rsidRPr="009A2650">
        <w:rPr>
          <w:rFonts w:ascii="Times New Roman" w:hAnsi="Times New Roman" w:cs="Times New Roman"/>
          <w:sz w:val="28"/>
          <w:szCs w:val="28"/>
        </w:rPr>
        <w:t xml:space="preserve"> </w:t>
      </w:r>
      <w:r w:rsidR="001800AE" w:rsidRPr="009A2650">
        <w:rPr>
          <w:rFonts w:ascii="Times New Roman" w:hAnsi="Times New Roman" w:cs="Times New Roman"/>
          <w:sz w:val="28"/>
          <w:szCs w:val="28"/>
        </w:rPr>
        <w:t>силу</w:t>
      </w:r>
      <w:r w:rsidRPr="009A2650">
        <w:rPr>
          <w:rFonts w:ascii="Times New Roman" w:hAnsi="Times New Roman" w:cs="Times New Roman"/>
          <w:sz w:val="28"/>
          <w:szCs w:val="28"/>
        </w:rPr>
        <w:t xml:space="preserve"> </w:t>
      </w:r>
      <w:r w:rsidR="001D355A" w:rsidRPr="009A2650">
        <w:rPr>
          <w:rFonts w:ascii="Times New Roman" w:hAnsi="Times New Roman" w:cs="Times New Roman"/>
          <w:sz w:val="28"/>
          <w:szCs w:val="28"/>
        </w:rPr>
        <w:t>со</w:t>
      </w:r>
      <w:r w:rsidRPr="009A2650">
        <w:rPr>
          <w:rFonts w:ascii="Times New Roman" w:hAnsi="Times New Roman" w:cs="Times New Roman"/>
          <w:sz w:val="28"/>
          <w:szCs w:val="28"/>
        </w:rPr>
        <w:t xml:space="preserve"> </w:t>
      </w:r>
      <w:r w:rsidR="001D355A" w:rsidRPr="009A2650">
        <w:rPr>
          <w:rFonts w:ascii="Times New Roman" w:hAnsi="Times New Roman" w:cs="Times New Roman"/>
          <w:sz w:val="28"/>
          <w:szCs w:val="28"/>
        </w:rPr>
        <w:t>дня</w:t>
      </w:r>
      <w:r w:rsidRPr="009A2650">
        <w:rPr>
          <w:rFonts w:ascii="Times New Roman" w:hAnsi="Times New Roman" w:cs="Times New Roman"/>
          <w:sz w:val="28"/>
          <w:szCs w:val="28"/>
        </w:rPr>
        <w:t xml:space="preserve"> </w:t>
      </w:r>
      <w:r w:rsidR="001D355A" w:rsidRPr="009A2650">
        <w:rPr>
          <w:rFonts w:ascii="Times New Roman" w:hAnsi="Times New Roman" w:cs="Times New Roman"/>
          <w:sz w:val="28"/>
          <w:szCs w:val="28"/>
        </w:rPr>
        <w:t>его</w:t>
      </w:r>
      <w:r w:rsidRPr="009A2650">
        <w:rPr>
          <w:rFonts w:ascii="Times New Roman" w:hAnsi="Times New Roman" w:cs="Times New Roman"/>
          <w:sz w:val="28"/>
          <w:szCs w:val="28"/>
        </w:rPr>
        <w:t xml:space="preserve"> </w:t>
      </w:r>
      <w:r w:rsidR="001D355A" w:rsidRPr="009A2650">
        <w:rPr>
          <w:rFonts w:ascii="Times New Roman" w:hAnsi="Times New Roman" w:cs="Times New Roman"/>
          <w:sz w:val="28"/>
          <w:szCs w:val="28"/>
        </w:rPr>
        <w:t>официального</w:t>
      </w:r>
      <w:r w:rsidRPr="009A2650">
        <w:rPr>
          <w:rFonts w:ascii="Times New Roman" w:hAnsi="Times New Roman" w:cs="Times New Roman"/>
          <w:sz w:val="28"/>
          <w:szCs w:val="28"/>
        </w:rPr>
        <w:t xml:space="preserve"> </w:t>
      </w:r>
      <w:r w:rsidR="001D355A" w:rsidRPr="009A2650">
        <w:rPr>
          <w:rFonts w:ascii="Times New Roman" w:hAnsi="Times New Roman" w:cs="Times New Roman"/>
          <w:sz w:val="28"/>
          <w:szCs w:val="28"/>
        </w:rPr>
        <w:t>опубликования</w:t>
      </w:r>
      <w:r w:rsidR="00EE1848" w:rsidRPr="009A2650">
        <w:rPr>
          <w:rFonts w:ascii="Times New Roman" w:hAnsi="Times New Roman" w:cs="Times New Roman"/>
          <w:sz w:val="28"/>
          <w:szCs w:val="28"/>
        </w:rPr>
        <w:t>.</w:t>
      </w:r>
    </w:p>
    <w:p w:rsidR="00A56C13" w:rsidRDefault="00A56C13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960" w:rsidRDefault="0004196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5F30" w:rsidRDefault="009B01E9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3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C85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C85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  <w:r w:rsidR="00A45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</w:p>
    <w:p w:rsidR="0023630E" w:rsidRDefault="0023630E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740" w:rsidRDefault="00DD274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650" w:rsidRDefault="009A265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650" w:rsidRDefault="009A265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650" w:rsidRDefault="009A265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650" w:rsidRDefault="009A2650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D52" w:rsidRDefault="00575D52" w:rsidP="002E542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D5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Черкашина</w:t>
      </w:r>
      <w:r w:rsidR="00C85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D52">
        <w:rPr>
          <w:rFonts w:ascii="Times New Roman" w:eastAsia="Times New Roman" w:hAnsi="Times New Roman" w:cs="Times New Roman"/>
          <w:sz w:val="24"/>
          <w:szCs w:val="24"/>
          <w:lang w:eastAsia="ru-RU"/>
        </w:rPr>
        <w:t>21526</w:t>
      </w:r>
    </w:p>
    <w:p w:rsidR="003F37A2" w:rsidRPr="00F10C4F" w:rsidRDefault="003F37A2" w:rsidP="003F37A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0C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3F37A2" w:rsidRPr="00F10C4F" w:rsidRDefault="003F37A2" w:rsidP="003F37A2">
      <w:pPr>
        <w:widowControl w:val="0"/>
        <w:autoSpaceDE w:val="0"/>
        <w:autoSpaceDN w:val="0"/>
        <w:adjustRightInd w:val="0"/>
        <w:spacing w:before="240" w:after="0" w:line="240" w:lineRule="auto"/>
        <w:ind w:left="48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0C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</w:t>
      </w:r>
    </w:p>
    <w:p w:rsidR="003F37A2" w:rsidRPr="00F10C4F" w:rsidRDefault="003F37A2" w:rsidP="003F37A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0C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постановлением администрации муниципального района </w:t>
      </w:r>
      <w:proofErr w:type="gramStart"/>
      <w:r w:rsidRPr="00F10C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Красноярский</w:t>
      </w:r>
      <w:proofErr w:type="gramEnd"/>
      <w:r w:rsidRPr="00F10C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Самарской области</w:t>
      </w:r>
    </w:p>
    <w:p w:rsidR="003F37A2" w:rsidRPr="00F10C4F" w:rsidRDefault="003F37A2" w:rsidP="003F37A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0C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 w:rsidR="007747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09.06.2022  </w:t>
      </w:r>
      <w:r w:rsidRPr="00F10C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7747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139</w:t>
      </w:r>
    </w:p>
    <w:p w:rsidR="003F37A2" w:rsidRPr="00F10C4F" w:rsidRDefault="003F37A2" w:rsidP="003F37A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F37A2" w:rsidRPr="00F10C4F" w:rsidRDefault="003F37A2" w:rsidP="003F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F37A2" w:rsidRPr="00F10C4F" w:rsidRDefault="003F37A2" w:rsidP="003F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F37A2" w:rsidRPr="00F10C4F" w:rsidRDefault="003F37A2" w:rsidP="003F37A2">
      <w:pPr>
        <w:pStyle w:val="ad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F10C4F">
        <w:rPr>
          <w:b/>
          <w:bCs/>
          <w:color w:val="000000"/>
          <w:sz w:val="28"/>
          <w:szCs w:val="28"/>
        </w:rPr>
        <w:t>Порядок</w:t>
      </w:r>
      <w:r w:rsidRPr="00F10C4F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принятия </w:t>
      </w:r>
      <w:r w:rsidRPr="00F10C4F">
        <w:rPr>
          <w:b/>
          <w:bCs/>
          <w:color w:val="000000"/>
          <w:sz w:val="28"/>
          <w:szCs w:val="28"/>
        </w:rPr>
        <w:t xml:space="preserve">решения </w:t>
      </w:r>
    </w:p>
    <w:p w:rsidR="003F37A2" w:rsidRPr="00F10C4F" w:rsidRDefault="003F37A2" w:rsidP="003F37A2">
      <w:pPr>
        <w:pStyle w:val="ad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F10C4F">
        <w:rPr>
          <w:b/>
          <w:bCs/>
          <w:color w:val="000000"/>
          <w:sz w:val="28"/>
          <w:szCs w:val="28"/>
        </w:rPr>
        <w:t xml:space="preserve">об изменении существенных условий муниципальных контрактов на закупку товаров, работ, услуг для муниципальных нужд муниципального района </w:t>
      </w:r>
      <w:proofErr w:type="gramStart"/>
      <w:r w:rsidRPr="00F10C4F">
        <w:rPr>
          <w:b/>
          <w:bCs/>
          <w:color w:val="000000"/>
          <w:sz w:val="28"/>
          <w:szCs w:val="28"/>
        </w:rPr>
        <w:t>Красноярский</w:t>
      </w:r>
      <w:proofErr w:type="gramEnd"/>
      <w:r w:rsidRPr="00F10C4F">
        <w:rPr>
          <w:b/>
          <w:bCs/>
          <w:color w:val="000000"/>
          <w:sz w:val="28"/>
          <w:szCs w:val="28"/>
        </w:rPr>
        <w:t xml:space="preserve"> Самарской области</w:t>
      </w:r>
    </w:p>
    <w:p w:rsidR="003F37A2" w:rsidRPr="00F10C4F" w:rsidRDefault="003F37A2" w:rsidP="003F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10C4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(далее – Порядок)</w:t>
      </w:r>
    </w:p>
    <w:p w:rsidR="003F37A2" w:rsidRPr="00F10C4F" w:rsidRDefault="003F37A2" w:rsidP="003F37A2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F37A2" w:rsidRPr="00F10C4F" w:rsidRDefault="003F37A2" w:rsidP="003F37A2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0C4F">
        <w:rPr>
          <w:color w:val="000000"/>
          <w:sz w:val="28"/>
          <w:szCs w:val="28"/>
        </w:rPr>
        <w:t xml:space="preserve">1. </w:t>
      </w:r>
      <w:proofErr w:type="gramStart"/>
      <w:r w:rsidRPr="00F10C4F">
        <w:rPr>
          <w:color w:val="000000"/>
          <w:sz w:val="28"/>
          <w:szCs w:val="28"/>
        </w:rPr>
        <w:t xml:space="preserve">Порядок принятия решения об изменении существенных условий муниципальных контрактов на закупку товаров, работ, услуг для муниципальных нужд муниципального района Красноярский Самарской области, разработанный в соответствии с частью 65.1 статьи 112 Федерального закона от </w:t>
      </w:r>
      <w:hyperlink r:id="rId10" w:history="1">
        <w:r w:rsidRPr="00F10C4F">
          <w:rPr>
            <w:rStyle w:val="10"/>
            <w:color w:val="000000"/>
            <w:sz w:val="28"/>
            <w:szCs w:val="28"/>
          </w:rPr>
          <w:t>05.04.2013 № 44-ФЗ</w:t>
        </w:r>
      </w:hyperlink>
      <w:r w:rsidRPr="00F10C4F">
        <w:rPr>
          <w:color w:val="000000"/>
          <w:sz w:val="28"/>
          <w:szCs w:val="28"/>
        </w:rPr>
        <w:t xml:space="preserve"> </w:t>
      </w:r>
      <w:hyperlink r:id="rId11" w:history="1">
        <w:r w:rsidRPr="00F10C4F">
          <w:rPr>
            <w:rStyle w:val="10"/>
            <w:color w:val="000000"/>
            <w:sz w:val="28"/>
            <w:szCs w:val="28"/>
          </w:rPr>
          <w:t>«О контрактной системе в сфере закупок товаров, работ, услуг для обеспечения государственных и муниципальных нужд»</w:t>
        </w:r>
      </w:hyperlink>
      <w:r w:rsidRPr="00F10C4F">
        <w:rPr>
          <w:color w:val="000000"/>
          <w:sz w:val="28"/>
          <w:szCs w:val="28"/>
        </w:rPr>
        <w:t xml:space="preserve"> (далее – Закон о контрактной системе), определяет порядок принятия и оформления</w:t>
      </w:r>
      <w:proofErr w:type="gramEnd"/>
      <w:r w:rsidRPr="00F10C4F">
        <w:rPr>
          <w:color w:val="000000"/>
          <w:sz w:val="28"/>
          <w:szCs w:val="28"/>
        </w:rPr>
        <w:t xml:space="preserve"> решений об изменении существенных условий муниципальных контрактов, заключенных муниципальными заказчиками до 1 января 2023 года.</w:t>
      </w:r>
    </w:p>
    <w:p w:rsidR="003F37A2" w:rsidRPr="00F10C4F" w:rsidRDefault="003F37A2" w:rsidP="003F37A2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0C4F">
        <w:rPr>
          <w:color w:val="000000"/>
          <w:sz w:val="28"/>
          <w:szCs w:val="28"/>
        </w:rPr>
        <w:t>Изменение существенных условий муниципального контракта допускается при исполнении контракта, стороной которого является муниципальный заказчик – администрация муниципального района Красноярский Самарской области</w:t>
      </w:r>
      <w:r>
        <w:rPr>
          <w:color w:val="000000"/>
          <w:sz w:val="28"/>
          <w:szCs w:val="28"/>
        </w:rPr>
        <w:t>,</w:t>
      </w:r>
      <w:r w:rsidRPr="00F10C4F">
        <w:rPr>
          <w:color w:val="000000"/>
          <w:sz w:val="28"/>
          <w:szCs w:val="28"/>
        </w:rPr>
        <w:t xml:space="preserve"> структурные подразделения и подведомственные организации администрации муниципального района Красноярский Самарской области (далее – муниципальный заказчик). </w:t>
      </w:r>
    </w:p>
    <w:p w:rsidR="003F37A2" w:rsidRPr="00F10C4F" w:rsidRDefault="003F37A2" w:rsidP="003F37A2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0C4F">
        <w:rPr>
          <w:color w:val="000000"/>
          <w:sz w:val="28"/>
          <w:szCs w:val="28"/>
        </w:rPr>
        <w:t xml:space="preserve">2. При исполнении муниципального контракта допускается изменение существенных условий контракта по соглашению сторон при </w:t>
      </w:r>
      <w:r>
        <w:rPr>
          <w:color w:val="000000"/>
          <w:sz w:val="28"/>
          <w:szCs w:val="28"/>
        </w:rPr>
        <w:t>наличии</w:t>
      </w:r>
      <w:r w:rsidRPr="00F10C4F">
        <w:rPr>
          <w:color w:val="000000"/>
          <w:sz w:val="28"/>
          <w:szCs w:val="28"/>
        </w:rPr>
        <w:t xml:space="preserve"> условий</w:t>
      </w:r>
      <w:r>
        <w:rPr>
          <w:color w:val="000000"/>
          <w:sz w:val="28"/>
          <w:szCs w:val="28"/>
        </w:rPr>
        <w:t xml:space="preserve">, предусмотренных частью 65.1 </w:t>
      </w:r>
      <w:r w:rsidRPr="00F10C4F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и</w:t>
      </w:r>
      <w:r w:rsidRPr="00F10C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112</w:t>
      </w:r>
      <w:r w:rsidRPr="00F10C4F">
        <w:rPr>
          <w:color w:val="000000"/>
          <w:sz w:val="28"/>
          <w:szCs w:val="28"/>
        </w:rPr>
        <w:t xml:space="preserve"> </w:t>
      </w:r>
      <w:hyperlink r:id="rId12" w:history="1">
        <w:r w:rsidRPr="00F10C4F">
          <w:rPr>
            <w:rStyle w:val="10"/>
            <w:color w:val="000000"/>
            <w:sz w:val="28"/>
            <w:szCs w:val="28"/>
          </w:rPr>
          <w:t>Закона о контрактной системе</w:t>
        </w:r>
      </w:hyperlink>
      <w:r>
        <w:rPr>
          <w:color w:val="000000"/>
          <w:sz w:val="28"/>
          <w:szCs w:val="28"/>
        </w:rPr>
        <w:t xml:space="preserve">. </w:t>
      </w:r>
    </w:p>
    <w:p w:rsidR="003F37A2" w:rsidRPr="00F10C4F" w:rsidRDefault="003F37A2" w:rsidP="003F37A2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F10C4F">
        <w:rPr>
          <w:color w:val="000000"/>
          <w:sz w:val="28"/>
          <w:szCs w:val="28"/>
        </w:rPr>
        <w:t>. При наличии условий</w:t>
      </w:r>
      <w:r>
        <w:rPr>
          <w:color w:val="000000"/>
          <w:sz w:val="28"/>
          <w:szCs w:val="28"/>
        </w:rPr>
        <w:t xml:space="preserve">, предусмотренных частью 65.1 </w:t>
      </w:r>
      <w:r w:rsidRPr="00F10C4F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и</w:t>
      </w:r>
      <w:r w:rsidRPr="00F10C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112</w:t>
      </w:r>
      <w:r w:rsidRPr="00F10C4F">
        <w:rPr>
          <w:color w:val="000000"/>
          <w:sz w:val="28"/>
          <w:szCs w:val="28"/>
        </w:rPr>
        <w:t xml:space="preserve"> </w:t>
      </w:r>
      <w:hyperlink r:id="rId13" w:history="1">
        <w:r w:rsidRPr="00F10C4F">
          <w:rPr>
            <w:rStyle w:val="10"/>
            <w:color w:val="000000"/>
            <w:sz w:val="28"/>
            <w:szCs w:val="28"/>
          </w:rPr>
          <w:t>Закона о контрактной системе</w:t>
        </w:r>
      </w:hyperlink>
      <w:r w:rsidRPr="00F10C4F">
        <w:rPr>
          <w:color w:val="000000"/>
          <w:sz w:val="28"/>
          <w:szCs w:val="28"/>
        </w:rPr>
        <w:t>, поставщик (подрядчик, исполнитель) вправе направить муниципальному заказчику в письменной форме предложение об изменении существенных условий муниципального контракта с приложением документов, обосновывающих такое предложение</w:t>
      </w:r>
      <w:r>
        <w:rPr>
          <w:color w:val="000000"/>
          <w:sz w:val="28"/>
          <w:szCs w:val="28"/>
        </w:rPr>
        <w:t>.</w:t>
      </w:r>
    </w:p>
    <w:p w:rsidR="003F37A2" w:rsidRPr="00F10C4F" w:rsidRDefault="003F37A2" w:rsidP="003F37A2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10C4F">
        <w:rPr>
          <w:color w:val="000000"/>
          <w:sz w:val="28"/>
          <w:szCs w:val="28"/>
        </w:rPr>
        <w:t xml:space="preserve">. </w:t>
      </w:r>
      <w:proofErr w:type="gramStart"/>
      <w:r w:rsidRPr="00F10C4F">
        <w:rPr>
          <w:color w:val="000000"/>
          <w:sz w:val="28"/>
          <w:szCs w:val="28"/>
        </w:rPr>
        <w:t>Муниципальный заказчик после получения от поставщика (подрядчика, исполнителя) предложения об изменении существенных условий муниципального контракта с приложением информации и документов, о</w:t>
      </w:r>
      <w:r>
        <w:rPr>
          <w:color w:val="000000"/>
          <w:sz w:val="28"/>
          <w:szCs w:val="28"/>
        </w:rPr>
        <w:t>босновывающих такое предложение</w:t>
      </w:r>
      <w:r w:rsidRPr="00F10C4F">
        <w:rPr>
          <w:color w:val="000000"/>
          <w:sz w:val="28"/>
          <w:szCs w:val="28"/>
        </w:rPr>
        <w:t xml:space="preserve"> в течени</w:t>
      </w:r>
      <w:r>
        <w:rPr>
          <w:color w:val="000000"/>
          <w:sz w:val="28"/>
          <w:szCs w:val="28"/>
        </w:rPr>
        <w:t>е</w:t>
      </w:r>
      <w:r w:rsidRPr="00F10C4F">
        <w:rPr>
          <w:color w:val="000000"/>
          <w:sz w:val="28"/>
          <w:szCs w:val="28"/>
        </w:rPr>
        <w:t xml:space="preserve"> 1 рабочего дня с даты их поступления, осуществляет подготовку и представление указанных документов для рассмотрения на заседании рабочей группы по </w:t>
      </w:r>
      <w:r>
        <w:rPr>
          <w:color w:val="000000"/>
          <w:sz w:val="28"/>
          <w:szCs w:val="28"/>
        </w:rPr>
        <w:t>рассмотрению предложения поставщика (подрядчика, исполнителя)</w:t>
      </w:r>
      <w:r w:rsidRPr="00F10C4F">
        <w:rPr>
          <w:color w:val="000000"/>
          <w:sz w:val="28"/>
          <w:szCs w:val="28"/>
        </w:rPr>
        <w:t xml:space="preserve"> об изменении существенных условий </w:t>
      </w:r>
      <w:r>
        <w:rPr>
          <w:color w:val="000000"/>
          <w:sz w:val="28"/>
          <w:szCs w:val="28"/>
        </w:rPr>
        <w:t>муниципального контракта</w:t>
      </w:r>
      <w:r w:rsidRPr="00F10C4F">
        <w:rPr>
          <w:color w:val="000000"/>
          <w:sz w:val="28"/>
          <w:szCs w:val="28"/>
        </w:rPr>
        <w:t xml:space="preserve"> на закупку товаров, работ</w:t>
      </w:r>
      <w:proofErr w:type="gramEnd"/>
      <w:r w:rsidRPr="00F10C4F">
        <w:rPr>
          <w:color w:val="000000"/>
          <w:sz w:val="28"/>
          <w:szCs w:val="28"/>
        </w:rPr>
        <w:t xml:space="preserve">, услуг для муниципальных нужд муниципального района </w:t>
      </w:r>
      <w:proofErr w:type="gramStart"/>
      <w:r w:rsidRPr="00F10C4F">
        <w:rPr>
          <w:color w:val="000000"/>
          <w:sz w:val="28"/>
          <w:szCs w:val="28"/>
        </w:rPr>
        <w:t>Красноярский</w:t>
      </w:r>
      <w:proofErr w:type="gramEnd"/>
      <w:r w:rsidRPr="00F10C4F">
        <w:rPr>
          <w:color w:val="000000"/>
          <w:sz w:val="28"/>
          <w:szCs w:val="28"/>
        </w:rPr>
        <w:t xml:space="preserve"> Самарской области (далее – рабочая группа).</w:t>
      </w:r>
    </w:p>
    <w:p w:rsidR="003F37A2" w:rsidRPr="00F10C4F" w:rsidRDefault="003F37A2" w:rsidP="003F37A2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0C4F">
        <w:rPr>
          <w:color w:val="000000"/>
          <w:sz w:val="28"/>
          <w:szCs w:val="28"/>
        </w:rPr>
        <w:t>Общий срок рассмотрения предложения и принятия по нему решения составляет не более 5 рабочих дней со дня регистрации предложения.</w:t>
      </w:r>
    </w:p>
    <w:p w:rsidR="003F37A2" w:rsidRPr="00F10C4F" w:rsidRDefault="003F37A2" w:rsidP="003F37A2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F10C4F">
        <w:rPr>
          <w:color w:val="000000"/>
          <w:sz w:val="28"/>
          <w:szCs w:val="28"/>
        </w:rPr>
        <w:t>. Рабочая группа рассматривает предложение с прилагаемыми к нему документами, представленными муниципальным заказчиком, и в течени</w:t>
      </w:r>
      <w:r>
        <w:rPr>
          <w:color w:val="000000"/>
          <w:sz w:val="28"/>
          <w:szCs w:val="28"/>
        </w:rPr>
        <w:t>е</w:t>
      </w:r>
      <w:r w:rsidRPr="00F10C4F">
        <w:rPr>
          <w:color w:val="000000"/>
          <w:sz w:val="28"/>
          <w:szCs w:val="28"/>
        </w:rPr>
        <w:t xml:space="preserve"> 3 рабочих дней со дня </w:t>
      </w:r>
      <w:r>
        <w:rPr>
          <w:color w:val="000000"/>
          <w:sz w:val="28"/>
          <w:szCs w:val="28"/>
        </w:rPr>
        <w:t>его</w:t>
      </w:r>
      <w:r w:rsidRPr="00F10C4F">
        <w:rPr>
          <w:color w:val="000000"/>
          <w:sz w:val="28"/>
          <w:szCs w:val="28"/>
        </w:rPr>
        <w:t xml:space="preserve"> получения принимает одно из следующих решений:</w:t>
      </w:r>
    </w:p>
    <w:p w:rsidR="003F37A2" w:rsidRPr="00F10C4F" w:rsidRDefault="003F37A2" w:rsidP="003F37A2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0C4F">
        <w:rPr>
          <w:color w:val="000000"/>
          <w:sz w:val="28"/>
          <w:szCs w:val="28"/>
        </w:rPr>
        <w:t xml:space="preserve">1) об отказе в удовлетворении </w:t>
      </w:r>
      <w:r>
        <w:rPr>
          <w:color w:val="000000"/>
          <w:sz w:val="28"/>
          <w:szCs w:val="28"/>
        </w:rPr>
        <w:t>предложения поставщика (подрядчика, исполнителя)</w:t>
      </w:r>
      <w:r w:rsidRPr="00F10C4F">
        <w:rPr>
          <w:color w:val="000000"/>
          <w:sz w:val="28"/>
          <w:szCs w:val="28"/>
        </w:rPr>
        <w:t xml:space="preserve"> об изменении существенных условий </w:t>
      </w:r>
      <w:r>
        <w:rPr>
          <w:color w:val="000000"/>
          <w:sz w:val="28"/>
          <w:szCs w:val="28"/>
        </w:rPr>
        <w:t>муниципального контракта</w:t>
      </w:r>
      <w:r w:rsidRPr="00F10C4F">
        <w:rPr>
          <w:color w:val="000000"/>
          <w:sz w:val="28"/>
          <w:szCs w:val="28"/>
        </w:rPr>
        <w:t xml:space="preserve"> на закупку товаров, работ, услуг для муниципальных нужд муниципального района </w:t>
      </w:r>
      <w:proofErr w:type="gramStart"/>
      <w:r w:rsidRPr="00F10C4F">
        <w:rPr>
          <w:color w:val="000000"/>
          <w:sz w:val="28"/>
          <w:szCs w:val="28"/>
        </w:rPr>
        <w:t>Красноярский</w:t>
      </w:r>
      <w:proofErr w:type="gramEnd"/>
      <w:r w:rsidRPr="00F10C4F">
        <w:rPr>
          <w:color w:val="000000"/>
          <w:sz w:val="28"/>
          <w:szCs w:val="28"/>
        </w:rPr>
        <w:t xml:space="preserve"> Самарской области;</w:t>
      </w:r>
    </w:p>
    <w:p w:rsidR="003F37A2" w:rsidRPr="00F10C4F" w:rsidRDefault="003F37A2" w:rsidP="003F37A2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0C4F">
        <w:rPr>
          <w:color w:val="000000"/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>об удовлетворении предложения поставщика (подрядчика, исполнителя)</w:t>
      </w:r>
      <w:r w:rsidRPr="00F10C4F">
        <w:rPr>
          <w:color w:val="000000"/>
          <w:sz w:val="28"/>
          <w:szCs w:val="28"/>
        </w:rPr>
        <w:t xml:space="preserve"> об изменении существенных условий </w:t>
      </w:r>
      <w:r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lastRenderedPageBreak/>
        <w:t>контракта</w:t>
      </w:r>
      <w:r w:rsidRPr="00F10C4F">
        <w:rPr>
          <w:color w:val="000000"/>
          <w:sz w:val="28"/>
          <w:szCs w:val="28"/>
        </w:rPr>
        <w:t xml:space="preserve"> на закупку товаров, работ, услуг для муниципальных нужд муниципального района </w:t>
      </w:r>
      <w:proofErr w:type="gramStart"/>
      <w:r w:rsidRPr="00F10C4F">
        <w:rPr>
          <w:color w:val="000000"/>
          <w:sz w:val="28"/>
          <w:szCs w:val="28"/>
        </w:rPr>
        <w:t>Красноярский</w:t>
      </w:r>
      <w:proofErr w:type="gramEnd"/>
      <w:r w:rsidRPr="00F10C4F">
        <w:rPr>
          <w:color w:val="000000"/>
          <w:sz w:val="28"/>
          <w:szCs w:val="28"/>
        </w:rPr>
        <w:t xml:space="preserve"> Самарской области.</w:t>
      </w:r>
    </w:p>
    <w:p w:rsidR="003F37A2" w:rsidRPr="00F10C4F" w:rsidRDefault="003F37A2" w:rsidP="003F37A2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0C4F">
        <w:rPr>
          <w:color w:val="000000"/>
          <w:sz w:val="28"/>
          <w:szCs w:val="28"/>
        </w:rPr>
        <w:t xml:space="preserve">Заседания рабочей группы являются правомочными при присутствии не менее </w:t>
      </w:r>
      <w:r>
        <w:rPr>
          <w:color w:val="000000"/>
          <w:sz w:val="28"/>
          <w:szCs w:val="28"/>
        </w:rPr>
        <w:t>5</w:t>
      </w:r>
      <w:r w:rsidRPr="00F10C4F">
        <w:rPr>
          <w:color w:val="000000"/>
          <w:sz w:val="28"/>
          <w:szCs w:val="28"/>
        </w:rPr>
        <w:t xml:space="preserve"> членов рабочей группы.</w:t>
      </w:r>
    </w:p>
    <w:p w:rsidR="003F37A2" w:rsidRPr="00F10C4F" w:rsidRDefault="003F37A2" w:rsidP="003F37A2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0C4F">
        <w:rPr>
          <w:color w:val="000000"/>
          <w:sz w:val="28"/>
          <w:szCs w:val="28"/>
        </w:rPr>
        <w:t>Решение рабочей группы считается принятым в случае, если за него проголосовало не менее 50 % от установленного числа членов рабочей группы.</w:t>
      </w:r>
    </w:p>
    <w:p w:rsidR="003F37A2" w:rsidRPr="00F10C4F" w:rsidRDefault="003F37A2" w:rsidP="003F37A2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0C4F">
        <w:rPr>
          <w:color w:val="000000"/>
          <w:sz w:val="28"/>
          <w:szCs w:val="28"/>
        </w:rPr>
        <w:t>Решения рабочей группы оформляются протоколом, который подписывают все члены рабочей группы, присутствовавшие на заседании рабочей группы.</w:t>
      </w:r>
    </w:p>
    <w:p w:rsidR="003F37A2" w:rsidRPr="00F10C4F" w:rsidRDefault="003F37A2" w:rsidP="003F37A2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10C4F">
        <w:rPr>
          <w:color w:val="000000"/>
          <w:sz w:val="28"/>
          <w:szCs w:val="28"/>
        </w:rPr>
        <w:t>. Основаниями для отказа рабочей группой в удовлетворении предложения поставщика (подрядчика, исполнителя) являются:</w:t>
      </w:r>
    </w:p>
    <w:p w:rsidR="003F37A2" w:rsidRPr="00F10C4F" w:rsidRDefault="003F37A2" w:rsidP="003F37A2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0C4F">
        <w:rPr>
          <w:color w:val="000000"/>
          <w:sz w:val="28"/>
          <w:szCs w:val="28"/>
        </w:rPr>
        <w:t xml:space="preserve">1) несоответствие </w:t>
      </w:r>
      <w:r>
        <w:rPr>
          <w:color w:val="000000"/>
          <w:sz w:val="28"/>
          <w:szCs w:val="28"/>
        </w:rPr>
        <w:t xml:space="preserve">установленным требованиям </w:t>
      </w:r>
      <w:r w:rsidRPr="00F10C4F">
        <w:rPr>
          <w:color w:val="000000"/>
          <w:sz w:val="28"/>
          <w:szCs w:val="28"/>
        </w:rPr>
        <w:t>представленного обоснования и (или) документов, прилагаемых к нему</w:t>
      </w:r>
      <w:r>
        <w:rPr>
          <w:color w:val="000000"/>
          <w:sz w:val="28"/>
          <w:szCs w:val="28"/>
        </w:rPr>
        <w:t>,</w:t>
      </w:r>
      <w:r w:rsidRPr="00F10C4F">
        <w:rPr>
          <w:color w:val="000000"/>
          <w:sz w:val="28"/>
          <w:szCs w:val="28"/>
        </w:rPr>
        <w:t xml:space="preserve"> или н</w:t>
      </w:r>
      <w:r>
        <w:rPr>
          <w:color w:val="000000"/>
          <w:sz w:val="28"/>
          <w:szCs w:val="28"/>
        </w:rPr>
        <w:t>е</w:t>
      </w:r>
      <w:r w:rsidRPr="00F10C4F">
        <w:rPr>
          <w:color w:val="000000"/>
          <w:sz w:val="28"/>
          <w:szCs w:val="28"/>
        </w:rPr>
        <w:t>представление (представление не в полном объеме) документов, указанных в пункте 4 Порядка;</w:t>
      </w:r>
    </w:p>
    <w:p w:rsidR="003F37A2" w:rsidRPr="00F10C4F" w:rsidRDefault="003F37A2" w:rsidP="003F37A2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0C4F">
        <w:rPr>
          <w:color w:val="000000"/>
          <w:sz w:val="28"/>
          <w:szCs w:val="28"/>
        </w:rPr>
        <w:t>2) недостоверность информации, предоставленной поставщиком (подрядчиком, исполнителем);</w:t>
      </w:r>
    </w:p>
    <w:p w:rsidR="003F37A2" w:rsidRPr="00F10C4F" w:rsidRDefault="003F37A2" w:rsidP="003F37A2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0C4F">
        <w:rPr>
          <w:color w:val="000000"/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 xml:space="preserve">несоответствие условиям, предусмотренным частью 65.1 </w:t>
      </w:r>
      <w:r w:rsidRPr="00F10C4F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и</w:t>
      </w:r>
      <w:r w:rsidRPr="00F10C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112</w:t>
      </w:r>
      <w:r w:rsidRPr="00F10C4F">
        <w:rPr>
          <w:color w:val="000000"/>
          <w:sz w:val="28"/>
          <w:szCs w:val="28"/>
        </w:rPr>
        <w:t xml:space="preserve"> </w:t>
      </w:r>
      <w:hyperlink r:id="rId14" w:history="1">
        <w:r w:rsidRPr="00F10C4F">
          <w:rPr>
            <w:rStyle w:val="10"/>
            <w:color w:val="000000"/>
            <w:sz w:val="28"/>
            <w:szCs w:val="28"/>
          </w:rPr>
          <w:t>Закона о контрактной системе</w:t>
        </w:r>
      </w:hyperlink>
      <w:r w:rsidRPr="00F10C4F">
        <w:rPr>
          <w:color w:val="000000"/>
          <w:sz w:val="28"/>
          <w:szCs w:val="28"/>
        </w:rPr>
        <w:t>.</w:t>
      </w:r>
    </w:p>
    <w:p w:rsidR="003F37A2" w:rsidRPr="00F10C4F" w:rsidRDefault="003F37A2" w:rsidP="003F37A2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10C4F">
        <w:rPr>
          <w:color w:val="000000"/>
          <w:sz w:val="28"/>
          <w:szCs w:val="28"/>
        </w:rPr>
        <w:t xml:space="preserve">Недостоверность информации, предоставленной поставщиком (подрядчиком, исполнителем) в соответствии с требованиями подпункта 2 </w:t>
      </w:r>
      <w:r>
        <w:rPr>
          <w:color w:val="000000"/>
          <w:sz w:val="28"/>
          <w:szCs w:val="28"/>
        </w:rPr>
        <w:t xml:space="preserve">настоящего </w:t>
      </w:r>
      <w:r w:rsidRPr="00F10C4F">
        <w:rPr>
          <w:color w:val="000000"/>
          <w:sz w:val="28"/>
          <w:szCs w:val="28"/>
        </w:rPr>
        <w:t>пункта Порядка, устанавливается рабочей группой на основании сведений, полученных в рамках межведомственного взаимодействия, а также на основании общедоступной информации, в том числе размещенной в информационно-телекоммуникационной сети «Интернет».</w:t>
      </w:r>
    </w:p>
    <w:p w:rsidR="003F37A2" w:rsidRPr="00F10C4F" w:rsidRDefault="003F37A2" w:rsidP="003F37A2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10C4F">
        <w:rPr>
          <w:color w:val="000000"/>
          <w:sz w:val="28"/>
          <w:szCs w:val="28"/>
        </w:rPr>
        <w:t xml:space="preserve">. </w:t>
      </w:r>
      <w:proofErr w:type="gramStart"/>
      <w:r w:rsidRPr="00F10C4F">
        <w:rPr>
          <w:color w:val="000000"/>
          <w:sz w:val="28"/>
          <w:szCs w:val="28"/>
        </w:rPr>
        <w:t xml:space="preserve">При принятии рабочей группой решения, указанного в подпункте 2 пункта </w:t>
      </w:r>
      <w:r>
        <w:rPr>
          <w:color w:val="000000"/>
          <w:sz w:val="28"/>
          <w:szCs w:val="28"/>
        </w:rPr>
        <w:t>5</w:t>
      </w:r>
      <w:r w:rsidRPr="00F10C4F">
        <w:rPr>
          <w:color w:val="000000"/>
          <w:sz w:val="28"/>
          <w:szCs w:val="28"/>
        </w:rPr>
        <w:t xml:space="preserve"> Порядка, в течение </w:t>
      </w:r>
      <w:r>
        <w:rPr>
          <w:color w:val="000000"/>
          <w:sz w:val="28"/>
          <w:szCs w:val="28"/>
        </w:rPr>
        <w:t>2</w:t>
      </w:r>
      <w:r w:rsidRPr="00F10C4F">
        <w:rPr>
          <w:color w:val="000000"/>
          <w:sz w:val="28"/>
          <w:szCs w:val="28"/>
        </w:rPr>
        <w:t xml:space="preserve"> рабочих дней со дня его принятия осуществляется подготовка распоряжения о согласовании изменения </w:t>
      </w:r>
      <w:r w:rsidRPr="00F10C4F">
        <w:rPr>
          <w:color w:val="000000"/>
          <w:sz w:val="28"/>
          <w:szCs w:val="28"/>
        </w:rPr>
        <w:lastRenderedPageBreak/>
        <w:t>существенных условий муниципального контракта на закупку товаров, работ, услуг для муниципальных нужд муниципального района Красноярский Самарской области, которое подписывается заместителем Главы муниципального района Красноярский Самарской области, курирующим направление деятельности, в рамках которой заключен</w:t>
      </w:r>
      <w:proofErr w:type="gramEnd"/>
      <w:r w:rsidRPr="00F10C4F">
        <w:rPr>
          <w:color w:val="000000"/>
          <w:sz w:val="28"/>
          <w:szCs w:val="28"/>
        </w:rPr>
        <w:t xml:space="preserve"> муниципальный контракт.</w:t>
      </w:r>
    </w:p>
    <w:p w:rsidR="003F37A2" w:rsidRPr="00F10C4F" w:rsidRDefault="003F37A2" w:rsidP="003F37A2">
      <w:pPr>
        <w:pStyle w:val="ad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10C4F">
        <w:rPr>
          <w:color w:val="000000"/>
          <w:sz w:val="28"/>
          <w:szCs w:val="28"/>
        </w:rPr>
        <w:t xml:space="preserve">. </w:t>
      </w:r>
      <w:proofErr w:type="gramStart"/>
      <w:r w:rsidRPr="00F10C4F">
        <w:rPr>
          <w:color w:val="000000"/>
          <w:sz w:val="28"/>
          <w:szCs w:val="28"/>
        </w:rPr>
        <w:t>В распоряжении о согласовании изменения существенных условий муниципального контракта на закупку товаров, работ, услуг для муниципальных нужд муниципального района Красноярский Самарской области указывается лицо, которому надлежит организовать работу по внесению соответствующих изменений в муниципальный контракт.</w:t>
      </w:r>
      <w:proofErr w:type="gramEnd"/>
    </w:p>
    <w:p w:rsidR="003F37A2" w:rsidRPr="00F10C4F" w:rsidRDefault="003F37A2" w:rsidP="003F37A2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060EF6" w:rsidRDefault="00060EF6" w:rsidP="003F37A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7A2" w:rsidRDefault="003F37A2" w:rsidP="003F37A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7A2" w:rsidRDefault="003F37A2" w:rsidP="003F37A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7A2" w:rsidRDefault="003F37A2" w:rsidP="003F37A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7A2" w:rsidRDefault="003F37A2" w:rsidP="003F37A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7A2" w:rsidRDefault="003F37A2" w:rsidP="003F37A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7A2" w:rsidRDefault="003F37A2" w:rsidP="003F37A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7A2" w:rsidRDefault="003F37A2" w:rsidP="003F37A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7A2" w:rsidRDefault="003F37A2" w:rsidP="003F37A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7A2" w:rsidRDefault="003F37A2" w:rsidP="003F37A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7A2" w:rsidRDefault="003F37A2" w:rsidP="003F37A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7A2" w:rsidRDefault="003F37A2" w:rsidP="003F37A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7A2" w:rsidRDefault="003F37A2" w:rsidP="003F37A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7A2" w:rsidRDefault="003F37A2" w:rsidP="003F37A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7A2" w:rsidRDefault="003F37A2" w:rsidP="003F37A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7A2" w:rsidRDefault="003F37A2" w:rsidP="003F37A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7A2" w:rsidRDefault="003F37A2" w:rsidP="003F37A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7A2" w:rsidRDefault="003F37A2" w:rsidP="003F37A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7A2" w:rsidRDefault="003F37A2" w:rsidP="003F37A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7A2" w:rsidRDefault="003F37A2" w:rsidP="003F37A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7A2" w:rsidRDefault="003F37A2" w:rsidP="003F37A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7A2" w:rsidRDefault="003F37A2" w:rsidP="003F37A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7A2" w:rsidRDefault="003F37A2" w:rsidP="003F37A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7A2" w:rsidRDefault="003F37A2" w:rsidP="003F37A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7A2" w:rsidRDefault="003F37A2" w:rsidP="003F37A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7A2" w:rsidRDefault="003F37A2" w:rsidP="003F37A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7A2" w:rsidRDefault="003F37A2" w:rsidP="003F37A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7A2" w:rsidRPr="00F10C4F" w:rsidRDefault="003F37A2" w:rsidP="003F37A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0C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</w:t>
      </w:r>
    </w:p>
    <w:p w:rsidR="003F37A2" w:rsidRPr="00F10C4F" w:rsidRDefault="003F37A2" w:rsidP="003F37A2">
      <w:pPr>
        <w:widowControl w:val="0"/>
        <w:autoSpaceDE w:val="0"/>
        <w:autoSpaceDN w:val="0"/>
        <w:adjustRightInd w:val="0"/>
        <w:spacing w:before="240" w:after="0" w:line="240" w:lineRule="auto"/>
        <w:ind w:left="48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0C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</w:t>
      </w:r>
    </w:p>
    <w:p w:rsidR="003F37A2" w:rsidRPr="00F10C4F" w:rsidRDefault="003F37A2" w:rsidP="003F37A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0C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0C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0C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0C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10C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0C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Самарской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0C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области</w:t>
      </w:r>
    </w:p>
    <w:p w:rsidR="003F37A2" w:rsidRPr="00F10C4F" w:rsidRDefault="003F37A2" w:rsidP="003F37A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0C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r w:rsidR="007747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09.06.2022  </w:t>
      </w:r>
      <w:r w:rsidRPr="00F10C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="007747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139</w:t>
      </w:r>
      <w:bookmarkStart w:id="0" w:name="_GoBack"/>
      <w:bookmarkEnd w:id="0"/>
    </w:p>
    <w:p w:rsidR="003F37A2" w:rsidRPr="00F10C4F" w:rsidRDefault="003F37A2" w:rsidP="003F37A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F37A2" w:rsidRPr="00F10C4F" w:rsidRDefault="003F37A2" w:rsidP="003F3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F37A2" w:rsidRDefault="003F37A2" w:rsidP="003F37A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6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</w:t>
      </w:r>
      <w:r w:rsidRPr="00BD46F9">
        <w:rPr>
          <w:rFonts w:ascii="Times New Roman" w:hAnsi="Times New Roman"/>
          <w:b/>
          <w:color w:val="000000"/>
          <w:sz w:val="28"/>
          <w:szCs w:val="28"/>
        </w:rPr>
        <w:t xml:space="preserve">рабочей группы </w:t>
      </w:r>
    </w:p>
    <w:p w:rsidR="003F37A2" w:rsidRPr="00BD46F9" w:rsidRDefault="003F37A2" w:rsidP="003F37A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46F9">
        <w:rPr>
          <w:rFonts w:ascii="Times New Roman" w:hAnsi="Times New Roman"/>
          <w:b/>
          <w:color w:val="000000"/>
          <w:sz w:val="28"/>
          <w:szCs w:val="28"/>
        </w:rPr>
        <w:t xml:space="preserve">по рассмотрению предложения поставщика (подрядчика, исполнителя) об изменении существенных условий муниципального контракта на закупку товаров, работ, услуг для муниципальных нужд муниципального района </w:t>
      </w:r>
      <w:proofErr w:type="gramStart"/>
      <w:r w:rsidRPr="00BD46F9">
        <w:rPr>
          <w:rFonts w:ascii="Times New Roman" w:hAnsi="Times New Roman"/>
          <w:b/>
          <w:color w:val="000000"/>
          <w:sz w:val="28"/>
          <w:szCs w:val="28"/>
        </w:rPr>
        <w:t>Красноярский</w:t>
      </w:r>
      <w:proofErr w:type="gramEnd"/>
      <w:r w:rsidRPr="00BD46F9">
        <w:rPr>
          <w:rFonts w:ascii="Times New Roman" w:hAnsi="Times New Roman"/>
          <w:b/>
          <w:color w:val="000000"/>
          <w:sz w:val="28"/>
          <w:szCs w:val="28"/>
        </w:rPr>
        <w:t xml:space="preserve"> Самарской области</w:t>
      </w:r>
    </w:p>
    <w:p w:rsidR="003F37A2" w:rsidRDefault="003F37A2" w:rsidP="003F37A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5099" w:type="dxa"/>
        <w:tblLook w:val="01E0" w:firstRow="1" w:lastRow="1" w:firstColumn="1" w:lastColumn="1" w:noHBand="0" w:noVBand="0"/>
      </w:tblPr>
      <w:tblGrid>
        <w:gridCol w:w="4503"/>
        <w:gridCol w:w="5298"/>
        <w:gridCol w:w="5298"/>
      </w:tblGrid>
      <w:tr w:rsidR="003F37A2" w:rsidRPr="00563026" w:rsidTr="0060779A">
        <w:trPr>
          <w:gridAfter w:val="1"/>
          <w:wAfter w:w="5298" w:type="dxa"/>
        </w:trPr>
        <w:tc>
          <w:tcPr>
            <w:tcW w:w="4503" w:type="dxa"/>
          </w:tcPr>
          <w:p w:rsidR="003F37A2" w:rsidRDefault="003F37A2" w:rsidP="00607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026">
              <w:rPr>
                <w:rFonts w:ascii="Times New Roman" w:hAnsi="Times New Roman"/>
                <w:sz w:val="28"/>
                <w:szCs w:val="28"/>
              </w:rPr>
              <w:t xml:space="preserve">Домнин </w:t>
            </w:r>
          </w:p>
          <w:p w:rsidR="003F37A2" w:rsidRPr="00563026" w:rsidRDefault="003F37A2" w:rsidP="00607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3026">
              <w:rPr>
                <w:rFonts w:ascii="Times New Roman" w:hAnsi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5298" w:type="dxa"/>
          </w:tcPr>
          <w:p w:rsidR="003F37A2" w:rsidRDefault="003F37A2" w:rsidP="0060779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026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муниципального района Красноярский Самарской области,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563026">
              <w:rPr>
                <w:rFonts w:ascii="Times New Roman" w:hAnsi="Times New Roman"/>
                <w:sz w:val="28"/>
                <w:szCs w:val="28"/>
              </w:rPr>
              <w:t xml:space="preserve"> рабочей группы</w:t>
            </w:r>
          </w:p>
          <w:p w:rsidR="003F37A2" w:rsidRPr="00563026" w:rsidRDefault="003F37A2" w:rsidP="0060779A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7A2" w:rsidRPr="00563026" w:rsidTr="0060779A">
        <w:trPr>
          <w:gridAfter w:val="1"/>
          <w:wAfter w:w="5298" w:type="dxa"/>
        </w:trPr>
        <w:tc>
          <w:tcPr>
            <w:tcW w:w="4503" w:type="dxa"/>
          </w:tcPr>
          <w:p w:rsidR="003F37A2" w:rsidRDefault="003F37A2" w:rsidP="0060779A">
            <w:pPr>
              <w:pStyle w:val="ac"/>
              <w:suppressAutoHyphens w:val="0"/>
              <w:rPr>
                <w:rFonts w:eastAsia="Courier New"/>
                <w:b w:val="0"/>
                <w:i w:val="0"/>
                <w:spacing w:val="-5"/>
                <w:szCs w:val="28"/>
              </w:rPr>
            </w:pPr>
            <w:r w:rsidRPr="00563026">
              <w:rPr>
                <w:rFonts w:eastAsia="Courier New"/>
                <w:b w:val="0"/>
                <w:i w:val="0"/>
                <w:spacing w:val="-5"/>
                <w:szCs w:val="28"/>
              </w:rPr>
              <w:t xml:space="preserve">Инчин </w:t>
            </w:r>
          </w:p>
          <w:p w:rsidR="003F37A2" w:rsidRPr="00563026" w:rsidRDefault="003F37A2" w:rsidP="0060779A">
            <w:pPr>
              <w:pStyle w:val="ac"/>
              <w:suppressAutoHyphens w:val="0"/>
              <w:rPr>
                <w:b w:val="0"/>
                <w:i w:val="0"/>
                <w:szCs w:val="28"/>
              </w:rPr>
            </w:pPr>
            <w:r w:rsidRPr="00563026">
              <w:rPr>
                <w:rFonts w:eastAsia="Courier New"/>
                <w:b w:val="0"/>
                <w:i w:val="0"/>
                <w:spacing w:val="-5"/>
                <w:szCs w:val="28"/>
              </w:rPr>
              <w:t>Владимир Александрович</w:t>
            </w:r>
          </w:p>
        </w:tc>
        <w:tc>
          <w:tcPr>
            <w:tcW w:w="5298" w:type="dxa"/>
          </w:tcPr>
          <w:p w:rsidR="003F37A2" w:rsidRDefault="003F37A2" w:rsidP="0060779A">
            <w:pPr>
              <w:pStyle w:val="ac"/>
              <w:suppressAutoHyphens w:val="0"/>
              <w:ind w:left="33"/>
              <w:jc w:val="both"/>
              <w:rPr>
                <w:b w:val="0"/>
                <w:i w:val="0"/>
                <w:szCs w:val="28"/>
              </w:rPr>
            </w:pPr>
            <w:r w:rsidRPr="00563026">
              <w:rPr>
                <w:rFonts w:eastAsia="Courier New"/>
                <w:b w:val="0"/>
                <w:i w:val="0"/>
                <w:spacing w:val="-5"/>
                <w:szCs w:val="28"/>
              </w:rPr>
              <w:t xml:space="preserve">заместитель </w:t>
            </w:r>
            <w:r w:rsidRPr="00563026">
              <w:rPr>
                <w:b w:val="0"/>
                <w:i w:val="0"/>
                <w:szCs w:val="28"/>
              </w:rPr>
              <w:t xml:space="preserve">Главы муниципального района Красноярский Самарской области по строительству, ЖКХ, ГО и ЧС, заместитель </w:t>
            </w:r>
            <w:r>
              <w:rPr>
                <w:b w:val="0"/>
                <w:i w:val="0"/>
                <w:szCs w:val="28"/>
              </w:rPr>
              <w:t>председателя</w:t>
            </w:r>
            <w:r w:rsidRPr="00563026">
              <w:rPr>
                <w:b w:val="0"/>
                <w:i w:val="0"/>
                <w:szCs w:val="28"/>
              </w:rPr>
              <w:t xml:space="preserve"> рабочей группы</w:t>
            </w:r>
          </w:p>
          <w:p w:rsidR="003F37A2" w:rsidRPr="00563026" w:rsidRDefault="003F37A2" w:rsidP="0060779A">
            <w:pPr>
              <w:pStyle w:val="ac"/>
              <w:suppressAutoHyphens w:val="0"/>
              <w:ind w:left="33"/>
              <w:jc w:val="both"/>
              <w:rPr>
                <w:b w:val="0"/>
                <w:i w:val="0"/>
                <w:szCs w:val="28"/>
              </w:rPr>
            </w:pPr>
          </w:p>
        </w:tc>
      </w:tr>
      <w:tr w:rsidR="003F37A2" w:rsidRPr="00563026" w:rsidTr="0060779A">
        <w:trPr>
          <w:gridAfter w:val="1"/>
          <w:wAfter w:w="5298" w:type="dxa"/>
        </w:trPr>
        <w:tc>
          <w:tcPr>
            <w:tcW w:w="4503" w:type="dxa"/>
          </w:tcPr>
          <w:p w:rsidR="003F37A2" w:rsidRDefault="003F37A2" w:rsidP="00607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0F17">
              <w:rPr>
                <w:rFonts w:ascii="Times New Roman" w:hAnsi="Times New Roman"/>
                <w:sz w:val="28"/>
                <w:szCs w:val="28"/>
              </w:rPr>
              <w:t>Сидюкова</w:t>
            </w:r>
            <w:proofErr w:type="spellEnd"/>
            <w:r w:rsidRPr="00D40F1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37A2" w:rsidRPr="00D40F17" w:rsidRDefault="003F37A2" w:rsidP="00607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pacing w:val="-5"/>
                <w:sz w:val="28"/>
                <w:szCs w:val="28"/>
              </w:rPr>
            </w:pPr>
            <w:r w:rsidRPr="00D40F17">
              <w:rPr>
                <w:rFonts w:ascii="Times New Roman" w:hAnsi="Times New Roman"/>
                <w:sz w:val="28"/>
                <w:szCs w:val="28"/>
              </w:rPr>
              <w:t>Татьяна Леонидовна</w:t>
            </w:r>
          </w:p>
        </w:tc>
        <w:tc>
          <w:tcPr>
            <w:tcW w:w="5298" w:type="dxa"/>
          </w:tcPr>
          <w:p w:rsidR="003F37A2" w:rsidRPr="00D40F17" w:rsidRDefault="003F37A2" w:rsidP="0060779A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D40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аместитель Главы </w:t>
            </w:r>
            <w:r w:rsidRPr="00D40F17">
              <w:rPr>
                <w:rFonts w:ascii="Times New Roman" w:hAnsi="Times New Roman"/>
                <w:sz w:val="28"/>
                <w:szCs w:val="28"/>
              </w:rPr>
              <w:t>муниципального района Красноярский Самарской области</w:t>
            </w:r>
          </w:p>
          <w:p w:rsidR="003F37A2" w:rsidRPr="00D40F17" w:rsidRDefault="003F37A2" w:rsidP="0060779A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управлению </w:t>
            </w:r>
            <w:proofErr w:type="gramStart"/>
            <w:r w:rsidRPr="00D40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D40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F37A2" w:rsidRPr="00D40F17" w:rsidRDefault="003F37A2" w:rsidP="0060779A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F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собственностью и </w:t>
            </w:r>
          </w:p>
          <w:p w:rsidR="003F37A2" w:rsidRPr="00D40F17" w:rsidRDefault="003F37A2" w:rsidP="0060779A">
            <w:pPr>
              <w:tabs>
                <w:tab w:val="left" w:pos="5812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0F17">
              <w:rPr>
                <w:rFonts w:ascii="Times New Roman" w:hAnsi="Times New Roman"/>
                <w:sz w:val="28"/>
                <w:szCs w:val="28"/>
              </w:rPr>
              <w:t>сельскому хозяйству</w:t>
            </w:r>
            <w:r w:rsidRPr="00D40F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председателя</w:t>
            </w:r>
            <w:r w:rsidRPr="00D40F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рабочей группы</w:t>
            </w:r>
          </w:p>
          <w:p w:rsidR="003F37A2" w:rsidRPr="00563026" w:rsidRDefault="003F37A2" w:rsidP="0060779A">
            <w:pPr>
              <w:tabs>
                <w:tab w:val="left" w:pos="5812"/>
              </w:tabs>
              <w:spacing w:after="0" w:line="240" w:lineRule="auto"/>
              <w:ind w:left="33"/>
              <w:jc w:val="both"/>
              <w:rPr>
                <w:rFonts w:ascii="Times New Roman" w:eastAsia="Courier New" w:hAnsi="Times New Roman"/>
                <w:spacing w:val="-5"/>
                <w:sz w:val="28"/>
                <w:szCs w:val="28"/>
              </w:rPr>
            </w:pPr>
          </w:p>
        </w:tc>
      </w:tr>
      <w:tr w:rsidR="003F37A2" w:rsidRPr="00563026" w:rsidTr="0060779A">
        <w:trPr>
          <w:gridAfter w:val="1"/>
          <w:wAfter w:w="5298" w:type="dxa"/>
        </w:trPr>
        <w:tc>
          <w:tcPr>
            <w:tcW w:w="4503" w:type="dxa"/>
          </w:tcPr>
          <w:p w:rsidR="003F37A2" w:rsidRDefault="003F37A2" w:rsidP="00607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Демченко </w:t>
            </w:r>
          </w:p>
          <w:p w:rsidR="003F37A2" w:rsidRPr="00D40F17" w:rsidRDefault="003F37A2" w:rsidP="006077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5298" w:type="dxa"/>
          </w:tcPr>
          <w:p w:rsidR="003F37A2" w:rsidRPr="008D2FF1" w:rsidRDefault="003F37A2" w:rsidP="0060779A">
            <w:pPr>
              <w:tabs>
                <w:tab w:val="left" w:pos="5812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 отдела реализации муниципальных программ по благоустройству МКУ – управление строительства и ЖКХ администрации муниципального района Красноярский Самарской области</w:t>
            </w:r>
            <w:r w:rsidRPr="00D40F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секретарь</w:t>
            </w:r>
            <w:r w:rsidRPr="00D40F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рабочей группы</w:t>
            </w:r>
          </w:p>
        </w:tc>
      </w:tr>
      <w:tr w:rsidR="003F37A2" w:rsidRPr="00563026" w:rsidTr="0060779A">
        <w:tc>
          <w:tcPr>
            <w:tcW w:w="9801" w:type="dxa"/>
            <w:gridSpan w:val="2"/>
          </w:tcPr>
          <w:p w:rsidR="003F37A2" w:rsidRDefault="003F37A2" w:rsidP="0060779A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ourier New" w:hAnsi="Times New Roman"/>
                <w:spacing w:val="-5"/>
                <w:sz w:val="28"/>
                <w:szCs w:val="28"/>
              </w:rPr>
            </w:pPr>
          </w:p>
          <w:p w:rsidR="003F37A2" w:rsidRDefault="003F37A2" w:rsidP="0060779A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ourier New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Courier New" w:hAnsi="Times New Roman"/>
                <w:spacing w:val="-5"/>
                <w:sz w:val="28"/>
                <w:szCs w:val="28"/>
              </w:rPr>
              <w:t>Члены рабочей группы:</w:t>
            </w:r>
          </w:p>
          <w:p w:rsidR="003F37A2" w:rsidRPr="00563026" w:rsidRDefault="003F37A2" w:rsidP="0060779A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Courier New" w:hAnsi="Times New Roman"/>
                <w:spacing w:val="-5"/>
                <w:sz w:val="28"/>
                <w:szCs w:val="28"/>
              </w:rPr>
            </w:pPr>
          </w:p>
        </w:tc>
        <w:tc>
          <w:tcPr>
            <w:tcW w:w="5298" w:type="dxa"/>
          </w:tcPr>
          <w:p w:rsidR="003F37A2" w:rsidRPr="00563026" w:rsidRDefault="003F37A2" w:rsidP="0060779A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Courier New" w:hAnsi="Times New Roman"/>
                <w:spacing w:val="-5"/>
                <w:sz w:val="28"/>
                <w:szCs w:val="28"/>
              </w:rPr>
            </w:pPr>
          </w:p>
        </w:tc>
      </w:tr>
      <w:tr w:rsidR="003F37A2" w:rsidRPr="00563026" w:rsidTr="0060779A">
        <w:trPr>
          <w:gridAfter w:val="1"/>
          <w:wAfter w:w="5298" w:type="dxa"/>
        </w:trPr>
        <w:tc>
          <w:tcPr>
            <w:tcW w:w="4503" w:type="dxa"/>
          </w:tcPr>
          <w:p w:rsidR="003F37A2" w:rsidRDefault="003F37A2" w:rsidP="0060779A">
            <w:pPr>
              <w:pStyle w:val="ac"/>
              <w:suppressAutoHyphens w:val="0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 xml:space="preserve">Гаврилов </w:t>
            </w:r>
          </w:p>
          <w:p w:rsidR="003F37A2" w:rsidRPr="00563026" w:rsidRDefault="003F37A2" w:rsidP="0060779A">
            <w:pPr>
              <w:pStyle w:val="ac"/>
              <w:suppressAutoHyphens w:val="0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Алексей Сергеевич</w:t>
            </w:r>
          </w:p>
        </w:tc>
        <w:tc>
          <w:tcPr>
            <w:tcW w:w="5298" w:type="dxa"/>
          </w:tcPr>
          <w:p w:rsidR="003F37A2" w:rsidRDefault="003F37A2" w:rsidP="0060779A">
            <w:pPr>
              <w:pStyle w:val="ac"/>
              <w:suppressAutoHyphens w:val="0"/>
              <w:ind w:left="33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р</w:t>
            </w:r>
            <w:r w:rsidRPr="00A0003A">
              <w:rPr>
                <w:b w:val="0"/>
                <w:i w:val="0"/>
                <w:szCs w:val="28"/>
              </w:rPr>
              <w:t xml:space="preserve">уководитель МКУ – </w:t>
            </w:r>
            <w:r>
              <w:rPr>
                <w:b w:val="0"/>
                <w:i w:val="0"/>
                <w:szCs w:val="28"/>
              </w:rPr>
              <w:t>у</w:t>
            </w:r>
            <w:r w:rsidRPr="00A0003A">
              <w:rPr>
                <w:b w:val="0"/>
                <w:i w:val="0"/>
                <w:szCs w:val="28"/>
              </w:rPr>
              <w:t xml:space="preserve">правление строительства и ЖКХ администрации муниципального района Красноярский </w:t>
            </w:r>
            <w:r w:rsidRPr="00A0003A">
              <w:rPr>
                <w:b w:val="0"/>
                <w:i w:val="0"/>
                <w:szCs w:val="28"/>
              </w:rPr>
              <w:lastRenderedPageBreak/>
              <w:t>Самарской области</w:t>
            </w:r>
          </w:p>
          <w:p w:rsidR="003F37A2" w:rsidRPr="00A0003A" w:rsidRDefault="003F37A2" w:rsidP="0060779A">
            <w:pPr>
              <w:pStyle w:val="ac"/>
              <w:suppressAutoHyphens w:val="0"/>
              <w:ind w:left="33"/>
              <w:rPr>
                <w:b w:val="0"/>
                <w:i w:val="0"/>
                <w:szCs w:val="28"/>
              </w:rPr>
            </w:pPr>
          </w:p>
        </w:tc>
      </w:tr>
      <w:tr w:rsidR="003F37A2" w:rsidRPr="00563026" w:rsidTr="0060779A">
        <w:trPr>
          <w:gridAfter w:val="1"/>
          <w:wAfter w:w="5298" w:type="dxa"/>
        </w:trPr>
        <w:tc>
          <w:tcPr>
            <w:tcW w:w="4503" w:type="dxa"/>
          </w:tcPr>
          <w:p w:rsidR="003F37A2" w:rsidRDefault="003F37A2" w:rsidP="0060779A">
            <w:pPr>
              <w:pStyle w:val="ac"/>
              <w:suppressAutoHyphens w:val="0"/>
              <w:rPr>
                <w:rFonts w:eastAsia="Courier New"/>
                <w:b w:val="0"/>
                <w:i w:val="0"/>
                <w:spacing w:val="-5"/>
                <w:szCs w:val="28"/>
              </w:rPr>
            </w:pPr>
            <w:r>
              <w:rPr>
                <w:rFonts w:eastAsia="Courier New"/>
                <w:b w:val="0"/>
                <w:i w:val="0"/>
                <w:spacing w:val="-5"/>
                <w:szCs w:val="28"/>
              </w:rPr>
              <w:lastRenderedPageBreak/>
              <w:t xml:space="preserve">Яшина </w:t>
            </w:r>
          </w:p>
          <w:p w:rsidR="003F37A2" w:rsidRPr="00563026" w:rsidRDefault="003F37A2" w:rsidP="0060779A">
            <w:pPr>
              <w:pStyle w:val="ac"/>
              <w:suppressAutoHyphens w:val="0"/>
              <w:rPr>
                <w:b w:val="0"/>
                <w:i w:val="0"/>
                <w:szCs w:val="28"/>
              </w:rPr>
            </w:pPr>
            <w:r>
              <w:rPr>
                <w:rFonts w:eastAsia="Courier New"/>
                <w:b w:val="0"/>
                <w:i w:val="0"/>
                <w:spacing w:val="-5"/>
                <w:szCs w:val="28"/>
              </w:rPr>
              <w:t>Виктория Александровна</w:t>
            </w:r>
          </w:p>
        </w:tc>
        <w:tc>
          <w:tcPr>
            <w:tcW w:w="5298" w:type="dxa"/>
          </w:tcPr>
          <w:p w:rsidR="003F37A2" w:rsidRDefault="003F37A2" w:rsidP="0060779A">
            <w:pPr>
              <w:pStyle w:val="ac"/>
              <w:suppressAutoHyphens w:val="0"/>
              <w:ind w:left="33"/>
              <w:rPr>
                <w:b w:val="0"/>
                <w:i w:val="0"/>
                <w:szCs w:val="28"/>
              </w:rPr>
            </w:pPr>
            <w:proofErr w:type="spellStart"/>
            <w:r>
              <w:rPr>
                <w:rFonts w:eastAsia="Courier New"/>
                <w:b w:val="0"/>
                <w:i w:val="0"/>
                <w:spacing w:val="-5"/>
                <w:szCs w:val="28"/>
              </w:rPr>
              <w:t>врио</w:t>
            </w:r>
            <w:proofErr w:type="spellEnd"/>
            <w:r>
              <w:rPr>
                <w:rFonts w:eastAsia="Courier New"/>
                <w:b w:val="0"/>
                <w:i w:val="0"/>
                <w:spacing w:val="-5"/>
                <w:szCs w:val="28"/>
              </w:rPr>
              <w:t xml:space="preserve"> руководителя Комитета по управлению муниципальной собственностью </w:t>
            </w:r>
            <w:r w:rsidRPr="00A0003A">
              <w:rPr>
                <w:b w:val="0"/>
                <w:i w:val="0"/>
                <w:szCs w:val="28"/>
              </w:rPr>
              <w:t xml:space="preserve">администрации муниципального района </w:t>
            </w:r>
            <w:proofErr w:type="gramStart"/>
            <w:r w:rsidRPr="00A0003A">
              <w:rPr>
                <w:b w:val="0"/>
                <w:i w:val="0"/>
                <w:szCs w:val="28"/>
              </w:rPr>
              <w:t>Красноярский</w:t>
            </w:r>
            <w:proofErr w:type="gramEnd"/>
            <w:r w:rsidRPr="00A0003A">
              <w:rPr>
                <w:b w:val="0"/>
                <w:i w:val="0"/>
                <w:szCs w:val="28"/>
              </w:rPr>
              <w:t xml:space="preserve"> Самарской области</w:t>
            </w:r>
          </w:p>
          <w:p w:rsidR="003F37A2" w:rsidRPr="00563026" w:rsidRDefault="003F37A2" w:rsidP="0060779A">
            <w:pPr>
              <w:pStyle w:val="ac"/>
              <w:suppressAutoHyphens w:val="0"/>
              <w:ind w:left="33"/>
              <w:rPr>
                <w:b w:val="0"/>
                <w:i w:val="0"/>
                <w:szCs w:val="28"/>
              </w:rPr>
            </w:pPr>
          </w:p>
        </w:tc>
      </w:tr>
      <w:tr w:rsidR="003F37A2" w:rsidRPr="00563026" w:rsidTr="0060779A">
        <w:trPr>
          <w:gridAfter w:val="1"/>
          <w:wAfter w:w="5298" w:type="dxa"/>
        </w:trPr>
        <w:tc>
          <w:tcPr>
            <w:tcW w:w="4503" w:type="dxa"/>
          </w:tcPr>
          <w:p w:rsidR="003F37A2" w:rsidRDefault="003F37A2" w:rsidP="0060779A">
            <w:pPr>
              <w:pStyle w:val="ac"/>
              <w:suppressAutoHyphens w:val="0"/>
              <w:rPr>
                <w:rFonts w:eastAsia="Courier New"/>
                <w:b w:val="0"/>
                <w:i w:val="0"/>
                <w:spacing w:val="-5"/>
                <w:szCs w:val="28"/>
              </w:rPr>
            </w:pPr>
            <w:r>
              <w:rPr>
                <w:rFonts w:eastAsia="Courier New"/>
                <w:b w:val="0"/>
                <w:i w:val="0"/>
                <w:spacing w:val="-5"/>
                <w:szCs w:val="28"/>
              </w:rPr>
              <w:t xml:space="preserve">Голованова </w:t>
            </w:r>
          </w:p>
          <w:p w:rsidR="003F37A2" w:rsidRPr="00563026" w:rsidRDefault="003F37A2" w:rsidP="0060779A">
            <w:pPr>
              <w:pStyle w:val="ac"/>
              <w:suppressAutoHyphens w:val="0"/>
              <w:rPr>
                <w:b w:val="0"/>
                <w:i w:val="0"/>
                <w:szCs w:val="28"/>
              </w:rPr>
            </w:pPr>
            <w:r>
              <w:rPr>
                <w:rFonts w:eastAsia="Courier New"/>
                <w:b w:val="0"/>
                <w:i w:val="0"/>
                <w:spacing w:val="-5"/>
                <w:szCs w:val="28"/>
              </w:rPr>
              <w:t>Елена Евгеньевна</w:t>
            </w:r>
          </w:p>
        </w:tc>
        <w:tc>
          <w:tcPr>
            <w:tcW w:w="5298" w:type="dxa"/>
          </w:tcPr>
          <w:p w:rsidR="003F37A2" w:rsidRDefault="003F37A2" w:rsidP="0060779A">
            <w:pPr>
              <w:pStyle w:val="ac"/>
              <w:suppressAutoHyphens w:val="0"/>
              <w:ind w:left="33"/>
              <w:rPr>
                <w:b w:val="0"/>
                <w:i w:val="0"/>
                <w:szCs w:val="28"/>
              </w:rPr>
            </w:pPr>
            <w:r>
              <w:rPr>
                <w:rFonts w:eastAsia="Courier New"/>
                <w:b w:val="0"/>
                <w:i w:val="0"/>
                <w:spacing w:val="-5"/>
                <w:szCs w:val="28"/>
              </w:rPr>
              <w:t xml:space="preserve">руководитель финансового управления </w:t>
            </w:r>
            <w:r w:rsidRPr="00A0003A">
              <w:rPr>
                <w:b w:val="0"/>
                <w:i w:val="0"/>
                <w:szCs w:val="28"/>
              </w:rPr>
              <w:t>администрации муниципального района Красноярский Самарской области</w:t>
            </w:r>
          </w:p>
          <w:p w:rsidR="003F37A2" w:rsidRPr="00563026" w:rsidRDefault="003F37A2" w:rsidP="0060779A">
            <w:pPr>
              <w:pStyle w:val="ac"/>
              <w:suppressAutoHyphens w:val="0"/>
              <w:ind w:left="33"/>
              <w:rPr>
                <w:b w:val="0"/>
                <w:i w:val="0"/>
                <w:szCs w:val="28"/>
              </w:rPr>
            </w:pPr>
          </w:p>
        </w:tc>
      </w:tr>
      <w:tr w:rsidR="003F37A2" w:rsidRPr="00563026" w:rsidTr="0060779A">
        <w:trPr>
          <w:gridAfter w:val="1"/>
          <w:wAfter w:w="5298" w:type="dxa"/>
        </w:trPr>
        <w:tc>
          <w:tcPr>
            <w:tcW w:w="4503" w:type="dxa"/>
          </w:tcPr>
          <w:p w:rsidR="003F37A2" w:rsidRDefault="003F37A2" w:rsidP="0060779A">
            <w:pPr>
              <w:pStyle w:val="ac"/>
              <w:suppressAutoHyphens w:val="0"/>
              <w:rPr>
                <w:rFonts w:eastAsia="Courier New"/>
                <w:b w:val="0"/>
                <w:i w:val="0"/>
                <w:spacing w:val="-5"/>
                <w:szCs w:val="28"/>
              </w:rPr>
            </w:pPr>
            <w:proofErr w:type="spellStart"/>
            <w:r>
              <w:rPr>
                <w:rFonts w:eastAsia="Courier New"/>
                <w:b w:val="0"/>
                <w:i w:val="0"/>
                <w:spacing w:val="-5"/>
                <w:szCs w:val="28"/>
              </w:rPr>
              <w:t>Держаев</w:t>
            </w:r>
            <w:proofErr w:type="spellEnd"/>
            <w:r>
              <w:rPr>
                <w:rFonts w:eastAsia="Courier New"/>
                <w:b w:val="0"/>
                <w:i w:val="0"/>
                <w:spacing w:val="-5"/>
                <w:szCs w:val="28"/>
              </w:rPr>
              <w:t xml:space="preserve"> </w:t>
            </w:r>
          </w:p>
          <w:p w:rsidR="003F37A2" w:rsidRPr="00563026" w:rsidRDefault="003F37A2" w:rsidP="0060779A">
            <w:pPr>
              <w:pStyle w:val="ac"/>
              <w:suppressAutoHyphens w:val="0"/>
              <w:rPr>
                <w:b w:val="0"/>
                <w:i w:val="0"/>
                <w:szCs w:val="28"/>
              </w:rPr>
            </w:pPr>
            <w:r>
              <w:rPr>
                <w:rFonts w:eastAsia="Courier New"/>
                <w:b w:val="0"/>
                <w:i w:val="0"/>
                <w:spacing w:val="-5"/>
                <w:szCs w:val="28"/>
              </w:rPr>
              <w:t>Николай Александрович</w:t>
            </w:r>
          </w:p>
        </w:tc>
        <w:tc>
          <w:tcPr>
            <w:tcW w:w="5298" w:type="dxa"/>
          </w:tcPr>
          <w:p w:rsidR="003F37A2" w:rsidRDefault="003F37A2" w:rsidP="0060779A">
            <w:pPr>
              <w:pStyle w:val="ac"/>
              <w:suppressAutoHyphens w:val="0"/>
              <w:ind w:left="33"/>
              <w:rPr>
                <w:b w:val="0"/>
                <w:i w:val="0"/>
                <w:szCs w:val="28"/>
              </w:rPr>
            </w:pPr>
            <w:r>
              <w:rPr>
                <w:rFonts w:eastAsia="Courier New"/>
                <w:b w:val="0"/>
                <w:i w:val="0"/>
                <w:spacing w:val="-5"/>
                <w:szCs w:val="28"/>
              </w:rPr>
              <w:t xml:space="preserve">руководитель правового управления </w:t>
            </w:r>
            <w:r w:rsidRPr="00A0003A">
              <w:rPr>
                <w:b w:val="0"/>
                <w:i w:val="0"/>
                <w:szCs w:val="28"/>
              </w:rPr>
              <w:t>администрации муниципального района Красноярский Самарской области</w:t>
            </w:r>
          </w:p>
          <w:p w:rsidR="003F37A2" w:rsidRPr="00563026" w:rsidRDefault="003F37A2" w:rsidP="0060779A">
            <w:pPr>
              <w:pStyle w:val="ac"/>
              <w:suppressAutoHyphens w:val="0"/>
              <w:ind w:left="33"/>
              <w:rPr>
                <w:b w:val="0"/>
                <w:i w:val="0"/>
                <w:szCs w:val="28"/>
              </w:rPr>
            </w:pPr>
          </w:p>
        </w:tc>
      </w:tr>
      <w:tr w:rsidR="003F37A2" w:rsidRPr="00563026" w:rsidTr="0060779A">
        <w:trPr>
          <w:gridAfter w:val="1"/>
          <w:wAfter w:w="5298" w:type="dxa"/>
        </w:trPr>
        <w:tc>
          <w:tcPr>
            <w:tcW w:w="4503" w:type="dxa"/>
          </w:tcPr>
          <w:p w:rsidR="003F37A2" w:rsidRDefault="003F37A2" w:rsidP="0060779A">
            <w:pPr>
              <w:pStyle w:val="ac"/>
              <w:suppressAutoHyphens w:val="0"/>
              <w:rPr>
                <w:rFonts w:eastAsia="Courier New"/>
                <w:b w:val="0"/>
                <w:i w:val="0"/>
                <w:spacing w:val="-5"/>
                <w:szCs w:val="28"/>
              </w:rPr>
            </w:pPr>
            <w:proofErr w:type="spellStart"/>
            <w:r>
              <w:rPr>
                <w:rFonts w:eastAsia="Courier New"/>
                <w:b w:val="0"/>
                <w:i w:val="0"/>
                <w:spacing w:val="-5"/>
                <w:szCs w:val="28"/>
              </w:rPr>
              <w:t>Блюдина</w:t>
            </w:r>
            <w:proofErr w:type="spellEnd"/>
            <w:r>
              <w:rPr>
                <w:rFonts w:eastAsia="Courier New"/>
                <w:b w:val="0"/>
                <w:i w:val="0"/>
                <w:spacing w:val="-5"/>
                <w:szCs w:val="28"/>
              </w:rPr>
              <w:t xml:space="preserve"> </w:t>
            </w:r>
          </w:p>
          <w:p w:rsidR="003F37A2" w:rsidRPr="00563026" w:rsidRDefault="003F37A2" w:rsidP="0060779A">
            <w:pPr>
              <w:pStyle w:val="ac"/>
              <w:suppressAutoHyphens w:val="0"/>
              <w:rPr>
                <w:b w:val="0"/>
                <w:i w:val="0"/>
                <w:szCs w:val="28"/>
              </w:rPr>
            </w:pPr>
            <w:r>
              <w:rPr>
                <w:rFonts w:eastAsia="Courier New"/>
                <w:b w:val="0"/>
                <w:i w:val="0"/>
                <w:spacing w:val="-5"/>
                <w:szCs w:val="28"/>
              </w:rPr>
              <w:t>Оксана Владимировна</w:t>
            </w:r>
          </w:p>
        </w:tc>
        <w:tc>
          <w:tcPr>
            <w:tcW w:w="5298" w:type="dxa"/>
          </w:tcPr>
          <w:p w:rsidR="003F37A2" w:rsidRPr="00563026" w:rsidRDefault="003F37A2" w:rsidP="0060779A">
            <w:pPr>
              <w:pStyle w:val="ac"/>
              <w:suppressAutoHyphens w:val="0"/>
              <w:ind w:left="33"/>
              <w:rPr>
                <w:b w:val="0"/>
                <w:i w:val="0"/>
                <w:szCs w:val="28"/>
              </w:rPr>
            </w:pPr>
            <w:r>
              <w:rPr>
                <w:rFonts w:eastAsia="Courier New"/>
                <w:b w:val="0"/>
                <w:i w:val="0"/>
                <w:spacing w:val="-5"/>
                <w:szCs w:val="28"/>
              </w:rPr>
              <w:t xml:space="preserve">начальник отдела по осуществлению закупок </w:t>
            </w:r>
            <w:r w:rsidRPr="00A0003A">
              <w:rPr>
                <w:b w:val="0"/>
                <w:i w:val="0"/>
                <w:szCs w:val="28"/>
              </w:rPr>
              <w:t>администрации муниципального района Красноярский Самарской области</w:t>
            </w:r>
          </w:p>
        </w:tc>
      </w:tr>
    </w:tbl>
    <w:p w:rsidR="003F37A2" w:rsidRPr="00A41730" w:rsidRDefault="003F37A2" w:rsidP="003F37A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F37A2" w:rsidRPr="00A41730" w:rsidSect="00757057">
      <w:headerReference w:type="default" r:id="rId15"/>
      <w:pgSz w:w="11906" w:h="16838"/>
      <w:pgMar w:top="851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45" w:rsidRDefault="00444B45" w:rsidP="009B01E9">
      <w:pPr>
        <w:spacing w:after="0" w:line="240" w:lineRule="auto"/>
      </w:pPr>
      <w:r>
        <w:separator/>
      </w:r>
    </w:p>
  </w:endnote>
  <w:endnote w:type="continuationSeparator" w:id="0">
    <w:p w:rsidR="00444B45" w:rsidRDefault="00444B45" w:rsidP="009B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45" w:rsidRDefault="00444B45" w:rsidP="009B01E9">
      <w:pPr>
        <w:spacing w:after="0" w:line="240" w:lineRule="auto"/>
      </w:pPr>
      <w:r>
        <w:separator/>
      </w:r>
    </w:p>
  </w:footnote>
  <w:footnote w:type="continuationSeparator" w:id="0">
    <w:p w:rsidR="00444B45" w:rsidRDefault="00444B45" w:rsidP="009B0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0448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D713C" w:rsidRPr="00A8208F" w:rsidRDefault="00CB6EFE">
        <w:pPr>
          <w:pStyle w:val="a3"/>
          <w:jc w:val="center"/>
          <w:rPr>
            <w:rFonts w:ascii="Times New Roman" w:hAnsi="Times New Roman" w:cs="Times New Roman"/>
          </w:rPr>
        </w:pPr>
        <w:r w:rsidRPr="00A8208F">
          <w:rPr>
            <w:rFonts w:ascii="Times New Roman" w:hAnsi="Times New Roman" w:cs="Times New Roman"/>
          </w:rPr>
          <w:fldChar w:fldCharType="begin"/>
        </w:r>
        <w:r w:rsidR="004D1F88" w:rsidRPr="00A8208F">
          <w:rPr>
            <w:rFonts w:ascii="Times New Roman" w:hAnsi="Times New Roman" w:cs="Times New Roman"/>
          </w:rPr>
          <w:instrText>PAGE   \* MERGEFORMAT</w:instrText>
        </w:r>
        <w:r w:rsidRPr="00A8208F">
          <w:rPr>
            <w:rFonts w:ascii="Times New Roman" w:hAnsi="Times New Roman" w:cs="Times New Roman"/>
          </w:rPr>
          <w:fldChar w:fldCharType="separate"/>
        </w:r>
        <w:r w:rsidR="0077479C">
          <w:rPr>
            <w:rFonts w:ascii="Times New Roman" w:hAnsi="Times New Roman" w:cs="Times New Roman"/>
            <w:noProof/>
          </w:rPr>
          <w:t>2</w:t>
        </w:r>
        <w:r w:rsidRPr="00A8208F">
          <w:rPr>
            <w:rFonts w:ascii="Times New Roman" w:hAnsi="Times New Roman" w:cs="Times New Roman"/>
          </w:rPr>
          <w:fldChar w:fldCharType="end"/>
        </w:r>
      </w:p>
    </w:sdtContent>
  </w:sdt>
  <w:p w:rsidR="00CD713C" w:rsidRDefault="00CD71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7A"/>
    <w:rsid w:val="000211D1"/>
    <w:rsid w:val="000357CD"/>
    <w:rsid w:val="00041960"/>
    <w:rsid w:val="00057D01"/>
    <w:rsid w:val="00060EF6"/>
    <w:rsid w:val="0006319A"/>
    <w:rsid w:val="0006714E"/>
    <w:rsid w:val="000676A0"/>
    <w:rsid w:val="000707AB"/>
    <w:rsid w:val="000A35E9"/>
    <w:rsid w:val="000A67FF"/>
    <w:rsid w:val="000A6DC8"/>
    <w:rsid w:val="000F1749"/>
    <w:rsid w:val="00100681"/>
    <w:rsid w:val="0010096A"/>
    <w:rsid w:val="00100E46"/>
    <w:rsid w:val="0013383D"/>
    <w:rsid w:val="00142C73"/>
    <w:rsid w:val="0015351C"/>
    <w:rsid w:val="0015403E"/>
    <w:rsid w:val="001617C1"/>
    <w:rsid w:val="0017114B"/>
    <w:rsid w:val="0017414F"/>
    <w:rsid w:val="001800AE"/>
    <w:rsid w:val="00181DF9"/>
    <w:rsid w:val="00182C5C"/>
    <w:rsid w:val="00186DEA"/>
    <w:rsid w:val="0019658E"/>
    <w:rsid w:val="001A3C21"/>
    <w:rsid w:val="001B66B3"/>
    <w:rsid w:val="001D355A"/>
    <w:rsid w:val="001D6755"/>
    <w:rsid w:val="001E3AE5"/>
    <w:rsid w:val="002036D9"/>
    <w:rsid w:val="00227E4F"/>
    <w:rsid w:val="0023630E"/>
    <w:rsid w:val="00266050"/>
    <w:rsid w:val="00272204"/>
    <w:rsid w:val="00290826"/>
    <w:rsid w:val="00295E24"/>
    <w:rsid w:val="002A6EAF"/>
    <w:rsid w:val="002D6D0B"/>
    <w:rsid w:val="002E5421"/>
    <w:rsid w:val="002E6409"/>
    <w:rsid w:val="002F4381"/>
    <w:rsid w:val="0033764E"/>
    <w:rsid w:val="003422C2"/>
    <w:rsid w:val="00373503"/>
    <w:rsid w:val="00380491"/>
    <w:rsid w:val="00392CDD"/>
    <w:rsid w:val="003A3B8C"/>
    <w:rsid w:val="003B6FEC"/>
    <w:rsid w:val="003E1EAA"/>
    <w:rsid w:val="003F37A2"/>
    <w:rsid w:val="0040039C"/>
    <w:rsid w:val="0041343B"/>
    <w:rsid w:val="0041746A"/>
    <w:rsid w:val="00417DA0"/>
    <w:rsid w:val="00420165"/>
    <w:rsid w:val="00424973"/>
    <w:rsid w:val="00434356"/>
    <w:rsid w:val="00444B45"/>
    <w:rsid w:val="00445816"/>
    <w:rsid w:val="00453283"/>
    <w:rsid w:val="00465C3A"/>
    <w:rsid w:val="00480BDB"/>
    <w:rsid w:val="0048503C"/>
    <w:rsid w:val="004A20EF"/>
    <w:rsid w:val="004A266F"/>
    <w:rsid w:val="004A3594"/>
    <w:rsid w:val="004A5165"/>
    <w:rsid w:val="004B2D35"/>
    <w:rsid w:val="004B7F41"/>
    <w:rsid w:val="004C103C"/>
    <w:rsid w:val="004D1F88"/>
    <w:rsid w:val="004D6FE4"/>
    <w:rsid w:val="004F0239"/>
    <w:rsid w:val="004F63AA"/>
    <w:rsid w:val="00503903"/>
    <w:rsid w:val="00503A5D"/>
    <w:rsid w:val="00515329"/>
    <w:rsid w:val="00517BF0"/>
    <w:rsid w:val="0056447C"/>
    <w:rsid w:val="00564CA0"/>
    <w:rsid w:val="00566E6C"/>
    <w:rsid w:val="005679F7"/>
    <w:rsid w:val="00575D52"/>
    <w:rsid w:val="00583719"/>
    <w:rsid w:val="005E5C3D"/>
    <w:rsid w:val="00626312"/>
    <w:rsid w:val="006533F1"/>
    <w:rsid w:val="006664D3"/>
    <w:rsid w:val="006737DC"/>
    <w:rsid w:val="00673FBF"/>
    <w:rsid w:val="00677636"/>
    <w:rsid w:val="00682851"/>
    <w:rsid w:val="00687F13"/>
    <w:rsid w:val="006A41D8"/>
    <w:rsid w:val="006B183E"/>
    <w:rsid w:val="006B3A82"/>
    <w:rsid w:val="006B6B48"/>
    <w:rsid w:val="006C768E"/>
    <w:rsid w:val="006E53DE"/>
    <w:rsid w:val="00711E20"/>
    <w:rsid w:val="0071300A"/>
    <w:rsid w:val="007152E1"/>
    <w:rsid w:val="00716935"/>
    <w:rsid w:val="00717690"/>
    <w:rsid w:val="0072506D"/>
    <w:rsid w:val="00743D35"/>
    <w:rsid w:val="00751A85"/>
    <w:rsid w:val="00757057"/>
    <w:rsid w:val="0077479C"/>
    <w:rsid w:val="007A3517"/>
    <w:rsid w:val="007B09ED"/>
    <w:rsid w:val="007B77E9"/>
    <w:rsid w:val="007E0F90"/>
    <w:rsid w:val="007E23BD"/>
    <w:rsid w:val="007E39AE"/>
    <w:rsid w:val="007F6393"/>
    <w:rsid w:val="00806296"/>
    <w:rsid w:val="0082356C"/>
    <w:rsid w:val="00832C85"/>
    <w:rsid w:val="00834FF4"/>
    <w:rsid w:val="00844768"/>
    <w:rsid w:val="008505B2"/>
    <w:rsid w:val="00873E58"/>
    <w:rsid w:val="0088256C"/>
    <w:rsid w:val="00883149"/>
    <w:rsid w:val="008B1B7C"/>
    <w:rsid w:val="008D4B2E"/>
    <w:rsid w:val="008E1E31"/>
    <w:rsid w:val="00922286"/>
    <w:rsid w:val="00926164"/>
    <w:rsid w:val="00942089"/>
    <w:rsid w:val="00961704"/>
    <w:rsid w:val="0098209D"/>
    <w:rsid w:val="00982B1A"/>
    <w:rsid w:val="009841F2"/>
    <w:rsid w:val="00990A27"/>
    <w:rsid w:val="00997A20"/>
    <w:rsid w:val="009A2650"/>
    <w:rsid w:val="009B01E9"/>
    <w:rsid w:val="009B1E35"/>
    <w:rsid w:val="009C64B6"/>
    <w:rsid w:val="009C7075"/>
    <w:rsid w:val="009E16D6"/>
    <w:rsid w:val="009F53E2"/>
    <w:rsid w:val="00A054E2"/>
    <w:rsid w:val="00A23389"/>
    <w:rsid w:val="00A23BC2"/>
    <w:rsid w:val="00A23E9C"/>
    <w:rsid w:val="00A25F32"/>
    <w:rsid w:val="00A35F30"/>
    <w:rsid w:val="00A41730"/>
    <w:rsid w:val="00A4498D"/>
    <w:rsid w:val="00A458ED"/>
    <w:rsid w:val="00A56694"/>
    <w:rsid w:val="00A56C13"/>
    <w:rsid w:val="00A56C38"/>
    <w:rsid w:val="00A74743"/>
    <w:rsid w:val="00A8208F"/>
    <w:rsid w:val="00A97E9E"/>
    <w:rsid w:val="00AC1E20"/>
    <w:rsid w:val="00AC62D2"/>
    <w:rsid w:val="00AD3264"/>
    <w:rsid w:val="00AF1CCE"/>
    <w:rsid w:val="00AF4B4B"/>
    <w:rsid w:val="00B064CA"/>
    <w:rsid w:val="00B27741"/>
    <w:rsid w:val="00B45001"/>
    <w:rsid w:val="00B70BB4"/>
    <w:rsid w:val="00B87DB5"/>
    <w:rsid w:val="00BA0548"/>
    <w:rsid w:val="00BB7A48"/>
    <w:rsid w:val="00BC5F63"/>
    <w:rsid w:val="00BD3662"/>
    <w:rsid w:val="00C00167"/>
    <w:rsid w:val="00C50060"/>
    <w:rsid w:val="00C500BD"/>
    <w:rsid w:val="00C65F4E"/>
    <w:rsid w:val="00C71721"/>
    <w:rsid w:val="00C73497"/>
    <w:rsid w:val="00C7549A"/>
    <w:rsid w:val="00C8176B"/>
    <w:rsid w:val="00C8469A"/>
    <w:rsid w:val="00C8562F"/>
    <w:rsid w:val="00C86540"/>
    <w:rsid w:val="00CB6EFE"/>
    <w:rsid w:val="00CC118C"/>
    <w:rsid w:val="00CD713C"/>
    <w:rsid w:val="00CE6857"/>
    <w:rsid w:val="00D023BD"/>
    <w:rsid w:val="00D037CC"/>
    <w:rsid w:val="00D10DF6"/>
    <w:rsid w:val="00D178B4"/>
    <w:rsid w:val="00D56E2B"/>
    <w:rsid w:val="00D57783"/>
    <w:rsid w:val="00D6507A"/>
    <w:rsid w:val="00D844F9"/>
    <w:rsid w:val="00D900F8"/>
    <w:rsid w:val="00DA7BE7"/>
    <w:rsid w:val="00DB5E06"/>
    <w:rsid w:val="00DD2740"/>
    <w:rsid w:val="00DE448C"/>
    <w:rsid w:val="00E112B6"/>
    <w:rsid w:val="00E11CA8"/>
    <w:rsid w:val="00E41414"/>
    <w:rsid w:val="00E6569E"/>
    <w:rsid w:val="00E676EA"/>
    <w:rsid w:val="00EA0398"/>
    <w:rsid w:val="00EB11FF"/>
    <w:rsid w:val="00EB2217"/>
    <w:rsid w:val="00EE1848"/>
    <w:rsid w:val="00EF1F88"/>
    <w:rsid w:val="00F0170D"/>
    <w:rsid w:val="00F31784"/>
    <w:rsid w:val="00F33745"/>
    <w:rsid w:val="00F34114"/>
    <w:rsid w:val="00F54A5B"/>
    <w:rsid w:val="00F6703F"/>
    <w:rsid w:val="00F96C0B"/>
    <w:rsid w:val="00FA012E"/>
    <w:rsid w:val="00FA386B"/>
    <w:rsid w:val="00FD0695"/>
    <w:rsid w:val="00FF0C7D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Document Map"/>
    <w:basedOn w:val="a"/>
    <w:link w:val="a8"/>
    <w:uiPriority w:val="99"/>
    <w:semiHidden/>
    <w:unhideWhenUsed/>
    <w:rsid w:val="00E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B11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11F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9082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FD06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6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Основной текст_"/>
    <w:basedOn w:val="a0"/>
    <w:link w:val="1"/>
    <w:rsid w:val="00575D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75D5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Гиперссылка1"/>
    <w:basedOn w:val="a0"/>
    <w:rsid w:val="00C8562F"/>
  </w:style>
  <w:style w:type="paragraph" w:customStyle="1" w:styleId="ac">
    <w:name w:val="Адресат (кому)"/>
    <w:basedOn w:val="a"/>
    <w:rsid w:val="00A41730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3F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1E9"/>
  </w:style>
  <w:style w:type="paragraph" w:styleId="a5">
    <w:name w:val="footer"/>
    <w:basedOn w:val="a"/>
    <w:link w:val="a6"/>
    <w:uiPriority w:val="99"/>
    <w:unhideWhenUsed/>
    <w:rsid w:val="009B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1E9"/>
  </w:style>
  <w:style w:type="paragraph" w:styleId="a7">
    <w:name w:val="Document Map"/>
    <w:basedOn w:val="a"/>
    <w:link w:val="a8"/>
    <w:uiPriority w:val="99"/>
    <w:semiHidden/>
    <w:unhideWhenUsed/>
    <w:rsid w:val="00EB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EB11F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B11FF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90826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FD069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69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b">
    <w:name w:val="Основной текст_"/>
    <w:basedOn w:val="a0"/>
    <w:link w:val="1"/>
    <w:rsid w:val="00575D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75D5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Гиперссылка1"/>
    <w:basedOn w:val="a0"/>
    <w:rsid w:val="00C8562F"/>
  </w:style>
  <w:style w:type="paragraph" w:customStyle="1" w:styleId="ac">
    <w:name w:val="Адресат (кому)"/>
    <w:basedOn w:val="a"/>
    <w:rsid w:val="00A41730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3F3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e3582471-b8b8-4d69-b4c4-3df3f904eea0.html" TargetMode="External"/><Relationship Id="rId13" Type="http://schemas.openxmlformats.org/officeDocument/2006/relationships/hyperlink" Target="http://nla-service.minjust.ru:8080/rnla-links/ws/content/act/e3582471-b8b8-4d69-b4c4-3df3f904eea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nla-service.minjust.ru:8080/rnla-links/ws/content/act/e3582471-b8b8-4d69-b4c4-3df3f904eea0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nla-service.minjust.ru:8080/rnla-links/ws/content/act/e3582471-b8b8-4d69-b4c4-3df3f904eea0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nla-service.minjust.ru:8080/rnla-links/ws/content/act/e3582471-b8b8-4d69-b4c4-3df3f904eea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/content/act/e3582471-b8b8-4d69-b4c4-3df3f904eea0.html" TargetMode="External"/><Relationship Id="rId14" Type="http://schemas.openxmlformats.org/officeDocument/2006/relationships/hyperlink" Target="http://nla-service.minjust.ru:8080/rnla-links/ws/content/act/e3582471-b8b8-4d69-b4c4-3df3f904eea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root</cp:lastModifiedBy>
  <cp:revision>2</cp:revision>
  <cp:lastPrinted>2022-04-08T12:37:00Z</cp:lastPrinted>
  <dcterms:created xsi:type="dcterms:W3CDTF">2022-06-10T04:28:00Z</dcterms:created>
  <dcterms:modified xsi:type="dcterms:W3CDTF">2022-06-10T04:28:00Z</dcterms:modified>
</cp:coreProperties>
</file>