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 xml:space="preserve">МУНИЦИПАЛЬНОГО РАЙОНА </w:t>
      </w:r>
      <w:proofErr w:type="gramStart"/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КРАСНОЯРСКИЙ</w:t>
      </w:r>
      <w:proofErr w:type="gramEnd"/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 </w:t>
      </w:r>
      <w:r w:rsidR="00C36E7D">
        <w:rPr>
          <w:rFonts w:ascii="Times New Roman" w:eastAsia="Times New Roman" w:hAnsi="Times New Roman"/>
          <w:sz w:val="28"/>
          <w:szCs w:val="20"/>
        </w:rPr>
        <w:t>21.02.2022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0429C7" w:rsidRPr="0075574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</w:t>
      </w:r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36E7D">
        <w:rPr>
          <w:rFonts w:ascii="Times New Roman" w:eastAsia="Times New Roman" w:hAnsi="Times New Roman"/>
          <w:sz w:val="28"/>
          <w:szCs w:val="20"/>
        </w:rPr>
        <w:t xml:space="preserve"> 35</w:t>
      </w:r>
      <w:bookmarkStart w:id="0" w:name="_GoBack"/>
      <w:bookmarkEnd w:id="0"/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</w:t>
      </w:r>
      <w:r w:rsidR="00E32348">
        <w:rPr>
          <w:rFonts w:ascii="Times New Roman" w:eastAsia="Times New Roman" w:hAnsi="Times New Roman"/>
          <w:b/>
          <w:bCs/>
          <w:sz w:val="28"/>
          <w:szCs w:val="20"/>
        </w:rPr>
        <w:t>а  разрешений на ввод объектов   капитального  строительства в эксплуатацию при осуществлении  строительства,  реконструкции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 xml:space="preserve">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57364E">
        <w:rPr>
          <w:rFonts w:ascii="Times New Roman" w:eastAsia="Times New Roman" w:hAnsi="Times New Roman"/>
          <w:b/>
          <w:bCs/>
          <w:sz w:val="28"/>
          <w:szCs w:val="20"/>
        </w:rPr>
        <w:t xml:space="preserve">от 02.04.2018 №81 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Pr="00430EEC" w:rsidRDefault="00FE21A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FC6CC9" w:rsidRPr="004A40E8">
        <w:rPr>
          <w:rFonts w:ascii="Times New Roman" w:hAnsi="Times New Roman" w:cs="Times New Roman"/>
          <w:sz w:val="28"/>
          <w:szCs w:val="28"/>
        </w:rPr>
        <w:t xml:space="preserve">Выдача  разрешений  на ввод объектов капитального строительства   в эксплуатацию  при осуществлении  строительства, реконструкции </w:t>
      </w:r>
      <w:r w:rsidR="002B1B68" w:rsidRPr="004A40E8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930205" w:rsidRPr="004A40E8">
        <w:rPr>
          <w:rFonts w:ascii="Times New Roman" w:hAnsi="Times New Roman" w:cs="Times New Roman"/>
          <w:sz w:val="28"/>
          <w:szCs w:val="28"/>
        </w:rPr>
        <w:t>»</w:t>
      </w:r>
      <w:r w:rsidR="006B2044" w:rsidRPr="004A40E8">
        <w:rPr>
          <w:rFonts w:ascii="Times New Roman" w:hAnsi="Times New Roman" w:cs="Times New Roman"/>
          <w:sz w:val="28"/>
          <w:szCs w:val="28"/>
        </w:rPr>
        <w:t xml:space="preserve">, </w:t>
      </w:r>
      <w:r w:rsidR="00F509AD" w:rsidRPr="004A40E8">
        <w:rPr>
          <w:rFonts w:ascii="Times New Roman" w:hAnsi="Times New Roman" w:cs="Times New Roman"/>
          <w:sz w:val="28"/>
          <w:szCs w:val="28"/>
        </w:rPr>
        <w:t>в</w:t>
      </w:r>
      <w:r w:rsidR="00C60AA2" w:rsidRPr="004A40E8">
        <w:rPr>
          <w:rFonts w:ascii="Times New Roman" w:hAnsi="Times New Roman" w:cs="Times New Roman"/>
          <w:sz w:val="28"/>
          <w:szCs w:val="28"/>
        </w:rPr>
        <w:t xml:space="preserve"> </w:t>
      </w:r>
      <w:r w:rsidR="00B54514" w:rsidRPr="004A40E8"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 w:rsidRPr="004A40E8">
        <w:rPr>
          <w:rFonts w:ascii="Times New Roman" w:eastAsia="Times New Roman" w:hAnsi="Times New Roman" w:cs="Times New Roman"/>
          <w:sz w:val="28"/>
          <w:szCs w:val="20"/>
        </w:rPr>
        <w:t xml:space="preserve">с Градостроительным кодексом Российской </w:t>
      </w:r>
      <w:r w:rsidR="002B1B68" w:rsidRPr="004A40E8">
        <w:rPr>
          <w:rFonts w:ascii="Times New Roman" w:eastAsia="Times New Roman" w:hAnsi="Times New Roman" w:cs="Times New Roman"/>
          <w:sz w:val="28"/>
          <w:szCs w:val="20"/>
        </w:rPr>
        <w:t>Федерации от 29.12.2004 №190-ФЗ</w:t>
      </w:r>
      <w:r w:rsidR="00DD11B6" w:rsidRPr="004A40E8">
        <w:rPr>
          <w:rFonts w:ascii="Times New Roman" w:eastAsia="Times New Roman" w:hAnsi="Times New Roman" w:cs="Times New Roman"/>
          <w:sz w:val="28"/>
          <w:szCs w:val="20"/>
        </w:rPr>
        <w:t xml:space="preserve"> (редакция 23.04.2018)</w:t>
      </w:r>
      <w:r w:rsidR="002B1B68" w:rsidRPr="004A40E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582622" w:rsidRPr="004A40E8">
        <w:rPr>
          <w:rFonts w:ascii="Times New Roman" w:eastAsia="Times New Roman" w:hAnsi="Times New Roman" w:cs="Times New Roman"/>
          <w:sz w:val="28"/>
          <w:szCs w:val="20"/>
        </w:rPr>
        <w:t xml:space="preserve"> Федеральным законом от 06.10.2003 № 131-ФЗ «</w:t>
      </w:r>
      <w:r w:rsidR="00DD11B6" w:rsidRPr="004A40E8">
        <w:rPr>
          <w:rFonts w:ascii="Times New Roman" w:eastAsia="Times New Roman" w:hAnsi="Times New Roman" w:cs="Times New Roman"/>
          <w:sz w:val="28"/>
          <w:szCs w:val="20"/>
        </w:rPr>
        <w:t>Об общих принципах организации местного  самоуправления в Российской</w:t>
      </w:r>
      <w:proofErr w:type="gramEnd"/>
      <w:r w:rsidR="00DD11B6" w:rsidRPr="004A40E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DD11B6" w:rsidRPr="004A40E8">
        <w:rPr>
          <w:rFonts w:ascii="Times New Roman" w:eastAsia="Times New Roman" w:hAnsi="Times New Roman" w:cs="Times New Roman"/>
          <w:sz w:val="28"/>
          <w:szCs w:val="20"/>
        </w:rPr>
        <w:t>Федерации»</w:t>
      </w:r>
      <w:r w:rsidR="005C313F" w:rsidRPr="004A4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 организации  предоставления  государственных 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>и муниципальных услуг»,</w:t>
      </w:r>
      <w:r w:rsidR="00A47E22" w:rsidRPr="004A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622" w:rsidRPr="004A40E8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 xml:space="preserve"> от 03.08.2018</w:t>
      </w:r>
      <w:r w:rsidR="00A47E22" w:rsidRPr="004A40E8">
        <w:rPr>
          <w:rFonts w:ascii="Times New Roman" w:eastAsia="Times New Roman" w:hAnsi="Times New Roman" w:cs="Times New Roman"/>
          <w:sz w:val="28"/>
          <w:szCs w:val="28"/>
        </w:rPr>
        <w:t xml:space="preserve"> №340-ФЗ</w:t>
      </w:r>
      <w:r w:rsidR="004345A2" w:rsidRPr="004A40E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Градостроительный кодекс Российской</w:t>
      </w:r>
      <w:r w:rsidRPr="004A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5A2" w:rsidRPr="004A40E8">
        <w:rPr>
          <w:rFonts w:ascii="Times New Roman" w:eastAsia="Times New Roman" w:hAnsi="Times New Roman" w:cs="Times New Roman"/>
          <w:sz w:val="28"/>
          <w:szCs w:val="28"/>
        </w:rPr>
        <w:t>Федерации и  отдельные  законодательные акты Российской Федерации»</w:t>
      </w:r>
      <w:r w:rsidR="00A47E22" w:rsidRPr="004A40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64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</w:t>
      </w:r>
      <w:r w:rsidR="00967FE4" w:rsidRPr="00430EEC">
        <w:rPr>
          <w:rFonts w:ascii="Times New Roman" w:eastAsia="Times New Roman" w:hAnsi="Times New Roman" w:cs="Times New Roman"/>
          <w:sz w:val="28"/>
          <w:szCs w:val="28"/>
        </w:rPr>
        <w:t xml:space="preserve"> от 01.07.2021 № 276-ФЗ «О </w:t>
      </w:r>
      <w:r w:rsidR="005736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7FE4" w:rsidRPr="00430EEC">
        <w:rPr>
          <w:rFonts w:ascii="Times New Roman" w:eastAsia="Times New Roman" w:hAnsi="Times New Roman" w:cs="Times New Roman"/>
          <w:sz w:val="28"/>
          <w:szCs w:val="28"/>
        </w:rPr>
        <w:t>несении изменений в Градостроительный кодекс Российской Федерации и отдельные законодательные акты Российской Федерации»</w:t>
      </w:r>
      <w:r w:rsidR="00052DDE" w:rsidRPr="00430E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959" w:rsidRPr="00430EEC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 w:rsidRPr="00430EEC">
        <w:rPr>
          <w:rFonts w:ascii="Times New Roman" w:eastAsia="Times New Roman" w:hAnsi="Times New Roman" w:cs="Times New Roman"/>
          <w:sz w:val="28"/>
          <w:szCs w:val="20"/>
        </w:rPr>
        <w:t>Устава муниципального района Красноярский Самарской</w:t>
      </w:r>
      <w:proofErr w:type="gramEnd"/>
      <w:r w:rsidR="00F509AD" w:rsidRPr="00430EEC">
        <w:rPr>
          <w:rFonts w:ascii="Times New Roman" w:eastAsia="Times New Roman" w:hAnsi="Times New Roman" w:cs="Times New Roman"/>
          <w:sz w:val="28"/>
          <w:szCs w:val="20"/>
        </w:rPr>
        <w:t xml:space="preserve"> области, принятого решением Собрания представителей муниципального района </w:t>
      </w:r>
      <w:proofErr w:type="gramStart"/>
      <w:r w:rsidR="00F509AD" w:rsidRPr="00430EEC"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 w:rsidR="00F509AD" w:rsidRPr="00430E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B1B68" w:rsidRPr="00430EEC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от 14.05.2015 </w:t>
      </w:r>
      <w:r w:rsidR="00052DDE" w:rsidRPr="00430E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 w:rsidRPr="00430EEC">
        <w:rPr>
          <w:rFonts w:ascii="Times New Roman" w:eastAsia="Times New Roman" w:hAnsi="Times New Roman" w:cs="Times New Roman"/>
          <w:sz w:val="28"/>
          <w:szCs w:val="20"/>
        </w:rPr>
        <w:t xml:space="preserve">№20-СП, </w:t>
      </w:r>
      <w:r w:rsidR="00B54514" w:rsidRPr="00430EEC"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</w:t>
      </w:r>
      <w:r w:rsidR="0057364E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 w:rsidR="00B54514" w:rsidRPr="00430EEC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</w:p>
    <w:p w:rsidR="00930205" w:rsidRPr="00430EEC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="00430EEC">
        <w:rPr>
          <w:rFonts w:ascii="Times New Roman" w:eastAsia="Times New Roman" w:hAnsi="Times New Roman" w:cs="Times New Roman"/>
          <w:sz w:val="28"/>
          <w:szCs w:val="20"/>
        </w:rPr>
        <w:t xml:space="preserve">Внести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F60783" w:rsidRPr="004D7911">
        <w:rPr>
          <w:rFonts w:ascii="Times New Roman" w:eastAsia="Times New Roman" w:hAnsi="Times New Roman"/>
          <w:bCs/>
          <w:sz w:val="28"/>
          <w:szCs w:val="20"/>
        </w:rPr>
        <w:t xml:space="preserve">Выдача  разрешений на ввод объектов   капитального  строительства в эксплуатацию при осуществлении  строительства,  реконструкции </w:t>
      </w:r>
      <w:r w:rsidR="002B1B68" w:rsidRPr="004D7911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B1B68">
        <w:rPr>
          <w:rFonts w:ascii="Times New Roman" w:hAnsi="Times New Roman" w:cs="Times New Roman"/>
          <w:sz w:val="28"/>
          <w:szCs w:val="28"/>
        </w:rPr>
        <w:t xml:space="preserve">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60783">
        <w:rPr>
          <w:rFonts w:ascii="Times New Roman" w:hAnsi="Times New Roman" w:cs="Times New Roman"/>
          <w:sz w:val="28"/>
          <w:szCs w:val="28"/>
        </w:rPr>
        <w:t>от 02.04.2018 №8</w:t>
      </w:r>
      <w:r w:rsidR="0035687C">
        <w:rPr>
          <w:rFonts w:ascii="Times New Roman" w:hAnsi="Times New Roman" w:cs="Times New Roman"/>
          <w:sz w:val="28"/>
          <w:szCs w:val="28"/>
        </w:rPr>
        <w:t xml:space="preserve">1 (с изменениями  от </w:t>
      </w:r>
      <w:r w:rsidR="0035687C" w:rsidRPr="00430EEC">
        <w:rPr>
          <w:rFonts w:ascii="Times New Roman" w:hAnsi="Times New Roman" w:cs="Times New Roman"/>
          <w:sz w:val="28"/>
          <w:szCs w:val="28"/>
        </w:rPr>
        <w:t>06.09.2018</w:t>
      </w:r>
      <w:r w:rsidR="0057364E">
        <w:rPr>
          <w:rFonts w:ascii="Times New Roman" w:hAnsi="Times New Roman" w:cs="Times New Roman"/>
          <w:sz w:val="28"/>
          <w:szCs w:val="28"/>
        </w:rPr>
        <w:t xml:space="preserve"> </w:t>
      </w:r>
      <w:r w:rsidR="00F60783" w:rsidRPr="00430EEC">
        <w:rPr>
          <w:rFonts w:ascii="Times New Roman" w:hAnsi="Times New Roman" w:cs="Times New Roman"/>
          <w:sz w:val="28"/>
          <w:szCs w:val="28"/>
        </w:rPr>
        <w:t>№ 242</w:t>
      </w:r>
      <w:r w:rsidR="0057364E">
        <w:rPr>
          <w:rFonts w:ascii="Times New Roman" w:hAnsi="Times New Roman" w:cs="Times New Roman"/>
          <w:sz w:val="28"/>
          <w:szCs w:val="28"/>
        </w:rPr>
        <w:t>,</w:t>
      </w:r>
      <w:r w:rsidR="00052DDE" w:rsidRPr="00430EEC">
        <w:rPr>
          <w:rFonts w:ascii="Times New Roman" w:hAnsi="Times New Roman" w:cs="Times New Roman"/>
          <w:sz w:val="28"/>
          <w:szCs w:val="28"/>
        </w:rPr>
        <w:t xml:space="preserve"> </w:t>
      </w:r>
      <w:r w:rsidR="0057364E">
        <w:rPr>
          <w:rFonts w:ascii="Times New Roman" w:eastAsia="Times New Roman" w:hAnsi="Times New Roman"/>
          <w:bCs/>
          <w:sz w:val="28"/>
          <w:szCs w:val="20"/>
        </w:rPr>
        <w:t xml:space="preserve"> от 17.10.2019 № 316, </w:t>
      </w:r>
      <w:r w:rsidR="00052DDE" w:rsidRPr="00430EEC">
        <w:rPr>
          <w:rFonts w:ascii="Times New Roman" w:eastAsia="Times New Roman" w:hAnsi="Times New Roman"/>
          <w:bCs/>
          <w:sz w:val="28"/>
          <w:szCs w:val="20"/>
        </w:rPr>
        <w:t>от 29.05.2020 № 15</w:t>
      </w:r>
      <w:r w:rsidR="00B76192" w:rsidRPr="00430EEC">
        <w:rPr>
          <w:rFonts w:ascii="Times New Roman" w:eastAsia="Times New Roman" w:hAnsi="Times New Roman"/>
          <w:bCs/>
          <w:sz w:val="28"/>
          <w:szCs w:val="20"/>
        </w:rPr>
        <w:t xml:space="preserve">2) </w:t>
      </w:r>
      <w:r w:rsidR="00B76192" w:rsidRPr="00430EEC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  <w:r w:rsidR="00B76192" w:rsidRPr="00430EEC">
        <w:rPr>
          <w:rFonts w:ascii="Times New Roman" w:eastAsia="Times New Roman" w:hAnsi="Times New Roman"/>
          <w:bCs/>
          <w:sz w:val="28"/>
          <w:szCs w:val="20"/>
        </w:rPr>
        <w:t xml:space="preserve">  </w:t>
      </w:r>
      <w:proofErr w:type="gramEnd"/>
    </w:p>
    <w:p w:rsidR="00A47E22" w:rsidRPr="00430EEC" w:rsidRDefault="007E6989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3A1339">
        <w:rPr>
          <w:rFonts w:ascii="Times New Roman" w:hAnsi="Times New Roman" w:cs="Times New Roman"/>
          <w:sz w:val="28"/>
          <w:szCs w:val="28"/>
        </w:rPr>
        <w:t xml:space="preserve"> </w:t>
      </w:r>
      <w:r w:rsidR="00B76192" w:rsidRPr="00430EEC">
        <w:rPr>
          <w:rFonts w:ascii="Times New Roman" w:hAnsi="Times New Roman" w:cs="Times New Roman"/>
          <w:sz w:val="28"/>
          <w:szCs w:val="28"/>
        </w:rPr>
        <w:t>пункт</w:t>
      </w:r>
      <w:r w:rsidR="003A1339">
        <w:rPr>
          <w:rFonts w:ascii="Times New Roman" w:hAnsi="Times New Roman" w:cs="Times New Roman"/>
          <w:sz w:val="28"/>
          <w:szCs w:val="28"/>
        </w:rPr>
        <w:t>е</w:t>
      </w:r>
      <w:r w:rsidR="00B76192" w:rsidRPr="00430EEC">
        <w:rPr>
          <w:rFonts w:ascii="Times New Roman" w:hAnsi="Times New Roman" w:cs="Times New Roman"/>
          <w:sz w:val="28"/>
          <w:szCs w:val="28"/>
        </w:rPr>
        <w:t xml:space="preserve">  2.</w:t>
      </w:r>
      <w:r w:rsidR="002655E7" w:rsidRPr="00430EEC">
        <w:rPr>
          <w:rFonts w:ascii="Times New Roman" w:hAnsi="Times New Roman" w:cs="Times New Roman"/>
          <w:sz w:val="28"/>
          <w:szCs w:val="28"/>
        </w:rPr>
        <w:t>6</w:t>
      </w:r>
      <w:r w:rsidR="003A1339">
        <w:rPr>
          <w:rFonts w:ascii="Times New Roman" w:hAnsi="Times New Roman" w:cs="Times New Roman"/>
          <w:sz w:val="28"/>
          <w:szCs w:val="28"/>
        </w:rPr>
        <w:t xml:space="preserve"> подпункт 8</w:t>
      </w:r>
      <w:r w:rsidR="003A1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339" w:rsidRPr="007E69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6192" w:rsidRPr="00430EEC">
        <w:rPr>
          <w:rFonts w:ascii="Times New Roman" w:hAnsi="Times New Roman" w:cs="Times New Roman"/>
          <w:sz w:val="28"/>
          <w:szCs w:val="28"/>
        </w:rPr>
        <w:t>:</w:t>
      </w:r>
    </w:p>
    <w:p w:rsidR="009D31BE" w:rsidRPr="004A40E8" w:rsidRDefault="009D31BE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03A3">
        <w:rPr>
          <w:rFonts w:ascii="Times New Roman" w:hAnsi="Times New Roman" w:cs="Times New Roman"/>
          <w:sz w:val="28"/>
          <w:szCs w:val="28"/>
        </w:rPr>
        <w:t xml:space="preserve">8) </w:t>
      </w:r>
      <w:r w:rsidR="007E69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 о подкл</w:t>
      </w:r>
      <w:r w:rsidR="007E6989">
        <w:rPr>
          <w:rFonts w:ascii="Times New Roman" w:hAnsi="Times New Roman" w:cs="Times New Roman"/>
          <w:sz w:val="28"/>
          <w:szCs w:val="28"/>
        </w:rPr>
        <w:t>ючении (технологическом  присоединении</w:t>
      </w:r>
      <w:r>
        <w:rPr>
          <w:rFonts w:ascii="Times New Roman" w:hAnsi="Times New Roman" w:cs="Times New Roman"/>
          <w:sz w:val="28"/>
          <w:szCs w:val="28"/>
        </w:rPr>
        <w:t>)  постро</w:t>
      </w:r>
      <w:r w:rsidR="00A200D6">
        <w:rPr>
          <w:rFonts w:ascii="Times New Roman" w:hAnsi="Times New Roman" w:cs="Times New Roman"/>
          <w:sz w:val="28"/>
          <w:szCs w:val="28"/>
        </w:rPr>
        <w:t>енного, реконструированного объекта  капитального  строительства   к сетям инженерно-технического обеспечения (в случае,  если  такое подключение (технологическое  присоединение) этого объекта  предусмотрено проектной документацией</w:t>
      </w:r>
      <w:proofErr w:type="gramStart"/>
      <w:r w:rsidR="00D803A3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="00D803A3">
        <w:rPr>
          <w:rFonts w:ascii="Times New Roman" w:hAnsi="Times New Roman" w:cs="Times New Roman"/>
          <w:sz w:val="28"/>
          <w:szCs w:val="28"/>
        </w:rPr>
        <w:t>.</w:t>
      </w:r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D803A3" w:rsidRDefault="00D803A3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959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3F" w:rsidRDefault="008E3519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545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803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  <w:r w:rsidR="00B545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AD58DA" w:rsidRDefault="00AD58DA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200D6" w:rsidRDefault="00A200D6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00D6" w:rsidRDefault="00A200D6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00D6" w:rsidRDefault="00A200D6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00D6" w:rsidRDefault="00A200D6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00D6" w:rsidRDefault="00A200D6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00D6" w:rsidRDefault="00A200D6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D7911" w:rsidRPr="004D7911" w:rsidRDefault="0035687C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Степочкина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7911" w:rsidRPr="004D7911">
        <w:rPr>
          <w:rFonts w:ascii="Times New Roman" w:hAnsi="Times New Roman" w:cs="Times New Roman"/>
          <w:sz w:val="22"/>
          <w:szCs w:val="22"/>
        </w:rPr>
        <w:t xml:space="preserve"> 21171</w:t>
      </w:r>
    </w:p>
    <w:sectPr w:rsidR="004D7911" w:rsidRPr="004D7911" w:rsidSect="003C6E5B">
      <w:headerReference w:type="default" r:id="rId10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E7" w:rsidRDefault="00EA3AE7" w:rsidP="00FE2455">
      <w:pPr>
        <w:spacing w:after="0" w:line="240" w:lineRule="auto"/>
      </w:pPr>
      <w:r>
        <w:separator/>
      </w:r>
    </w:p>
  </w:endnote>
  <w:endnote w:type="continuationSeparator" w:id="0">
    <w:p w:rsidR="00EA3AE7" w:rsidRDefault="00EA3AE7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E7" w:rsidRDefault="00EA3AE7" w:rsidP="00FE2455">
      <w:pPr>
        <w:spacing w:after="0" w:line="240" w:lineRule="auto"/>
      </w:pPr>
      <w:r>
        <w:separator/>
      </w:r>
    </w:p>
  </w:footnote>
  <w:footnote w:type="continuationSeparator" w:id="0">
    <w:p w:rsidR="00EA3AE7" w:rsidRDefault="00EA3AE7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99327"/>
      <w:docPartObj>
        <w:docPartGallery w:val="Page Numbers (Top of Page)"/>
        <w:docPartUnique/>
      </w:docPartObj>
    </w:sdtPr>
    <w:sdtEndPr/>
    <w:sdtContent>
      <w:p w:rsidR="00291E72" w:rsidRDefault="009A5CCC">
        <w:pPr>
          <w:pStyle w:val="a6"/>
          <w:jc w:val="center"/>
        </w:pPr>
        <w:r>
          <w:fldChar w:fldCharType="begin"/>
        </w:r>
        <w:r w:rsidR="00291E72">
          <w:instrText>PAGE   \* MERGEFORMAT</w:instrText>
        </w:r>
        <w:r>
          <w:fldChar w:fldCharType="separate"/>
        </w:r>
        <w:r w:rsidR="00C36E7D">
          <w:rPr>
            <w:noProof/>
          </w:rPr>
          <w:t>2</w:t>
        </w:r>
        <w:r>
          <w:fldChar w:fldCharType="end"/>
        </w:r>
      </w:p>
    </w:sdtContent>
  </w:sdt>
  <w:p w:rsidR="00291E72" w:rsidRDefault="00291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14"/>
    <w:rsid w:val="00027CC7"/>
    <w:rsid w:val="000334C7"/>
    <w:rsid w:val="000429C7"/>
    <w:rsid w:val="00052DDE"/>
    <w:rsid w:val="000849F7"/>
    <w:rsid w:val="000B1701"/>
    <w:rsid w:val="000B4A7D"/>
    <w:rsid w:val="000C4587"/>
    <w:rsid w:val="000D21BF"/>
    <w:rsid w:val="000E63B7"/>
    <w:rsid w:val="000F0CEC"/>
    <w:rsid w:val="00100ACA"/>
    <w:rsid w:val="001469CF"/>
    <w:rsid w:val="0015234E"/>
    <w:rsid w:val="001A580D"/>
    <w:rsid w:val="001B32EF"/>
    <w:rsid w:val="001E4036"/>
    <w:rsid w:val="001E4FB7"/>
    <w:rsid w:val="001E7244"/>
    <w:rsid w:val="001F0C59"/>
    <w:rsid w:val="001F4E48"/>
    <w:rsid w:val="001F685E"/>
    <w:rsid w:val="002655E7"/>
    <w:rsid w:val="002658A4"/>
    <w:rsid w:val="00271C8B"/>
    <w:rsid w:val="00273E76"/>
    <w:rsid w:val="00282741"/>
    <w:rsid w:val="00291E72"/>
    <w:rsid w:val="002B1B68"/>
    <w:rsid w:val="002B5C96"/>
    <w:rsid w:val="002C4FED"/>
    <w:rsid w:val="002E00D6"/>
    <w:rsid w:val="003126FD"/>
    <w:rsid w:val="00327CBC"/>
    <w:rsid w:val="00330665"/>
    <w:rsid w:val="00330AE6"/>
    <w:rsid w:val="00330D94"/>
    <w:rsid w:val="00332734"/>
    <w:rsid w:val="003534CF"/>
    <w:rsid w:val="0035687C"/>
    <w:rsid w:val="003658B1"/>
    <w:rsid w:val="0038646F"/>
    <w:rsid w:val="00386748"/>
    <w:rsid w:val="00386E96"/>
    <w:rsid w:val="003A1339"/>
    <w:rsid w:val="003A1FDE"/>
    <w:rsid w:val="003A7880"/>
    <w:rsid w:val="003B0DE7"/>
    <w:rsid w:val="003C6E5B"/>
    <w:rsid w:val="003E1A3E"/>
    <w:rsid w:val="00401DA1"/>
    <w:rsid w:val="00403ADB"/>
    <w:rsid w:val="004056CC"/>
    <w:rsid w:val="00405ADE"/>
    <w:rsid w:val="00424C39"/>
    <w:rsid w:val="00430EEC"/>
    <w:rsid w:val="004319DE"/>
    <w:rsid w:val="004345A2"/>
    <w:rsid w:val="004400E5"/>
    <w:rsid w:val="0046533D"/>
    <w:rsid w:val="00470516"/>
    <w:rsid w:val="0047307D"/>
    <w:rsid w:val="00480B69"/>
    <w:rsid w:val="00482D8F"/>
    <w:rsid w:val="004914AA"/>
    <w:rsid w:val="004A40E8"/>
    <w:rsid w:val="004D0B6F"/>
    <w:rsid w:val="004D7911"/>
    <w:rsid w:val="00501DF6"/>
    <w:rsid w:val="00514DD7"/>
    <w:rsid w:val="005203EF"/>
    <w:rsid w:val="00551869"/>
    <w:rsid w:val="0057364E"/>
    <w:rsid w:val="00582622"/>
    <w:rsid w:val="00586352"/>
    <w:rsid w:val="00596D9D"/>
    <w:rsid w:val="005A1395"/>
    <w:rsid w:val="005B7169"/>
    <w:rsid w:val="005C313F"/>
    <w:rsid w:val="005D484D"/>
    <w:rsid w:val="00605056"/>
    <w:rsid w:val="0062457E"/>
    <w:rsid w:val="00624C9E"/>
    <w:rsid w:val="0063687C"/>
    <w:rsid w:val="00644EE0"/>
    <w:rsid w:val="006675AB"/>
    <w:rsid w:val="00670EAB"/>
    <w:rsid w:val="00694760"/>
    <w:rsid w:val="006A053C"/>
    <w:rsid w:val="006B2044"/>
    <w:rsid w:val="006D0060"/>
    <w:rsid w:val="006E466D"/>
    <w:rsid w:val="006F0803"/>
    <w:rsid w:val="006F0FE8"/>
    <w:rsid w:val="006F65D3"/>
    <w:rsid w:val="0070600E"/>
    <w:rsid w:val="007527F3"/>
    <w:rsid w:val="0075574C"/>
    <w:rsid w:val="007C201C"/>
    <w:rsid w:val="007D1C81"/>
    <w:rsid w:val="007E6989"/>
    <w:rsid w:val="007E717A"/>
    <w:rsid w:val="00825022"/>
    <w:rsid w:val="00825F07"/>
    <w:rsid w:val="0086608E"/>
    <w:rsid w:val="0087208A"/>
    <w:rsid w:val="00881735"/>
    <w:rsid w:val="008A016B"/>
    <w:rsid w:val="008B0703"/>
    <w:rsid w:val="008D01B1"/>
    <w:rsid w:val="008E3519"/>
    <w:rsid w:val="008E5373"/>
    <w:rsid w:val="008F56C0"/>
    <w:rsid w:val="009273CA"/>
    <w:rsid w:val="00930205"/>
    <w:rsid w:val="00930EF2"/>
    <w:rsid w:val="00967FE4"/>
    <w:rsid w:val="009864C0"/>
    <w:rsid w:val="009A5CCC"/>
    <w:rsid w:val="009B2C78"/>
    <w:rsid w:val="009C1379"/>
    <w:rsid w:val="009C3F1D"/>
    <w:rsid w:val="009D1179"/>
    <w:rsid w:val="009D1910"/>
    <w:rsid w:val="009D31BE"/>
    <w:rsid w:val="009E2EED"/>
    <w:rsid w:val="009E7E1E"/>
    <w:rsid w:val="00A00262"/>
    <w:rsid w:val="00A022DB"/>
    <w:rsid w:val="00A0717F"/>
    <w:rsid w:val="00A200D6"/>
    <w:rsid w:val="00A32B8F"/>
    <w:rsid w:val="00A35F6F"/>
    <w:rsid w:val="00A367A6"/>
    <w:rsid w:val="00A47E22"/>
    <w:rsid w:val="00AB31E8"/>
    <w:rsid w:val="00AD58DA"/>
    <w:rsid w:val="00AF1700"/>
    <w:rsid w:val="00B03115"/>
    <w:rsid w:val="00B13770"/>
    <w:rsid w:val="00B256BC"/>
    <w:rsid w:val="00B26959"/>
    <w:rsid w:val="00B44C60"/>
    <w:rsid w:val="00B54514"/>
    <w:rsid w:val="00B56D29"/>
    <w:rsid w:val="00B76192"/>
    <w:rsid w:val="00B92FEA"/>
    <w:rsid w:val="00BA26EF"/>
    <w:rsid w:val="00BC1BC7"/>
    <w:rsid w:val="00BE0C1D"/>
    <w:rsid w:val="00C34AD6"/>
    <w:rsid w:val="00C36E7D"/>
    <w:rsid w:val="00C40688"/>
    <w:rsid w:val="00C60AA2"/>
    <w:rsid w:val="00C80C97"/>
    <w:rsid w:val="00C81FD9"/>
    <w:rsid w:val="00C871E8"/>
    <w:rsid w:val="00CB100E"/>
    <w:rsid w:val="00CC18A8"/>
    <w:rsid w:val="00CF4523"/>
    <w:rsid w:val="00D04F80"/>
    <w:rsid w:val="00D07E04"/>
    <w:rsid w:val="00D15512"/>
    <w:rsid w:val="00D44027"/>
    <w:rsid w:val="00D532D9"/>
    <w:rsid w:val="00D609AE"/>
    <w:rsid w:val="00D722D1"/>
    <w:rsid w:val="00D769ED"/>
    <w:rsid w:val="00D76A7D"/>
    <w:rsid w:val="00D80345"/>
    <w:rsid w:val="00D803A3"/>
    <w:rsid w:val="00D922BC"/>
    <w:rsid w:val="00D96A15"/>
    <w:rsid w:val="00DC67F5"/>
    <w:rsid w:val="00DD113B"/>
    <w:rsid w:val="00DD11B6"/>
    <w:rsid w:val="00DE195B"/>
    <w:rsid w:val="00DE2E94"/>
    <w:rsid w:val="00DF7CB1"/>
    <w:rsid w:val="00E32348"/>
    <w:rsid w:val="00E51956"/>
    <w:rsid w:val="00E53D07"/>
    <w:rsid w:val="00E66CA9"/>
    <w:rsid w:val="00EA1FC5"/>
    <w:rsid w:val="00EA2490"/>
    <w:rsid w:val="00EA3AE7"/>
    <w:rsid w:val="00EC2C8A"/>
    <w:rsid w:val="00EC4C2C"/>
    <w:rsid w:val="00EC4FCA"/>
    <w:rsid w:val="00EE7F28"/>
    <w:rsid w:val="00EF1118"/>
    <w:rsid w:val="00F11B5C"/>
    <w:rsid w:val="00F150AE"/>
    <w:rsid w:val="00F20895"/>
    <w:rsid w:val="00F30AB3"/>
    <w:rsid w:val="00F509AD"/>
    <w:rsid w:val="00F60783"/>
    <w:rsid w:val="00F63963"/>
    <w:rsid w:val="00F74F64"/>
    <w:rsid w:val="00F820F6"/>
    <w:rsid w:val="00F958BA"/>
    <w:rsid w:val="00F977FA"/>
    <w:rsid w:val="00FB1E06"/>
    <w:rsid w:val="00FB443D"/>
    <w:rsid w:val="00FC6CC9"/>
    <w:rsid w:val="00FD2529"/>
    <w:rsid w:val="00FD6E09"/>
    <w:rsid w:val="00FE21A4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0BBA-25CA-4DF3-A7BA-E299C2C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root</cp:lastModifiedBy>
  <cp:revision>10</cp:revision>
  <cp:lastPrinted>2022-02-03T04:49:00Z</cp:lastPrinted>
  <dcterms:created xsi:type="dcterms:W3CDTF">2022-01-17T06:02:00Z</dcterms:created>
  <dcterms:modified xsi:type="dcterms:W3CDTF">2022-02-24T07:51:00Z</dcterms:modified>
</cp:coreProperties>
</file>