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BD" w:rsidRPr="00454930" w:rsidRDefault="000845E5" w:rsidP="00C262BD">
      <w:pPr>
        <w:jc w:val="center"/>
        <w:rPr>
          <w:b/>
          <w:sz w:val="36"/>
        </w:rPr>
      </w:pPr>
      <w:r>
        <w:rPr>
          <w:b/>
          <w:noProof/>
          <w:sz w:val="36"/>
        </w:rPr>
        <w:t xml:space="preserve">   </w:t>
      </w:r>
      <w:r w:rsidR="00C262BD" w:rsidRPr="00454930">
        <w:rPr>
          <w:b/>
          <w:noProof/>
          <w:sz w:val="36"/>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00C262BD" w:rsidRPr="00454930">
        <w:rPr>
          <w:b/>
          <w:noProof/>
          <w:sz w:val="36"/>
        </w:rPr>
        <w:t>АДМИНИСТРАЦИЯ</w:t>
      </w:r>
      <w:r>
        <w:rPr>
          <w:b/>
          <w:noProof/>
          <w:sz w:val="36"/>
        </w:rPr>
        <w:t xml:space="preserve">    </w:t>
      </w:r>
    </w:p>
    <w:p w:rsidR="00C262BD" w:rsidRPr="00454930" w:rsidRDefault="00C262BD" w:rsidP="00C262BD">
      <w:pPr>
        <w:jc w:val="center"/>
        <w:rPr>
          <w:b/>
          <w:sz w:val="36"/>
        </w:rPr>
      </w:pPr>
      <w:r w:rsidRPr="00454930">
        <w:rPr>
          <w:b/>
          <w:sz w:val="36"/>
        </w:rPr>
        <w:t>МУНИЦИПАЛЬНОГО РАЙОНА КРАСНОЯРСКИЙ</w:t>
      </w:r>
    </w:p>
    <w:p w:rsidR="00C262BD" w:rsidRPr="00454930" w:rsidRDefault="00C262BD" w:rsidP="00C262BD">
      <w:pPr>
        <w:jc w:val="center"/>
        <w:rPr>
          <w:b/>
          <w:sz w:val="36"/>
        </w:rPr>
      </w:pPr>
      <w:r w:rsidRPr="00454930">
        <w:rPr>
          <w:b/>
          <w:sz w:val="36"/>
        </w:rPr>
        <w:t>САМАРСКОЙ ОБЛАСТИ</w:t>
      </w:r>
    </w:p>
    <w:p w:rsidR="00C262BD" w:rsidRPr="00454930" w:rsidRDefault="00C262BD" w:rsidP="00C262BD">
      <w:pPr>
        <w:spacing w:line="360" w:lineRule="auto"/>
        <w:jc w:val="center"/>
        <w:rPr>
          <w:b/>
        </w:rPr>
      </w:pPr>
    </w:p>
    <w:p w:rsidR="00C262BD" w:rsidRPr="00454930" w:rsidRDefault="00C262BD" w:rsidP="00C262BD">
      <w:pPr>
        <w:pStyle w:val="9"/>
        <w:spacing w:before="0" w:line="360" w:lineRule="auto"/>
        <w:rPr>
          <w:b w:val="0"/>
          <w:noProof w:val="0"/>
          <w:sz w:val="44"/>
        </w:rPr>
      </w:pPr>
      <w:r w:rsidRPr="00454930">
        <w:rPr>
          <w:b w:val="0"/>
          <w:noProof w:val="0"/>
          <w:sz w:val="44"/>
        </w:rPr>
        <w:t>ПОСТАНОВЛЕНИЕ</w:t>
      </w:r>
    </w:p>
    <w:p w:rsidR="00C262BD" w:rsidRPr="0086004E" w:rsidRDefault="0053071B" w:rsidP="0086004E">
      <w:pPr>
        <w:pStyle w:val="a3"/>
        <w:suppressAutoHyphens w:val="0"/>
        <w:jc w:val="center"/>
        <w:rPr>
          <w:b w:val="0"/>
          <w:i w:val="0"/>
        </w:rPr>
      </w:pPr>
      <w:r>
        <w:rPr>
          <w:b w:val="0"/>
          <w:i w:val="0"/>
        </w:rPr>
        <w:t>о</w:t>
      </w:r>
      <w:r w:rsidR="00C262BD" w:rsidRPr="00454930">
        <w:rPr>
          <w:b w:val="0"/>
          <w:i w:val="0"/>
        </w:rPr>
        <w:t>т</w:t>
      </w:r>
      <w:r>
        <w:rPr>
          <w:b w:val="0"/>
          <w:i w:val="0"/>
        </w:rPr>
        <w:t xml:space="preserve"> 13.01.2022 </w:t>
      </w:r>
      <w:r w:rsidR="00C262BD" w:rsidRPr="00454930">
        <w:rPr>
          <w:b w:val="0"/>
          <w:i w:val="0"/>
        </w:rPr>
        <w:t>№</w:t>
      </w:r>
      <w:r>
        <w:rPr>
          <w:b w:val="0"/>
          <w:i w:val="0"/>
        </w:rPr>
        <w:t xml:space="preserve"> 4</w:t>
      </w:r>
    </w:p>
    <w:p w:rsidR="00C262BD" w:rsidRPr="00454930" w:rsidRDefault="00C262BD" w:rsidP="00C262BD">
      <w:pPr>
        <w:pStyle w:val="a3"/>
        <w:suppressAutoHyphens w:val="0"/>
        <w:jc w:val="center"/>
        <w:rPr>
          <w:b w:val="0"/>
          <w:i w:val="0"/>
        </w:rPr>
      </w:pPr>
    </w:p>
    <w:p w:rsidR="00AA1FB2" w:rsidRDefault="00AA1FB2" w:rsidP="00AA1FB2">
      <w:pPr>
        <w:jc w:val="center"/>
        <w:rPr>
          <w:b/>
        </w:rPr>
      </w:pPr>
      <w:r>
        <w:rPr>
          <w:b/>
        </w:rPr>
        <w:t xml:space="preserve">О внесении изменений в постановление </w:t>
      </w:r>
      <w:r w:rsidR="008D239E">
        <w:rPr>
          <w:b/>
        </w:rPr>
        <w:t>а</w:t>
      </w:r>
      <w:r>
        <w:rPr>
          <w:b/>
        </w:rPr>
        <w:t xml:space="preserve">дминистрации муниципального района Красноярский Самарской области </w:t>
      </w:r>
      <w:r>
        <w:rPr>
          <w:b/>
        </w:rPr>
        <w:br/>
        <w:t>от 18.11.2015 № 1178 «</w:t>
      </w:r>
      <w:r w:rsidRPr="00A318D1">
        <w:rPr>
          <w:b/>
        </w:rPr>
        <w:t>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w:t>
      </w:r>
      <w:r>
        <w:rPr>
          <w:b/>
        </w:rPr>
        <w:t xml:space="preserve"> </w:t>
      </w:r>
      <w:r w:rsidRPr="00A318D1">
        <w:rPr>
          <w:b/>
        </w:rPr>
        <w:t>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w:t>
      </w:r>
    </w:p>
    <w:p w:rsidR="00687E47" w:rsidRPr="00304CFE" w:rsidRDefault="00AA1FB2" w:rsidP="00AA1FB2">
      <w:pPr>
        <w:jc w:val="center"/>
        <w:rPr>
          <w:szCs w:val="28"/>
        </w:rPr>
      </w:pPr>
      <w:r>
        <w:rPr>
          <w:b/>
        </w:rPr>
        <w:t xml:space="preserve"> </w:t>
      </w:r>
      <w:r w:rsidRPr="00A318D1">
        <w:rPr>
          <w:b/>
        </w:rPr>
        <w:t>и инвестиционной деятельности</w:t>
      </w:r>
      <w:r>
        <w:rPr>
          <w:b/>
        </w:rPr>
        <w:t>»</w:t>
      </w:r>
    </w:p>
    <w:p w:rsidR="00AA1FB2" w:rsidRDefault="00AA1FB2" w:rsidP="00052375">
      <w:pPr>
        <w:pStyle w:val="ConsPlusNormal"/>
        <w:spacing w:line="360" w:lineRule="auto"/>
        <w:ind w:firstLine="709"/>
        <w:jc w:val="both"/>
        <w:rPr>
          <w:rFonts w:ascii="Times New Roman" w:hAnsi="Times New Roman" w:cs="Times New Roman"/>
          <w:sz w:val="28"/>
          <w:szCs w:val="28"/>
        </w:rPr>
      </w:pPr>
    </w:p>
    <w:p w:rsidR="00304CFE" w:rsidRDefault="00DE3E66" w:rsidP="00052375">
      <w:pPr>
        <w:pStyle w:val="ConsPlusNormal"/>
        <w:spacing w:line="360" w:lineRule="auto"/>
        <w:ind w:firstLine="709"/>
        <w:jc w:val="both"/>
        <w:rPr>
          <w:rFonts w:ascii="Times New Roman" w:hAnsi="Times New Roman" w:cs="Times New Roman"/>
          <w:sz w:val="28"/>
          <w:szCs w:val="28"/>
        </w:rPr>
      </w:pPr>
      <w:r w:rsidRPr="00DE3E66">
        <w:rPr>
          <w:rFonts w:ascii="Times New Roman" w:hAnsi="Times New Roman" w:cs="Times New Roman"/>
          <w:sz w:val="28"/>
          <w:szCs w:val="28"/>
        </w:rPr>
        <w:t>В целях повышения эффективности деятельности в сфере проведения оценки регулирующего воздействия нормативных правовых актов администрации муниципального района Красноярский Самарской области и их проектов, 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 Администрация муниципального района Красноярский Самарской области ПОСТАНОВЛЯЕТ</w:t>
      </w:r>
      <w:r w:rsidR="00304CFE" w:rsidRPr="00DE3E66">
        <w:rPr>
          <w:rFonts w:ascii="Times New Roman" w:hAnsi="Times New Roman" w:cs="Times New Roman"/>
          <w:sz w:val="28"/>
          <w:szCs w:val="28"/>
        </w:rPr>
        <w:t>:</w:t>
      </w:r>
    </w:p>
    <w:p w:rsidR="002D5385" w:rsidRDefault="002D5385" w:rsidP="002D5385">
      <w:pPr>
        <w:pStyle w:val="a7"/>
        <w:numPr>
          <w:ilvl w:val="0"/>
          <w:numId w:val="2"/>
        </w:numPr>
        <w:spacing w:line="336" w:lineRule="auto"/>
        <w:ind w:left="0" w:firstLine="709"/>
        <w:jc w:val="both"/>
      </w:pPr>
      <w:r>
        <w:t xml:space="preserve">Внести в постановление </w:t>
      </w:r>
      <w:r w:rsidR="008D239E">
        <w:t>а</w:t>
      </w:r>
      <w:r>
        <w:t xml:space="preserve">дминистрации муниципального района Красноярский Самарской области от 18.11.2015 № 1178 «Об утверждении Порядка проведения оценки регулирующего воздействия </w:t>
      </w:r>
      <w:r>
        <w:lastRenderedPageBreak/>
        <w:t>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(с изменениями от 17.05.2018 № 121, от 14.04.2021 № 93) (далее – Постановление), следующие изменения:</w:t>
      </w:r>
    </w:p>
    <w:p w:rsidR="002D5385" w:rsidRPr="003873C7" w:rsidRDefault="002D5385" w:rsidP="002D5385">
      <w:pPr>
        <w:spacing w:line="360" w:lineRule="auto"/>
        <w:ind w:firstLine="709"/>
        <w:jc w:val="both"/>
      </w:pPr>
      <w:r w:rsidRPr="003873C7">
        <w:t>в названии Постановления слова «затрагивающих вопросы осуществления предпринимательской и инвестиционной деятельности, и экспертизы» заменить словами «затрагивающих вопросы осуществления предпринимательской и иной экономической деятельности, и экспертизы»;</w:t>
      </w:r>
    </w:p>
    <w:p w:rsidR="002D5385" w:rsidRPr="003873C7" w:rsidRDefault="002D5385" w:rsidP="002D5385">
      <w:pPr>
        <w:spacing w:line="360" w:lineRule="auto"/>
        <w:ind w:firstLine="709"/>
        <w:jc w:val="both"/>
      </w:pPr>
      <w:r w:rsidRPr="003873C7">
        <w:t>в преамбуле Постановления слова «Закон</w:t>
      </w:r>
      <w:r>
        <w:t>ом</w:t>
      </w:r>
      <w:r w:rsidRPr="003873C7">
        <w:t xml:space="preserve"> Самарской области от 14.11.2014 № 117-ГД «Об установлении правовых основ проведения органами местного  самоуправления в Самарской области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затрагивающих вопросы осуществления предпринимательской и инвестиционной деятельности»,» исключить;</w:t>
      </w:r>
    </w:p>
    <w:p w:rsidR="002D5385" w:rsidRPr="003873C7" w:rsidRDefault="002D5385" w:rsidP="002D5385">
      <w:pPr>
        <w:spacing w:line="360" w:lineRule="auto"/>
        <w:ind w:firstLine="709"/>
        <w:jc w:val="both"/>
      </w:pPr>
      <w:r w:rsidRPr="003873C7">
        <w:t>в пункт</w:t>
      </w:r>
      <w:r>
        <w:t>е</w:t>
      </w:r>
      <w:r w:rsidRPr="003873C7">
        <w:t xml:space="preserve"> 1 Постановления слова «затрагивающих вопросы осуществления предпринимательской и инвестиционной деятельности, и экспертизы» заменить словами «затрагивающих вопросы осуществления предпринимательской и иной экономической деятельности, и экспертизы»;</w:t>
      </w:r>
    </w:p>
    <w:p w:rsidR="002D5385" w:rsidRPr="003873C7" w:rsidRDefault="002D5385" w:rsidP="002D5385">
      <w:pPr>
        <w:spacing w:line="360" w:lineRule="auto"/>
        <w:ind w:firstLine="709"/>
        <w:jc w:val="both"/>
      </w:pPr>
      <w:bookmarkStart w:id="0" w:name="_Hlk78976323"/>
      <w:r w:rsidRPr="003873C7">
        <w:t xml:space="preserve">в названии утвержденного Постановлением </w:t>
      </w:r>
      <w:hyperlink w:anchor="P34" w:history="1">
        <w:r w:rsidRPr="003873C7">
          <w:t>Порядк</w:t>
        </w:r>
      </w:hyperlink>
      <w:r w:rsidRPr="003873C7">
        <w:t xml:space="preserve">а </w:t>
      </w:r>
      <w:r w:rsidRPr="00717325">
        <w:t xml:space="preserve">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sidRPr="00717325">
        <w:lastRenderedPageBreak/>
        <w:t>инвестиционной деятельности</w:t>
      </w:r>
      <w:r w:rsidRPr="003873C7">
        <w:t xml:space="preserve"> (далее – Порядок), слова «</w:t>
      </w:r>
      <w:bookmarkStart w:id="1" w:name="_Hlk78988077"/>
      <w:r w:rsidRPr="003873C7">
        <w:t>затрагивающих вопросы осуществления предпринимательской и инвестиционной деятельности, и экспертизы</w:t>
      </w:r>
      <w:bookmarkEnd w:id="1"/>
      <w:r w:rsidRPr="003873C7">
        <w:t>» заменить словами «затрагивающих вопросы осуществления предпринимательской и иной экономической деятельности, и экспертизы»;</w:t>
      </w:r>
    </w:p>
    <w:bookmarkEnd w:id="0"/>
    <w:p w:rsidR="00AA1FB2" w:rsidRPr="00AA1FB2" w:rsidRDefault="00AA1FB2" w:rsidP="00AA1FB2">
      <w:pPr>
        <w:pStyle w:val="ConsPlusNormal"/>
        <w:spacing w:line="360" w:lineRule="auto"/>
        <w:ind w:firstLine="708"/>
        <w:jc w:val="both"/>
        <w:rPr>
          <w:rFonts w:ascii="Times New Roman" w:hAnsi="Times New Roman" w:cs="Times New Roman"/>
          <w:sz w:val="28"/>
        </w:rPr>
      </w:pPr>
      <w:r w:rsidRPr="00AA1FB2">
        <w:rPr>
          <w:rFonts w:ascii="Times New Roman" w:hAnsi="Times New Roman" w:cs="Times New Roman"/>
          <w:sz w:val="28"/>
        </w:rPr>
        <w:t xml:space="preserve">Порядок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иной экономической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w:t>
      </w:r>
      <w:r>
        <w:rPr>
          <w:rFonts w:ascii="Times New Roman" w:hAnsi="Times New Roman" w:cs="Times New Roman"/>
          <w:sz w:val="28"/>
        </w:rPr>
        <w:t xml:space="preserve">инвестиционной </w:t>
      </w:r>
      <w:r w:rsidRPr="00AA1FB2">
        <w:rPr>
          <w:rFonts w:ascii="Times New Roman" w:hAnsi="Times New Roman" w:cs="Times New Roman"/>
          <w:sz w:val="28"/>
        </w:rPr>
        <w:t xml:space="preserve"> деятельности</w:t>
      </w:r>
      <w:r>
        <w:rPr>
          <w:rFonts w:ascii="Times New Roman" w:hAnsi="Times New Roman" w:cs="Times New Roman"/>
          <w:sz w:val="28"/>
        </w:rPr>
        <w:t xml:space="preserve"> изложить согласно приложению.</w:t>
      </w:r>
    </w:p>
    <w:p w:rsidR="00052375" w:rsidRPr="007D3341" w:rsidRDefault="00052375" w:rsidP="00052375">
      <w:pPr>
        <w:spacing w:line="336" w:lineRule="auto"/>
        <w:ind w:firstLine="709"/>
        <w:jc w:val="both"/>
      </w:pPr>
      <w:r>
        <w:t xml:space="preserve">2. Опубликовать настоящее постановление в газете «Красноярский вестник» и разместить на официальном сайте </w:t>
      </w:r>
      <w:r w:rsidR="008D239E">
        <w:t>а</w:t>
      </w:r>
      <w:r>
        <w:t>дминистрации муниципального района Красноярский Самарской области в сети Интернет.</w:t>
      </w:r>
    </w:p>
    <w:p w:rsidR="00052375" w:rsidRPr="003873C7" w:rsidRDefault="00052375" w:rsidP="00052375">
      <w:pPr>
        <w:shd w:val="clear" w:color="auto" w:fill="FFFFFF"/>
        <w:autoSpaceDE w:val="0"/>
        <w:autoSpaceDN w:val="0"/>
        <w:adjustRightInd w:val="0"/>
        <w:spacing w:line="360" w:lineRule="auto"/>
        <w:ind w:firstLine="709"/>
        <w:jc w:val="both"/>
        <w:rPr>
          <w:color w:val="000000"/>
        </w:rPr>
      </w:pPr>
      <w:r w:rsidRPr="005978C1">
        <w:rPr>
          <w:color w:val="000000"/>
        </w:rPr>
        <w:t>3. Контроль за выполнением настоящего постановления возложить на заместителя Г</w:t>
      </w:r>
      <w:r w:rsidR="0086004E">
        <w:rPr>
          <w:color w:val="000000"/>
        </w:rPr>
        <w:t>л</w:t>
      </w:r>
      <w:r w:rsidRPr="005978C1">
        <w:rPr>
          <w:color w:val="000000"/>
        </w:rPr>
        <w:t>авы муниципального района Красноярский Самарской области Лысенкову И.В.</w:t>
      </w:r>
    </w:p>
    <w:p w:rsidR="00052375" w:rsidRPr="003873C7" w:rsidRDefault="00052375" w:rsidP="00052375">
      <w:pPr>
        <w:shd w:val="clear" w:color="auto" w:fill="FFFFFF"/>
        <w:autoSpaceDE w:val="0"/>
        <w:autoSpaceDN w:val="0"/>
        <w:adjustRightInd w:val="0"/>
        <w:spacing w:line="360" w:lineRule="auto"/>
        <w:ind w:firstLine="709"/>
        <w:jc w:val="both"/>
        <w:rPr>
          <w:color w:val="000000"/>
        </w:rPr>
      </w:pPr>
      <w:r w:rsidRPr="003873C7">
        <w:rPr>
          <w:color w:val="000000"/>
        </w:rPr>
        <w:t>4. Настоящее постановление вступает в силу со дня его официального опубликования.</w:t>
      </w:r>
    </w:p>
    <w:p w:rsidR="0086004E" w:rsidRDefault="0086004E" w:rsidP="0086004E">
      <w:pPr>
        <w:shd w:val="clear" w:color="auto" w:fill="FFFFFF"/>
        <w:contextualSpacing/>
        <w:jc w:val="both"/>
        <w:textAlignment w:val="baseline"/>
        <w:outlineLvl w:val="1"/>
        <w:rPr>
          <w:b/>
          <w:color w:val="000000" w:themeColor="text1"/>
          <w:szCs w:val="41"/>
        </w:rPr>
      </w:pPr>
    </w:p>
    <w:p w:rsidR="00AA1FB2" w:rsidRDefault="00AA1FB2" w:rsidP="0086004E">
      <w:pPr>
        <w:shd w:val="clear" w:color="auto" w:fill="FFFFFF"/>
        <w:contextualSpacing/>
        <w:jc w:val="both"/>
        <w:textAlignment w:val="baseline"/>
        <w:outlineLvl w:val="1"/>
        <w:rPr>
          <w:b/>
          <w:color w:val="000000" w:themeColor="text1"/>
          <w:szCs w:val="41"/>
        </w:rPr>
      </w:pPr>
    </w:p>
    <w:p w:rsidR="00AA1FB2" w:rsidRDefault="00AA1FB2" w:rsidP="0086004E">
      <w:pPr>
        <w:shd w:val="clear" w:color="auto" w:fill="FFFFFF"/>
        <w:contextualSpacing/>
        <w:jc w:val="both"/>
        <w:textAlignment w:val="baseline"/>
        <w:outlineLvl w:val="1"/>
        <w:rPr>
          <w:b/>
          <w:color w:val="000000" w:themeColor="text1"/>
          <w:szCs w:val="41"/>
        </w:rPr>
      </w:pPr>
    </w:p>
    <w:p w:rsidR="00AA1FB2" w:rsidRDefault="00AA1FB2" w:rsidP="0086004E">
      <w:pPr>
        <w:shd w:val="clear" w:color="auto" w:fill="FFFFFF"/>
        <w:contextualSpacing/>
        <w:jc w:val="both"/>
        <w:textAlignment w:val="baseline"/>
        <w:outlineLvl w:val="1"/>
        <w:rPr>
          <w:b/>
          <w:color w:val="000000" w:themeColor="text1"/>
          <w:szCs w:val="41"/>
        </w:rPr>
      </w:pPr>
    </w:p>
    <w:p w:rsidR="00052375" w:rsidRPr="006068DA" w:rsidRDefault="00052375" w:rsidP="0086004E">
      <w:pPr>
        <w:shd w:val="clear" w:color="auto" w:fill="FFFFFF"/>
        <w:contextualSpacing/>
        <w:jc w:val="both"/>
        <w:textAlignment w:val="baseline"/>
        <w:outlineLvl w:val="1"/>
        <w:rPr>
          <w:b/>
          <w:color w:val="000000" w:themeColor="text1"/>
          <w:szCs w:val="41"/>
        </w:rPr>
      </w:pPr>
      <w:r w:rsidRPr="006068DA">
        <w:rPr>
          <w:b/>
          <w:color w:val="000000" w:themeColor="text1"/>
          <w:szCs w:val="41"/>
        </w:rPr>
        <w:t>Глава района                                                                             М.В.Белоусов</w:t>
      </w:r>
    </w:p>
    <w:p w:rsidR="00AA1FB2" w:rsidRDefault="00AA1FB2" w:rsidP="00735B28">
      <w:pPr>
        <w:pStyle w:val="ConsPlusNormal"/>
        <w:jc w:val="both"/>
        <w:rPr>
          <w:rFonts w:ascii="Times New Roman" w:hAnsi="Times New Roman" w:cs="Times New Roman"/>
          <w:sz w:val="24"/>
          <w:szCs w:val="24"/>
        </w:rPr>
      </w:pPr>
    </w:p>
    <w:p w:rsidR="00AA1FB2" w:rsidRDefault="00AA1FB2" w:rsidP="00735B28">
      <w:pPr>
        <w:pStyle w:val="ConsPlusNormal"/>
        <w:jc w:val="both"/>
        <w:rPr>
          <w:rFonts w:ascii="Times New Roman" w:hAnsi="Times New Roman" w:cs="Times New Roman"/>
          <w:sz w:val="24"/>
          <w:szCs w:val="24"/>
        </w:rPr>
      </w:pPr>
    </w:p>
    <w:p w:rsidR="00AA1FB2" w:rsidRDefault="00AA1FB2" w:rsidP="00735B28">
      <w:pPr>
        <w:pStyle w:val="ConsPlusNormal"/>
        <w:jc w:val="both"/>
        <w:rPr>
          <w:rFonts w:ascii="Times New Roman" w:hAnsi="Times New Roman" w:cs="Times New Roman"/>
          <w:sz w:val="24"/>
          <w:szCs w:val="24"/>
        </w:rPr>
      </w:pPr>
    </w:p>
    <w:p w:rsidR="008D239E" w:rsidRDefault="00052375" w:rsidP="0086004E">
      <w:pPr>
        <w:pStyle w:val="ConsPlusNormal"/>
        <w:jc w:val="both"/>
        <w:rPr>
          <w:rFonts w:ascii="Times New Roman" w:hAnsi="Times New Roman" w:cs="Times New Roman"/>
          <w:sz w:val="24"/>
          <w:szCs w:val="24"/>
        </w:rPr>
        <w:sectPr w:rsidR="008D239E" w:rsidSect="00735B28">
          <w:headerReference w:type="default" r:id="rId10"/>
          <w:headerReference w:type="first" r:id="rId11"/>
          <w:pgSz w:w="11906" w:h="16838"/>
          <w:pgMar w:top="1134" w:right="1418" w:bottom="1134" w:left="1418" w:header="397" w:footer="0" w:gutter="0"/>
          <w:cols w:space="720"/>
          <w:noEndnote/>
          <w:titlePg/>
          <w:docGrid w:linePitch="381"/>
        </w:sectPr>
      </w:pPr>
      <w:r>
        <w:rPr>
          <w:rFonts w:ascii="Times New Roman" w:hAnsi="Times New Roman" w:cs="Times New Roman"/>
          <w:sz w:val="24"/>
          <w:szCs w:val="24"/>
        </w:rPr>
        <w:t>Скороход 21953</w:t>
      </w:r>
    </w:p>
    <w:p w:rsidR="00043255" w:rsidRPr="00673B73" w:rsidRDefault="00043255" w:rsidP="00043255">
      <w:pPr>
        <w:rPr>
          <w:szCs w:val="28"/>
        </w:rPr>
      </w:pPr>
      <w:bookmarkStart w:id="2" w:name="Par35"/>
      <w:bookmarkEnd w:id="2"/>
      <w:r w:rsidRPr="00673B73">
        <w:rPr>
          <w:szCs w:val="28"/>
        </w:rPr>
        <w:lastRenderedPageBreak/>
        <w:t xml:space="preserve">                                                                                        УТВЕРЖДЕН</w:t>
      </w:r>
    </w:p>
    <w:p w:rsidR="00043255" w:rsidRPr="00673B73" w:rsidRDefault="00043255" w:rsidP="00043255">
      <w:pPr>
        <w:rPr>
          <w:szCs w:val="28"/>
        </w:rPr>
      </w:pPr>
      <w:r w:rsidRPr="00673B73">
        <w:rPr>
          <w:szCs w:val="28"/>
        </w:rPr>
        <w:t xml:space="preserve">                                                                          </w:t>
      </w:r>
      <w:r>
        <w:rPr>
          <w:szCs w:val="28"/>
        </w:rPr>
        <w:t>постановлением</w:t>
      </w:r>
      <w:r w:rsidRPr="00673B73">
        <w:rPr>
          <w:szCs w:val="28"/>
        </w:rPr>
        <w:t xml:space="preserve"> администрации</w:t>
      </w:r>
    </w:p>
    <w:p w:rsidR="00043255" w:rsidRPr="00673B73" w:rsidRDefault="00043255" w:rsidP="00043255">
      <w:pPr>
        <w:rPr>
          <w:szCs w:val="28"/>
        </w:rPr>
      </w:pPr>
      <w:r w:rsidRPr="00673B73">
        <w:rPr>
          <w:szCs w:val="28"/>
        </w:rPr>
        <w:t xml:space="preserve">                                                                                муниципального района</w:t>
      </w:r>
    </w:p>
    <w:p w:rsidR="00043255" w:rsidRPr="00673B73" w:rsidRDefault="00043255" w:rsidP="00043255">
      <w:pPr>
        <w:rPr>
          <w:szCs w:val="28"/>
        </w:rPr>
      </w:pPr>
      <w:r w:rsidRPr="00673B73">
        <w:rPr>
          <w:szCs w:val="28"/>
        </w:rPr>
        <w:t xml:space="preserve">                                                                      Красноярский Самарской области</w:t>
      </w:r>
    </w:p>
    <w:p w:rsidR="00043255" w:rsidRPr="00673B73" w:rsidRDefault="00043255" w:rsidP="00043255">
      <w:pPr>
        <w:rPr>
          <w:szCs w:val="28"/>
        </w:rPr>
      </w:pPr>
      <w:r w:rsidRPr="00673B73">
        <w:rPr>
          <w:szCs w:val="28"/>
        </w:rPr>
        <w:t xml:space="preserve">                                                                                 от </w:t>
      </w:r>
      <w:r w:rsidR="0053071B">
        <w:rPr>
          <w:szCs w:val="28"/>
        </w:rPr>
        <w:t xml:space="preserve"> 13.01.2022</w:t>
      </w:r>
      <w:r w:rsidRPr="00673B73">
        <w:rPr>
          <w:szCs w:val="28"/>
        </w:rPr>
        <w:t xml:space="preserve">   №</w:t>
      </w:r>
      <w:r w:rsidR="0053071B">
        <w:rPr>
          <w:szCs w:val="28"/>
        </w:rPr>
        <w:t xml:space="preserve"> 4</w:t>
      </w:r>
      <w:bookmarkStart w:id="3" w:name="_GoBack"/>
      <w:bookmarkEnd w:id="3"/>
    </w:p>
    <w:p w:rsidR="00043255" w:rsidRDefault="00043255" w:rsidP="00F417B2">
      <w:pPr>
        <w:pStyle w:val="ConsPlusNormal"/>
        <w:jc w:val="center"/>
        <w:rPr>
          <w:rFonts w:ascii="Times New Roman" w:hAnsi="Times New Roman" w:cs="Times New Roman"/>
          <w:b/>
          <w:sz w:val="28"/>
          <w:szCs w:val="28"/>
        </w:rPr>
      </w:pPr>
    </w:p>
    <w:p w:rsidR="00687E47" w:rsidRPr="00687E47" w:rsidRDefault="0053071B" w:rsidP="00F417B2">
      <w:pPr>
        <w:pStyle w:val="ConsPlusNormal"/>
        <w:jc w:val="center"/>
        <w:rPr>
          <w:rFonts w:ascii="Times New Roman" w:hAnsi="Times New Roman" w:cs="Times New Roman"/>
          <w:b/>
          <w:sz w:val="28"/>
          <w:szCs w:val="28"/>
        </w:rPr>
      </w:pPr>
      <w:hyperlink w:anchor="Par35" w:history="1">
        <w:r w:rsidR="00687E47" w:rsidRPr="00687E47">
          <w:rPr>
            <w:rFonts w:ascii="Times New Roman" w:hAnsi="Times New Roman" w:cs="Times New Roman"/>
            <w:b/>
            <w:sz w:val="28"/>
            <w:szCs w:val="28"/>
          </w:rPr>
          <w:t>ПОРЯДОК</w:t>
        </w:r>
      </w:hyperlink>
    </w:p>
    <w:p w:rsidR="00304CFE" w:rsidRPr="00F417B2" w:rsidRDefault="00F417B2" w:rsidP="00F417B2">
      <w:pPr>
        <w:pStyle w:val="ConsPlusNormal"/>
        <w:jc w:val="center"/>
        <w:rPr>
          <w:rFonts w:ascii="Times New Roman" w:hAnsi="Times New Roman" w:cs="Times New Roman"/>
          <w:b/>
          <w:sz w:val="28"/>
          <w:szCs w:val="28"/>
        </w:rPr>
      </w:pPr>
      <w:r w:rsidRPr="00F417B2">
        <w:rPr>
          <w:rFonts w:ascii="Times New Roman" w:hAnsi="Times New Roman" w:cs="Times New Roman"/>
          <w:b/>
          <w:sz w:val="28"/>
          <w:szCs w:val="28"/>
        </w:rPr>
        <w:t>проведения оценки</w:t>
      </w:r>
      <w:r w:rsidR="00687E47">
        <w:rPr>
          <w:rFonts w:ascii="Times New Roman" w:hAnsi="Times New Roman" w:cs="Times New Roman"/>
          <w:b/>
          <w:sz w:val="28"/>
          <w:szCs w:val="28"/>
        </w:rPr>
        <w:t xml:space="preserve"> </w:t>
      </w:r>
      <w:r w:rsidRPr="00F417B2">
        <w:rPr>
          <w:rFonts w:ascii="Times New Roman" w:hAnsi="Times New Roman" w:cs="Times New Roman"/>
          <w:b/>
          <w:sz w:val="28"/>
          <w:szCs w:val="28"/>
        </w:rPr>
        <w:t>регулирующего воздействия проектов нормативных правовых актов администрации муниципального района Красноярский</w:t>
      </w:r>
      <w:r w:rsidR="0086004E">
        <w:rPr>
          <w:rFonts w:ascii="Times New Roman" w:hAnsi="Times New Roman" w:cs="Times New Roman"/>
          <w:b/>
          <w:sz w:val="28"/>
          <w:szCs w:val="28"/>
        </w:rPr>
        <w:t xml:space="preserve"> </w:t>
      </w:r>
      <w:r w:rsidR="00302878" w:rsidRPr="00302878">
        <w:rPr>
          <w:rFonts w:ascii="Times New Roman" w:hAnsi="Times New Roman" w:cs="Times New Roman"/>
          <w:b/>
          <w:sz w:val="28"/>
          <w:szCs w:val="28"/>
        </w:rPr>
        <w:t>Самарской области</w:t>
      </w:r>
      <w:r w:rsidRPr="00F417B2">
        <w:rPr>
          <w:rFonts w:ascii="Times New Roman" w:hAnsi="Times New Roman" w:cs="Times New Roman"/>
          <w:b/>
          <w:sz w:val="28"/>
          <w:szCs w:val="28"/>
        </w:rPr>
        <w:t xml:space="preserve">, затрагивающих вопросы осуществления предпринимательской </w:t>
      </w:r>
      <w:r w:rsidR="00912492">
        <w:rPr>
          <w:rFonts w:ascii="Times New Roman" w:hAnsi="Times New Roman" w:cs="Times New Roman"/>
          <w:b/>
          <w:sz w:val="28"/>
          <w:szCs w:val="28"/>
        </w:rPr>
        <w:t xml:space="preserve">и иной экономической </w:t>
      </w:r>
      <w:r w:rsidRPr="00F417B2">
        <w:rPr>
          <w:rFonts w:ascii="Times New Roman" w:hAnsi="Times New Roman" w:cs="Times New Roman"/>
          <w:b/>
          <w:sz w:val="28"/>
          <w:szCs w:val="28"/>
        </w:rPr>
        <w:t xml:space="preserve"> деятельности, и экспертизы нормативных правовых актов администрации муниципального района Красноярский</w:t>
      </w:r>
      <w:r w:rsidR="0086004E">
        <w:rPr>
          <w:rFonts w:ascii="Times New Roman" w:hAnsi="Times New Roman" w:cs="Times New Roman"/>
          <w:b/>
          <w:sz w:val="28"/>
          <w:szCs w:val="28"/>
        </w:rPr>
        <w:t xml:space="preserve"> </w:t>
      </w:r>
      <w:r w:rsidR="00302878" w:rsidRPr="00302878">
        <w:rPr>
          <w:rFonts w:ascii="Times New Roman" w:hAnsi="Times New Roman" w:cs="Times New Roman"/>
          <w:b/>
          <w:sz w:val="28"/>
          <w:szCs w:val="28"/>
        </w:rPr>
        <w:t>Самарской области</w:t>
      </w:r>
      <w:r w:rsidRPr="00F417B2">
        <w:rPr>
          <w:rFonts w:ascii="Times New Roman" w:hAnsi="Times New Roman" w:cs="Times New Roman"/>
          <w:b/>
          <w:sz w:val="28"/>
          <w:szCs w:val="28"/>
        </w:rPr>
        <w:t xml:space="preserve">, затрагивающих вопросы осуществления предпринимательской </w:t>
      </w:r>
      <w:r w:rsidR="00AA1FB2">
        <w:rPr>
          <w:rFonts w:ascii="Times New Roman" w:hAnsi="Times New Roman" w:cs="Times New Roman"/>
          <w:b/>
          <w:sz w:val="28"/>
          <w:szCs w:val="28"/>
        </w:rPr>
        <w:t xml:space="preserve"> и инвестиционной</w:t>
      </w:r>
      <w:r w:rsidRPr="00F417B2">
        <w:rPr>
          <w:rFonts w:ascii="Times New Roman" w:hAnsi="Times New Roman" w:cs="Times New Roman"/>
          <w:b/>
          <w:sz w:val="28"/>
          <w:szCs w:val="28"/>
        </w:rPr>
        <w:t xml:space="preserve"> деятельности</w:t>
      </w:r>
    </w:p>
    <w:p w:rsidR="00F417B2" w:rsidRDefault="00F417B2" w:rsidP="00304CFE">
      <w:pPr>
        <w:pStyle w:val="ConsPlusNormal"/>
        <w:jc w:val="center"/>
        <w:outlineLvl w:val="1"/>
        <w:rPr>
          <w:rFonts w:ascii="Times New Roman" w:hAnsi="Times New Roman" w:cs="Times New Roman"/>
          <w:sz w:val="28"/>
          <w:szCs w:val="28"/>
        </w:rPr>
      </w:pPr>
    </w:p>
    <w:p w:rsidR="00F417B2" w:rsidRDefault="00F417B2" w:rsidP="00304CFE">
      <w:pPr>
        <w:pStyle w:val="ConsPlusNormal"/>
        <w:jc w:val="center"/>
        <w:outlineLvl w:val="1"/>
        <w:rPr>
          <w:rFonts w:ascii="Times New Roman" w:hAnsi="Times New Roman" w:cs="Times New Roman"/>
          <w:sz w:val="28"/>
          <w:szCs w:val="28"/>
        </w:rPr>
      </w:pPr>
    </w:p>
    <w:p w:rsidR="00304CFE" w:rsidRPr="00F417B2" w:rsidRDefault="00304CFE" w:rsidP="00304CFE">
      <w:pPr>
        <w:pStyle w:val="ConsPlusNormal"/>
        <w:jc w:val="center"/>
        <w:outlineLvl w:val="1"/>
        <w:rPr>
          <w:rFonts w:ascii="Times New Roman" w:hAnsi="Times New Roman" w:cs="Times New Roman"/>
          <w:b/>
          <w:sz w:val="28"/>
          <w:szCs w:val="28"/>
        </w:rPr>
      </w:pPr>
      <w:r w:rsidRPr="00F417B2">
        <w:rPr>
          <w:rFonts w:ascii="Times New Roman" w:hAnsi="Times New Roman" w:cs="Times New Roman"/>
          <w:b/>
          <w:sz w:val="28"/>
          <w:szCs w:val="28"/>
        </w:rPr>
        <w:t>1. Общие положения</w:t>
      </w:r>
    </w:p>
    <w:p w:rsidR="00304CFE" w:rsidRPr="00304CFE" w:rsidRDefault="00304CFE" w:rsidP="00304CFE">
      <w:pPr>
        <w:pStyle w:val="ConsPlusNormal"/>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1.1. Настоящий Порядок устанавливает процедуру и правила проведения оценки регулирующего воздействия проектов нормативных правовых актов администрации </w:t>
      </w:r>
      <w:r w:rsidR="00F417B2">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и </w:t>
      </w:r>
      <w:r w:rsidR="00403D3D">
        <w:rPr>
          <w:rFonts w:ascii="Times New Roman" w:hAnsi="Times New Roman" w:cs="Times New Roman"/>
          <w:sz w:val="28"/>
          <w:szCs w:val="28"/>
        </w:rPr>
        <w:t xml:space="preserve"> иной  экономической </w:t>
      </w:r>
      <w:r w:rsidRPr="00304CFE">
        <w:rPr>
          <w:rFonts w:ascii="Times New Roman" w:hAnsi="Times New Roman" w:cs="Times New Roman"/>
          <w:sz w:val="28"/>
          <w:szCs w:val="28"/>
        </w:rPr>
        <w:t xml:space="preserve">деятельности (далее - проекты нормативных правовых актов), и экспертизы нормативных правовых актов администрации </w:t>
      </w:r>
      <w:r w:rsidR="00F417B2">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и </w:t>
      </w:r>
      <w:r w:rsidR="00852D1E">
        <w:rPr>
          <w:rFonts w:ascii="Times New Roman" w:hAnsi="Times New Roman" w:cs="Times New Roman"/>
          <w:sz w:val="28"/>
          <w:szCs w:val="28"/>
        </w:rPr>
        <w:t>инвестиционной</w:t>
      </w:r>
      <w:r w:rsidRPr="00304CFE">
        <w:rPr>
          <w:rFonts w:ascii="Times New Roman" w:hAnsi="Times New Roman" w:cs="Times New Roman"/>
          <w:sz w:val="28"/>
          <w:szCs w:val="28"/>
        </w:rPr>
        <w:t xml:space="preserve"> деятельности (далее - нормативные правовые акты)</w:t>
      </w:r>
      <w:r w:rsidR="00403D3D">
        <w:rPr>
          <w:rFonts w:ascii="Times New Roman" w:hAnsi="Times New Roman" w:cs="Times New Roman"/>
          <w:sz w:val="28"/>
          <w:szCs w:val="28"/>
        </w:rPr>
        <w:t>, за исключением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1.2. Для целей настоящего Порядка используются следующие понятия:</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xml:space="preserve">оценка регулирующего воздействия проекта нормативного правового акта (далее - оценка регулирующего воздействия) - процедура, </w:t>
      </w:r>
      <w:r w:rsidR="005E6C84" w:rsidRPr="00912492">
        <w:rPr>
          <w:rFonts w:ascii="Times New Roman" w:hAnsi="Times New Roman" w:cs="Times New Roman"/>
          <w:sz w:val="28"/>
          <w:szCs w:val="28"/>
        </w:rPr>
        <w:lastRenderedPageBreak/>
        <w:t>направленная на выявление положений проекта нормативного правового акта,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целях выявления положений, а также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 Красноярский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экспертиза нормативного правового акта (далее - экспертиза) - процедура, направленная на выявление в нормативном правовом акте положений, необоснованно затрудняющих осуществление предпринимательской и </w:t>
      </w:r>
      <w:r w:rsidR="00EC24DD">
        <w:rPr>
          <w:rFonts w:ascii="Times New Roman" w:hAnsi="Times New Roman" w:cs="Times New Roman"/>
          <w:sz w:val="28"/>
          <w:szCs w:val="28"/>
        </w:rPr>
        <w:t xml:space="preserve">инвестиционной </w:t>
      </w:r>
      <w:r w:rsidRPr="00304CFE">
        <w:rPr>
          <w:rFonts w:ascii="Times New Roman" w:hAnsi="Times New Roman" w:cs="Times New Roman"/>
          <w:sz w:val="28"/>
          <w:szCs w:val="28"/>
        </w:rPr>
        <w:t xml:space="preserve"> деятельности;</w:t>
      </w:r>
    </w:p>
    <w:p w:rsidR="005E6C84"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уполномоченный орган </w:t>
      </w:r>
      <w:r w:rsidR="00F208D1">
        <w:rPr>
          <w:rFonts w:ascii="Times New Roman" w:hAnsi="Times New Roman" w:cs="Times New Roman"/>
          <w:sz w:val="28"/>
          <w:szCs w:val="28"/>
        </w:rPr>
        <w:t>–</w:t>
      </w:r>
      <w:r w:rsidR="00687E47">
        <w:rPr>
          <w:rFonts w:ascii="Times New Roman" w:hAnsi="Times New Roman" w:cs="Times New Roman"/>
          <w:sz w:val="28"/>
          <w:szCs w:val="28"/>
        </w:rPr>
        <w:t xml:space="preserve"> </w:t>
      </w:r>
      <w:r w:rsidR="005E6C84">
        <w:rPr>
          <w:rFonts w:ascii="Times New Roman" w:hAnsi="Times New Roman" w:cs="Times New Roman"/>
          <w:sz w:val="28"/>
          <w:szCs w:val="28"/>
        </w:rPr>
        <w:t xml:space="preserve"> постоянно  действующая рабочая группа, созданная из числа специалистов структурных подразделений администрации муниципального района Красноярский Самарской области, 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w:t>
      </w:r>
      <w:r w:rsidR="00EB1D0B">
        <w:rPr>
          <w:rFonts w:ascii="Times New Roman" w:hAnsi="Times New Roman" w:cs="Times New Roman"/>
          <w:sz w:val="28"/>
          <w:szCs w:val="28"/>
        </w:rPr>
        <w:t xml:space="preserve">затрагивающих вопросы осуществления предпринимательской   и иной  экономической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иной экономической деятельности, состав которой  утверждается распоряжением администрации муниципального района Красноярский Самарской области (далее-уполномоченный орган); </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публичные консультации - форма изучения и учета мнений субъектов предпринимательской 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w:t>
      </w:r>
      <w:r w:rsidRPr="00304CFE">
        <w:rPr>
          <w:rFonts w:ascii="Times New Roman" w:hAnsi="Times New Roman" w:cs="Times New Roman"/>
          <w:sz w:val="28"/>
          <w:szCs w:val="28"/>
        </w:rPr>
        <w:lastRenderedPageBreak/>
        <w:t xml:space="preserve">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w:t>
      </w:r>
      <w:r w:rsidR="00F417B2">
        <w:rPr>
          <w:rFonts w:ascii="Times New Roman" w:hAnsi="Times New Roman" w:cs="Times New Roman"/>
          <w:sz w:val="28"/>
          <w:szCs w:val="28"/>
        </w:rPr>
        <w:t>муниципального района Красноярский</w:t>
      </w:r>
      <w:r w:rsidR="006D1598">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к компетенции которых относятся вопросы, вынесенные на обсуждение иных заинтересованных лиц;</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00EB1D0B" w:rsidRPr="00304CFE">
        <w:rPr>
          <w:rFonts w:ascii="Times New Roman" w:hAnsi="Times New Roman" w:cs="Times New Roman"/>
          <w:sz w:val="28"/>
          <w:szCs w:val="28"/>
        </w:rPr>
        <w:t xml:space="preserve"> </w:t>
      </w:r>
      <w:r w:rsidRPr="00304CFE">
        <w:rPr>
          <w:rFonts w:ascii="Times New Roman" w:hAnsi="Times New Roman" w:cs="Times New Roman"/>
          <w:sz w:val="28"/>
          <w:szCs w:val="28"/>
        </w:rPr>
        <w:t xml:space="preserve">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w:t>
      </w:r>
      <w:r w:rsidR="00F417B2">
        <w:rPr>
          <w:rFonts w:ascii="Times New Roman" w:hAnsi="Times New Roman" w:cs="Times New Roman"/>
          <w:sz w:val="28"/>
          <w:szCs w:val="28"/>
        </w:rPr>
        <w:t>муниципального района Красноярский</w:t>
      </w:r>
      <w:r w:rsidR="00EB1D0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разработчик проекта нормативного правового акта - депутат </w:t>
      </w:r>
      <w:r w:rsidR="000C688A">
        <w:rPr>
          <w:rFonts w:ascii="Times New Roman" w:hAnsi="Times New Roman" w:cs="Times New Roman"/>
          <w:sz w:val="28"/>
          <w:szCs w:val="28"/>
        </w:rPr>
        <w:t>Собрания представителей 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w:t>
      </w:r>
      <w:r w:rsidR="006555F5">
        <w:rPr>
          <w:rFonts w:ascii="Times New Roman" w:hAnsi="Times New Roman" w:cs="Times New Roman"/>
          <w:sz w:val="28"/>
          <w:szCs w:val="28"/>
        </w:rPr>
        <w:t>п</w:t>
      </w:r>
      <w:r w:rsidRPr="00304CFE">
        <w:rPr>
          <w:rFonts w:ascii="Times New Roman" w:hAnsi="Times New Roman" w:cs="Times New Roman"/>
          <w:sz w:val="28"/>
          <w:szCs w:val="28"/>
        </w:rPr>
        <w:t xml:space="preserve">редседатель </w:t>
      </w:r>
      <w:r w:rsidR="000C688A">
        <w:rPr>
          <w:rFonts w:ascii="Times New Roman" w:hAnsi="Times New Roman" w:cs="Times New Roman"/>
          <w:sz w:val="28"/>
          <w:szCs w:val="28"/>
        </w:rPr>
        <w:t>Собрания представителей 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Глава </w:t>
      </w:r>
      <w:r w:rsidR="000C688A">
        <w:rPr>
          <w:rFonts w:ascii="Times New Roman" w:hAnsi="Times New Roman" w:cs="Times New Roman"/>
          <w:sz w:val="28"/>
          <w:szCs w:val="28"/>
        </w:rPr>
        <w:t>муниципального района Красноярский</w:t>
      </w:r>
      <w:r w:rsidR="0086004E">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xml:space="preserve">, прокурор </w:t>
      </w:r>
      <w:r w:rsidR="000C688A">
        <w:rPr>
          <w:rFonts w:ascii="Times New Roman" w:hAnsi="Times New Roman" w:cs="Times New Roman"/>
          <w:sz w:val="28"/>
          <w:szCs w:val="28"/>
        </w:rPr>
        <w:t>Красноярского района</w:t>
      </w:r>
      <w:r w:rsidRPr="00304CFE">
        <w:rPr>
          <w:rFonts w:ascii="Times New Roman" w:hAnsi="Times New Roman" w:cs="Times New Roman"/>
          <w:sz w:val="28"/>
          <w:szCs w:val="28"/>
        </w:rPr>
        <w:t>,</w:t>
      </w:r>
      <w:r w:rsidR="008B40E1">
        <w:rPr>
          <w:rFonts w:ascii="Times New Roman" w:hAnsi="Times New Roman" w:cs="Times New Roman"/>
          <w:sz w:val="28"/>
          <w:szCs w:val="28"/>
        </w:rPr>
        <w:t xml:space="preserve"> главы поселений,</w:t>
      </w:r>
      <w:r w:rsidRPr="00304CFE">
        <w:rPr>
          <w:rFonts w:ascii="Times New Roman" w:hAnsi="Times New Roman" w:cs="Times New Roman"/>
          <w:sz w:val="28"/>
          <w:szCs w:val="28"/>
        </w:rPr>
        <w:t xml:space="preserve"> орган территориального общественного самоуправления</w:t>
      </w:r>
      <w:r w:rsidR="008B40E1">
        <w:rPr>
          <w:rFonts w:ascii="Times New Roman" w:hAnsi="Times New Roman" w:cs="Times New Roman"/>
          <w:sz w:val="28"/>
          <w:szCs w:val="28"/>
        </w:rPr>
        <w:t xml:space="preserve"> поселений</w:t>
      </w:r>
      <w:r w:rsidRPr="00304CFE">
        <w:rPr>
          <w:rFonts w:ascii="Times New Roman" w:hAnsi="Times New Roman" w:cs="Times New Roman"/>
          <w:sz w:val="28"/>
          <w:szCs w:val="28"/>
        </w:rPr>
        <w:t>, инициативная группа граждан,</w:t>
      </w:r>
      <w:r w:rsidR="008B40E1">
        <w:rPr>
          <w:rFonts w:ascii="Times New Roman" w:hAnsi="Times New Roman" w:cs="Times New Roman"/>
          <w:sz w:val="28"/>
          <w:szCs w:val="28"/>
        </w:rPr>
        <w:t xml:space="preserve"> общественные объединения</w:t>
      </w:r>
      <w:r w:rsidR="00CC4673">
        <w:rPr>
          <w:rFonts w:ascii="Times New Roman" w:hAnsi="Times New Roman" w:cs="Times New Roman"/>
          <w:sz w:val="28"/>
          <w:szCs w:val="28"/>
        </w:rPr>
        <w:t>,</w:t>
      </w:r>
      <w:r w:rsidRPr="00304CFE">
        <w:rPr>
          <w:rFonts w:ascii="Times New Roman" w:hAnsi="Times New Roman" w:cs="Times New Roman"/>
          <w:sz w:val="28"/>
          <w:szCs w:val="28"/>
        </w:rPr>
        <w:t xml:space="preserve"> а также иной субъект правотворческой инициативы, установленный </w:t>
      </w:r>
      <w:hyperlink r:id="rId12" w:history="1">
        <w:r w:rsidRPr="00940915">
          <w:rPr>
            <w:rFonts w:ascii="Times New Roman" w:hAnsi="Times New Roman" w:cs="Times New Roman"/>
            <w:sz w:val="28"/>
            <w:szCs w:val="28"/>
          </w:rPr>
          <w:t>Уставом</w:t>
        </w:r>
      </w:hyperlink>
      <w:r w:rsidR="00940915">
        <w:rPr>
          <w:rFonts w:ascii="Times New Roman" w:hAnsi="Times New Roman" w:cs="Times New Roman"/>
          <w:sz w:val="28"/>
          <w:szCs w:val="28"/>
        </w:rPr>
        <w:t xml:space="preserve"> </w:t>
      </w:r>
      <w:r w:rsidR="000C688A">
        <w:rPr>
          <w:rFonts w:ascii="Times New Roman" w:hAnsi="Times New Roman" w:cs="Times New Roman"/>
          <w:sz w:val="28"/>
          <w:szCs w:val="28"/>
        </w:rPr>
        <w:t xml:space="preserve">муниципального района Красноярский </w:t>
      </w:r>
      <w:r w:rsidRPr="00304CFE">
        <w:rPr>
          <w:rFonts w:ascii="Times New Roman" w:hAnsi="Times New Roman" w:cs="Times New Roman"/>
          <w:sz w:val="28"/>
          <w:szCs w:val="28"/>
        </w:rPr>
        <w:t>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w:t>
      </w:r>
      <w:r w:rsidRPr="00304CFE">
        <w:rPr>
          <w:rFonts w:ascii="Times New Roman" w:hAnsi="Times New Roman" w:cs="Times New Roman"/>
          <w:sz w:val="28"/>
          <w:szCs w:val="28"/>
        </w:rPr>
        <w:lastRenderedPageBreak/>
        <w:t xml:space="preserve">предпринимательской 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подвергающихся воздействию правового регулирования, для выбора наиболее эффективного варианта правового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1.4. При проведении оценки регулирующего воздействия и экспертизы проводятся публичные консультации.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8C5CF8">
        <w:rPr>
          <w:rFonts w:ascii="Times New Roman" w:hAnsi="Times New Roman" w:cs="Times New Roman"/>
          <w:sz w:val="28"/>
          <w:szCs w:val="28"/>
        </w:rPr>
        <w:t>1.5. Задачами проведения публичных консультаций по проектам нормативных правовых актов являются: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максимальное вовлечение в процесс обсуждения проектов нормативных правовых актов участников публичных консультаций, а также учет их интересов;</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jc w:val="center"/>
        <w:outlineLvl w:val="1"/>
        <w:rPr>
          <w:rFonts w:ascii="Times New Roman" w:hAnsi="Times New Roman" w:cs="Times New Roman"/>
          <w:sz w:val="28"/>
          <w:szCs w:val="28"/>
        </w:rPr>
      </w:pPr>
      <w:r w:rsidRPr="00304CFE">
        <w:rPr>
          <w:rFonts w:ascii="Times New Roman" w:hAnsi="Times New Roman" w:cs="Times New Roman"/>
          <w:sz w:val="28"/>
          <w:szCs w:val="28"/>
        </w:rPr>
        <w:t>2. Порядок проведения оценки регулирующего воздействия</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 Оценка регулирующего воздействия проводится: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разработчиком проекта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уполномоченным органом.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2.2. Оценка регулирующего воздействия проводится с учетом степени регулирующего воздействия положений, содержащихся в проекте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4" w:name="Par68"/>
      <w:bookmarkEnd w:id="4"/>
      <w:r w:rsidRPr="00304CFE">
        <w:rPr>
          <w:rFonts w:ascii="Times New Roman" w:hAnsi="Times New Roman" w:cs="Times New Roman"/>
          <w:sz w:val="28"/>
          <w:szCs w:val="28"/>
        </w:rPr>
        <w:t>а) высокая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содержит положения, устанавливающие ранее не предусмотренные нормативными правовыми </w:t>
      </w:r>
      <w:r w:rsidRPr="00304CFE">
        <w:rPr>
          <w:rFonts w:ascii="Times New Roman" w:hAnsi="Times New Roman" w:cs="Times New Roman"/>
          <w:sz w:val="28"/>
          <w:szCs w:val="28"/>
        </w:rPr>
        <w:lastRenderedPageBreak/>
        <w:t xml:space="preserve">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обязанности, запреты и ограничения для субъектов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в том числе устанавливающие ранее не предусмотренные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административные процедуры с участием субъектов предпринимательской и </w:t>
      </w:r>
      <w:r w:rsidR="005D301C">
        <w:rPr>
          <w:rFonts w:ascii="Times New Roman" w:hAnsi="Times New Roman" w:cs="Times New Roman"/>
          <w:sz w:val="28"/>
          <w:szCs w:val="28"/>
        </w:rPr>
        <w:t xml:space="preserve"> иной экономической </w:t>
      </w:r>
      <w:r w:rsidRPr="00304CFE">
        <w:rPr>
          <w:rFonts w:ascii="Times New Roman" w:hAnsi="Times New Roman" w:cs="Times New Roman"/>
          <w:sz w:val="28"/>
          <w:szCs w:val="28"/>
        </w:rPr>
        <w:t xml:space="preserve">деятельности, и (или) положения, приводящие к возникновению ранее не предусмотренных нормативными правовыми актами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расходов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9E49CA">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5" w:name="Par70"/>
      <w:bookmarkEnd w:id="5"/>
      <w:r w:rsidRPr="00304CFE">
        <w:rPr>
          <w:rFonts w:ascii="Times New Roman" w:hAnsi="Times New Roman" w:cs="Times New Roman"/>
          <w:sz w:val="28"/>
          <w:szCs w:val="28"/>
        </w:rPr>
        <w:t>б) средняя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содержит положения, изменяющие ранее предусмотренные нормативными правовыми актами обязанности, запреты и ограничения для субъектов предпринимательской </w:t>
      </w:r>
      <w:r w:rsidR="00EB1D0B" w:rsidRPr="00304CFE">
        <w:rPr>
          <w:rFonts w:ascii="Times New Roman" w:hAnsi="Times New Roman" w:cs="Times New Roman"/>
          <w:sz w:val="28"/>
          <w:szCs w:val="28"/>
        </w:rPr>
        <w:t xml:space="preserve">и </w:t>
      </w:r>
      <w:r w:rsidR="00EB1D0B">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в том числе предусмотренные нормативными правовыми актами административные процедуры с участием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(или) положения, приводящие к увеличению ранее предусмотренных нормативными правовыми актами расходов субъектов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9E49CA">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низкая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проект нормативного правового акта не содержит положений, предусмотренных </w:t>
      </w:r>
      <w:hyperlink w:anchor="Par68" w:history="1">
        <w:r w:rsidRPr="00940915">
          <w:rPr>
            <w:rFonts w:ascii="Times New Roman" w:hAnsi="Times New Roman" w:cs="Times New Roman"/>
            <w:sz w:val="28"/>
            <w:szCs w:val="28"/>
          </w:rPr>
          <w:t xml:space="preserve">подпунктами </w:t>
        </w:r>
        <w:r w:rsidR="009E49CA">
          <w:rPr>
            <w:rFonts w:ascii="Times New Roman" w:hAnsi="Times New Roman" w:cs="Times New Roman"/>
            <w:sz w:val="28"/>
            <w:szCs w:val="28"/>
          </w:rPr>
          <w:t>«</w:t>
        </w:r>
        <w:r w:rsidRPr="00940915">
          <w:rPr>
            <w:rFonts w:ascii="Times New Roman" w:hAnsi="Times New Roman" w:cs="Times New Roman"/>
            <w:sz w:val="28"/>
            <w:szCs w:val="28"/>
          </w:rPr>
          <w:t>а</w:t>
        </w:r>
      </w:hyperlink>
      <w:r w:rsidR="009E49CA">
        <w:rPr>
          <w:rFonts w:ascii="Times New Roman" w:hAnsi="Times New Roman" w:cs="Times New Roman"/>
          <w:sz w:val="28"/>
          <w:szCs w:val="28"/>
        </w:rPr>
        <w:t>»</w:t>
      </w:r>
      <w:r w:rsidRPr="00940915">
        <w:rPr>
          <w:rFonts w:ascii="Times New Roman" w:hAnsi="Times New Roman" w:cs="Times New Roman"/>
          <w:sz w:val="28"/>
          <w:szCs w:val="28"/>
        </w:rPr>
        <w:t xml:space="preserve"> и </w:t>
      </w:r>
      <w:hyperlink w:anchor="Par70" w:history="1">
        <w:r w:rsidR="009E49CA">
          <w:rPr>
            <w:rFonts w:ascii="Times New Roman" w:hAnsi="Times New Roman" w:cs="Times New Roman"/>
            <w:sz w:val="28"/>
            <w:szCs w:val="28"/>
          </w:rPr>
          <w:t>«</w:t>
        </w:r>
        <w:r w:rsidRPr="00940915">
          <w:rPr>
            <w:rFonts w:ascii="Times New Roman" w:hAnsi="Times New Roman" w:cs="Times New Roman"/>
            <w:sz w:val="28"/>
            <w:szCs w:val="28"/>
          </w:rPr>
          <w:t>б</w:t>
        </w:r>
      </w:hyperlink>
      <w:r w:rsidR="009E49CA">
        <w:rPr>
          <w:rFonts w:ascii="Times New Roman" w:hAnsi="Times New Roman" w:cs="Times New Roman"/>
          <w:sz w:val="28"/>
          <w:szCs w:val="28"/>
        </w:rPr>
        <w:t>»</w:t>
      </w:r>
      <w:r w:rsidRPr="00304CFE">
        <w:rPr>
          <w:rFonts w:ascii="Times New Roman" w:hAnsi="Times New Roman" w:cs="Times New Roman"/>
          <w:sz w:val="28"/>
          <w:szCs w:val="28"/>
        </w:rPr>
        <w:t xml:space="preserve"> настоящего пункта. К проектам нормативных правовых актов низкой степени регулирующего воздействия </w:t>
      </w:r>
      <w:r w:rsidRPr="00304CFE">
        <w:rPr>
          <w:rFonts w:ascii="Times New Roman" w:hAnsi="Times New Roman" w:cs="Times New Roman"/>
          <w:sz w:val="28"/>
          <w:szCs w:val="28"/>
        </w:rPr>
        <w:lastRenderedPageBreak/>
        <w:t>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 большей юридической силы.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2.3. Оценка регулирующего воздействия включает следующие этапы: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проведение разработчиком проекта нормативного правового акта публичных консультаций по проекту нормативного правового акта;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подготовка разработчиком проекта нормативного правового акта отчета о проведении оценки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подготовка уполномоченным органом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6" w:name="Par78"/>
      <w:bookmarkEnd w:id="6"/>
      <w:r w:rsidRPr="008C5CF8">
        <w:rPr>
          <w:rFonts w:ascii="Times New Roman" w:hAnsi="Times New Roman" w:cs="Times New Roman"/>
          <w:sz w:val="28"/>
          <w:szCs w:val="28"/>
        </w:rPr>
        <w:t>2.4. Разработчик проекта нормативного</w:t>
      </w:r>
      <w:r w:rsidRPr="00304CFE">
        <w:rPr>
          <w:rFonts w:ascii="Times New Roman" w:hAnsi="Times New Roman" w:cs="Times New Roman"/>
          <w:sz w:val="28"/>
          <w:szCs w:val="28"/>
        </w:rPr>
        <w:t xml:space="preserve"> правового акта, проводящий оценку регулирующего воздействия, после принятия решения о подготовке проекта нормативного правового акта </w:t>
      </w:r>
      <w:r w:rsidR="00852D1E">
        <w:rPr>
          <w:rFonts w:ascii="Times New Roman" w:hAnsi="Times New Roman" w:cs="Times New Roman"/>
          <w:sz w:val="28"/>
          <w:szCs w:val="28"/>
        </w:rPr>
        <w:t xml:space="preserve"> в случае</w:t>
      </w:r>
      <w:r w:rsidRPr="00304CFE">
        <w:rPr>
          <w:rFonts w:ascii="Times New Roman" w:hAnsi="Times New Roman" w:cs="Times New Roman"/>
          <w:sz w:val="28"/>
          <w:szCs w:val="28"/>
        </w:rPr>
        <w:t xml:space="preserve"> публичных консультаций размещает на своем официальном сайте в информационно-телекоммуникационной сети Интернет:</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текст проекта нормативного правового акта;</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7" w:name="Par80"/>
      <w:bookmarkEnd w:id="7"/>
      <w:r w:rsidRPr="00304CFE">
        <w:rPr>
          <w:rFonts w:ascii="Times New Roman" w:hAnsi="Times New Roman" w:cs="Times New Roman"/>
          <w:sz w:val="28"/>
          <w:szCs w:val="28"/>
        </w:rPr>
        <w:t>- пояснительную записку;</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r w:rsidRPr="00304CFE">
        <w:rPr>
          <w:rFonts w:ascii="Times New Roman" w:hAnsi="Times New Roman" w:cs="Times New Roman"/>
          <w:sz w:val="28"/>
          <w:szCs w:val="28"/>
        </w:rPr>
        <w:t>- перечень нормативных правовых актов, принятие, изменение, отмена которых потребует приняти</w:t>
      </w:r>
      <w:r w:rsidR="00CB22CF">
        <w:rPr>
          <w:rFonts w:ascii="Times New Roman" w:hAnsi="Times New Roman" w:cs="Times New Roman"/>
          <w:sz w:val="28"/>
          <w:szCs w:val="28"/>
        </w:rPr>
        <w:t>е</w:t>
      </w:r>
      <w:r w:rsidRPr="00304CFE">
        <w:rPr>
          <w:rFonts w:ascii="Times New Roman" w:hAnsi="Times New Roman" w:cs="Times New Roman"/>
          <w:sz w:val="28"/>
          <w:szCs w:val="28"/>
        </w:rPr>
        <w:t xml:space="preserve"> нормативного правового акта;</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8" w:name="Par82"/>
      <w:bookmarkEnd w:id="8"/>
      <w:r w:rsidRPr="00304CFE">
        <w:rPr>
          <w:rFonts w:ascii="Times New Roman" w:hAnsi="Times New Roman" w:cs="Times New Roman"/>
          <w:sz w:val="28"/>
          <w:szCs w:val="28"/>
        </w:rPr>
        <w:t>- финансово-экономическое обоснование (</w:t>
      </w:r>
      <w:r w:rsidR="00CB22CF">
        <w:rPr>
          <w:rFonts w:ascii="Times New Roman" w:hAnsi="Times New Roman" w:cs="Times New Roman"/>
          <w:sz w:val="28"/>
          <w:szCs w:val="28"/>
        </w:rPr>
        <w:t xml:space="preserve">если </w:t>
      </w:r>
      <w:r w:rsidRPr="00304CFE">
        <w:rPr>
          <w:rFonts w:ascii="Times New Roman" w:hAnsi="Times New Roman" w:cs="Times New Roman"/>
          <w:sz w:val="28"/>
          <w:szCs w:val="28"/>
        </w:rPr>
        <w:t xml:space="preserve">реализация </w:t>
      </w:r>
      <w:r w:rsidR="00CB22CF">
        <w:rPr>
          <w:rFonts w:ascii="Times New Roman" w:hAnsi="Times New Roman" w:cs="Times New Roman"/>
          <w:sz w:val="28"/>
          <w:szCs w:val="28"/>
        </w:rPr>
        <w:t xml:space="preserve">нормативного правового акта </w:t>
      </w:r>
      <w:r w:rsidRPr="00304CFE">
        <w:rPr>
          <w:rFonts w:ascii="Times New Roman" w:hAnsi="Times New Roman" w:cs="Times New Roman"/>
          <w:sz w:val="28"/>
          <w:szCs w:val="28"/>
        </w:rPr>
        <w:t xml:space="preserve"> потребует материальных затрат);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w:t>
      </w:r>
      <w:hyperlink w:anchor="Par161" w:history="1">
        <w:r w:rsidRPr="00940915">
          <w:rPr>
            <w:rFonts w:ascii="Times New Roman" w:hAnsi="Times New Roman" w:cs="Times New Roman"/>
            <w:sz w:val="28"/>
            <w:szCs w:val="28"/>
          </w:rPr>
          <w:t>уведомление</w:t>
        </w:r>
      </w:hyperlink>
      <w:r w:rsidRPr="00304CFE">
        <w:rPr>
          <w:rFonts w:ascii="Times New Roman" w:hAnsi="Times New Roman" w:cs="Times New Roman"/>
          <w:sz w:val="28"/>
          <w:szCs w:val="28"/>
        </w:rPr>
        <w:t xml:space="preserve"> о подготовке проекта нормативного правового акта по форме, установленной приложением 1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перечень вопросов по проекту нормативного правового акта, предлагаемых к обсуждению в ходе публичных консультаций, составленный разработчиком проекта исходя из специфики проекта нормативного правового акта.</w:t>
      </w:r>
    </w:p>
    <w:p w:rsid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xml:space="preserve">В случае отсутствия у разработчика проекта нормативного правового акта официального сайта в информационно-телекоммуникационной сети Интернет разработчик направляет перечисленные в настоящем пункте материалы в письменной и электронной формах </w:t>
      </w:r>
      <w:r w:rsidR="00CB22CF">
        <w:rPr>
          <w:rFonts w:ascii="Times New Roman" w:hAnsi="Times New Roman" w:cs="Times New Roman"/>
          <w:sz w:val="28"/>
          <w:szCs w:val="28"/>
        </w:rPr>
        <w:t>в</w:t>
      </w:r>
      <w:r w:rsidR="00173180" w:rsidRPr="00173180">
        <w:rPr>
          <w:rFonts w:ascii="Times New Roman" w:hAnsi="Times New Roman" w:cs="Times New Roman"/>
          <w:sz w:val="28"/>
          <w:szCs w:val="28"/>
        </w:rPr>
        <w:t xml:space="preserve"> </w:t>
      </w:r>
      <w:r w:rsidR="00173180">
        <w:rPr>
          <w:rFonts w:ascii="Times New Roman" w:hAnsi="Times New Roman" w:cs="Times New Roman"/>
          <w:sz w:val="28"/>
          <w:szCs w:val="28"/>
        </w:rPr>
        <w:t xml:space="preserve">МБУ «Информационный центр Красноярского района» для их размещения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B22CF">
        <w:rPr>
          <w:rFonts w:ascii="Times New Roman" w:hAnsi="Times New Roman" w:cs="Times New Roman"/>
          <w:sz w:val="28"/>
          <w:szCs w:val="28"/>
        </w:rPr>
        <w:t>.</w:t>
      </w:r>
    </w:p>
    <w:p w:rsidR="0019172E" w:rsidRPr="00304CFE" w:rsidRDefault="0019172E" w:rsidP="00DE3E6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Разработчик проекта нормативного правового акта проводит расчет стандартных издержек субъектов  предпринимательской и иной экономической деятельности, возникающих </w:t>
      </w:r>
      <w:r w:rsidR="005F7850">
        <w:rPr>
          <w:rFonts w:ascii="Times New Roman" w:hAnsi="Times New Roman" w:cs="Times New Roman"/>
          <w:sz w:val="28"/>
          <w:szCs w:val="28"/>
        </w:rPr>
        <w:t xml:space="preserve"> в связи с исполнением требований регулирования в соответствии с методикой оценки стандартных издержек субъектов предпринимательской </w:t>
      </w:r>
      <w:r w:rsidR="00D04A00">
        <w:rPr>
          <w:rFonts w:ascii="Times New Roman" w:hAnsi="Times New Roman" w:cs="Times New Roman"/>
          <w:sz w:val="28"/>
          <w:szCs w:val="28"/>
        </w:rPr>
        <w:t xml:space="preserve"> и иной экономической деятельности, возникающих в связи с исполнением требований регулирования, утвержденной приказом  Минэкономразвития России от 21.09.2015</w:t>
      </w:r>
      <w:r w:rsidR="00CB22CF">
        <w:rPr>
          <w:rFonts w:ascii="Times New Roman" w:hAnsi="Times New Roman" w:cs="Times New Roman"/>
          <w:sz w:val="28"/>
          <w:szCs w:val="28"/>
        </w:rPr>
        <w:t xml:space="preserve"> </w:t>
      </w:r>
      <w:r w:rsidR="00D04A00">
        <w:rPr>
          <w:rFonts w:ascii="Times New Roman" w:hAnsi="Times New Roman" w:cs="Times New Roman"/>
          <w:sz w:val="28"/>
          <w:szCs w:val="28"/>
        </w:rPr>
        <w:t>№ 669.</w:t>
      </w:r>
      <w:r w:rsidR="005F7850">
        <w:rPr>
          <w:rFonts w:ascii="Times New Roman" w:hAnsi="Times New Roman" w:cs="Times New Roman"/>
          <w:sz w:val="28"/>
          <w:szCs w:val="28"/>
        </w:rPr>
        <w:t xml:space="preserve"> </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2.5. </w:t>
      </w:r>
      <w:r w:rsidR="00CB22CF">
        <w:rPr>
          <w:rFonts w:ascii="Times New Roman" w:hAnsi="Times New Roman" w:cs="Times New Roman"/>
          <w:sz w:val="28"/>
          <w:szCs w:val="28"/>
        </w:rPr>
        <w:t>МБУ «Информационный центр</w:t>
      </w:r>
      <w:r w:rsidR="00173180">
        <w:rPr>
          <w:rFonts w:ascii="Times New Roman" w:hAnsi="Times New Roman" w:cs="Times New Roman"/>
          <w:sz w:val="28"/>
          <w:szCs w:val="28"/>
        </w:rPr>
        <w:t xml:space="preserve"> Красноярского района</w:t>
      </w:r>
      <w:r w:rsidR="00CB22CF">
        <w:rPr>
          <w:rFonts w:ascii="Times New Roman" w:hAnsi="Times New Roman" w:cs="Times New Roman"/>
          <w:sz w:val="28"/>
          <w:szCs w:val="28"/>
        </w:rPr>
        <w:t>»</w:t>
      </w:r>
      <w:r w:rsidR="00173180">
        <w:rPr>
          <w:rFonts w:ascii="Times New Roman" w:hAnsi="Times New Roman" w:cs="Times New Roman"/>
          <w:sz w:val="28"/>
          <w:szCs w:val="28"/>
        </w:rPr>
        <w:t xml:space="preserve"> </w:t>
      </w:r>
      <w:r w:rsidRPr="00304CFE">
        <w:rPr>
          <w:rFonts w:ascii="Times New Roman" w:hAnsi="Times New Roman" w:cs="Times New Roman"/>
          <w:sz w:val="28"/>
          <w:szCs w:val="28"/>
        </w:rPr>
        <w:t xml:space="preserve">в срок не позднее трех рабочих дней со дня поступления материалов, указанных в </w:t>
      </w:r>
      <w:hyperlink w:anchor="Par78" w:history="1">
        <w:r w:rsidRPr="00940915">
          <w:rPr>
            <w:rFonts w:ascii="Times New Roman" w:hAnsi="Times New Roman" w:cs="Times New Roman"/>
            <w:sz w:val="28"/>
            <w:szCs w:val="28"/>
          </w:rPr>
          <w:t>пункте 2.4</w:t>
        </w:r>
      </w:hyperlink>
      <w:r w:rsidRPr="00304CFE">
        <w:rPr>
          <w:rFonts w:ascii="Times New Roman" w:hAnsi="Times New Roman" w:cs="Times New Roman"/>
          <w:sz w:val="28"/>
          <w:szCs w:val="28"/>
        </w:rPr>
        <w:t xml:space="preserve"> настоящего Порядка, размещает их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2.6. О размещении на официальном сайте материалов, указанных в </w:t>
      </w:r>
      <w:hyperlink w:anchor="Par78" w:history="1">
        <w:r w:rsidRPr="00940915">
          <w:rPr>
            <w:rFonts w:ascii="Times New Roman" w:hAnsi="Times New Roman" w:cs="Times New Roman"/>
            <w:sz w:val="28"/>
            <w:szCs w:val="28"/>
          </w:rPr>
          <w:t>пункте 2.4</w:t>
        </w:r>
      </w:hyperlink>
      <w:r w:rsidRPr="00304CFE">
        <w:rPr>
          <w:rFonts w:ascii="Times New Roman" w:hAnsi="Times New Roman" w:cs="Times New Roman"/>
          <w:sz w:val="28"/>
          <w:szCs w:val="28"/>
        </w:rPr>
        <w:t xml:space="preserve"> настоящего Порядка, разработчик проекта нормативного правового акта в течение 5 рабочих дней со дня их размещения уведомляет: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уполномоченный орган;</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заинтересованные органы местного самоуправления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а также Уполномоченного по защите прав предпринимателей в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иные организации в соответствующей сфере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2.7. Срок, в течение которого разработчиком проекта нормативного правового акта принимаются предложения по проекту нормативного правового акта, указывается им в уведомлении о подготовке проекта нормативного правового акта с учетом степени регулирующего воздействия положений, содержащихся в проекте нормативного правового акта, но не может составлять менее:</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w:t>
      </w:r>
      <w:r w:rsidR="00173180">
        <w:rPr>
          <w:rFonts w:ascii="Times New Roman" w:hAnsi="Times New Roman" w:cs="Times New Roman"/>
          <w:sz w:val="28"/>
          <w:szCs w:val="28"/>
        </w:rPr>
        <w:t>10</w:t>
      </w:r>
      <w:r w:rsidRPr="00304CFE">
        <w:rPr>
          <w:rFonts w:ascii="Times New Roman" w:hAnsi="Times New Roman" w:cs="Times New Roman"/>
          <w:sz w:val="28"/>
          <w:szCs w:val="28"/>
        </w:rPr>
        <w:t xml:space="preserve">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w:t>
      </w:r>
      <w:r w:rsidR="00173180">
        <w:rPr>
          <w:rFonts w:ascii="Times New Roman" w:hAnsi="Times New Roman" w:cs="Times New Roman"/>
          <w:sz w:val="28"/>
          <w:szCs w:val="28"/>
        </w:rPr>
        <w:t>5</w:t>
      </w:r>
      <w:r w:rsidRPr="00304CFE">
        <w:rPr>
          <w:rFonts w:ascii="Times New Roman" w:hAnsi="Times New Roman" w:cs="Times New Roman"/>
          <w:sz w:val="28"/>
          <w:szCs w:val="28"/>
        </w:rPr>
        <w:t xml:space="preserve"> календарных дней - для проектов нормативных правовых актов, содержащих положения, имеющие низкую степень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2.8. Публичные консультации могут дополнительно включать такие формы общественного обсуждения проекта нормативного правового акта, как опросы, </w:t>
      </w:r>
      <w:r w:rsidR="005877EB">
        <w:rPr>
          <w:rFonts w:ascii="Times New Roman" w:hAnsi="Times New Roman" w:cs="Times New Roman"/>
          <w:sz w:val="28"/>
          <w:szCs w:val="28"/>
        </w:rPr>
        <w:t>«</w:t>
      </w:r>
      <w:r w:rsidRPr="00304CFE">
        <w:rPr>
          <w:rFonts w:ascii="Times New Roman" w:hAnsi="Times New Roman" w:cs="Times New Roman"/>
          <w:sz w:val="28"/>
          <w:szCs w:val="28"/>
        </w:rPr>
        <w:t>горячие линии</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совещания с заинтересованными сторонами, </w:t>
      </w:r>
      <w:r w:rsidR="005877EB">
        <w:rPr>
          <w:rFonts w:ascii="Times New Roman" w:hAnsi="Times New Roman" w:cs="Times New Roman"/>
          <w:sz w:val="28"/>
          <w:szCs w:val="28"/>
        </w:rPr>
        <w:t>«</w:t>
      </w:r>
      <w:r w:rsidRPr="00304CFE">
        <w:rPr>
          <w:rFonts w:ascii="Times New Roman" w:hAnsi="Times New Roman" w:cs="Times New Roman"/>
          <w:sz w:val="28"/>
          <w:szCs w:val="28"/>
        </w:rPr>
        <w:t>круглые столы</w:t>
      </w:r>
      <w:r w:rsidR="005877EB">
        <w:rPr>
          <w:rFonts w:ascii="Times New Roman" w:hAnsi="Times New Roman" w:cs="Times New Roman"/>
          <w:sz w:val="28"/>
          <w:szCs w:val="28"/>
        </w:rPr>
        <w:t>»</w:t>
      </w:r>
      <w:r w:rsidRPr="00304CFE">
        <w:rPr>
          <w:rFonts w:ascii="Times New Roman" w:hAnsi="Times New Roman" w:cs="Times New Roman"/>
          <w:sz w:val="28"/>
          <w:szCs w:val="28"/>
        </w:rPr>
        <w:t>,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2.9. Разработчик проекта нормативного правового акта, проводящий оценку регулирующего воздействия, обязан рассмотреть все предложения участников публичных консультаций, поступившие в установленный срок.</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2.10. Предложения, полученные в ходе общественного обсуждения проекта нормативного правового акта, фиксируются разработчиком проекта нормативного правового акта и включаются в свод предложений, полученных по результатам публичных консультаций.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w:t>
      </w:r>
      <w:hyperlink w:anchor="Par217" w:history="1">
        <w:r w:rsidRPr="00940915">
          <w:rPr>
            <w:rFonts w:ascii="Times New Roman" w:hAnsi="Times New Roman" w:cs="Times New Roman"/>
            <w:sz w:val="28"/>
            <w:szCs w:val="28"/>
          </w:rPr>
          <w:t>свода</w:t>
        </w:r>
      </w:hyperlink>
      <w:r w:rsidRPr="00304CFE">
        <w:rPr>
          <w:rFonts w:ascii="Times New Roman" w:hAnsi="Times New Roman" w:cs="Times New Roman"/>
          <w:sz w:val="28"/>
          <w:szCs w:val="28"/>
        </w:rPr>
        <w:t xml:space="preserve"> предложений, полученных по результатам публичных консультаций, предусмотрена приложением 2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2.11. По результатам анализа предложений разработчик проекта нормативного правового акта оценивает последствия принятия проекта, </w:t>
      </w:r>
      <w:r w:rsidRPr="00304CFE">
        <w:rPr>
          <w:rFonts w:ascii="Times New Roman" w:hAnsi="Times New Roman" w:cs="Times New Roman"/>
          <w:sz w:val="28"/>
          <w:szCs w:val="28"/>
        </w:rPr>
        <w:lastRenderedPageBreak/>
        <w:t>альтернативные варианты решения проблемы, требующей правового регулирования, и выбирает эффективный вариант такого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2.12.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w:t>
      </w:r>
      <w:hyperlink w:anchor="Par259" w:history="1">
        <w:r w:rsidRPr="00940915">
          <w:rPr>
            <w:rFonts w:ascii="Times New Roman" w:hAnsi="Times New Roman" w:cs="Times New Roman"/>
            <w:sz w:val="28"/>
            <w:szCs w:val="28"/>
          </w:rPr>
          <w:t>отчет</w:t>
        </w:r>
      </w:hyperlink>
      <w:r w:rsidRPr="00304CFE">
        <w:rPr>
          <w:rFonts w:ascii="Times New Roman" w:hAnsi="Times New Roman" w:cs="Times New Roman"/>
          <w:sz w:val="28"/>
          <w:szCs w:val="28"/>
        </w:rPr>
        <w:t xml:space="preserve"> о проведении оценки регулирующего воздействия по форме согласно приложению 3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2.13. При подготовке </w:t>
      </w:r>
      <w:hyperlink w:anchor="Par259" w:history="1">
        <w:r w:rsidRPr="00940915">
          <w:rPr>
            <w:rFonts w:ascii="Times New Roman" w:hAnsi="Times New Roman" w:cs="Times New Roman"/>
            <w:sz w:val="28"/>
            <w:szCs w:val="28"/>
          </w:rPr>
          <w:t>отчета</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 xml:space="preserve">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w:t>
      </w:r>
      <w:r w:rsidR="005D301C">
        <w:rPr>
          <w:rFonts w:ascii="Times New Roman" w:hAnsi="Times New Roman" w:cs="Times New Roman"/>
          <w:sz w:val="28"/>
          <w:szCs w:val="28"/>
        </w:rPr>
        <w:t>иной экономической</w:t>
      </w:r>
      <w:r w:rsidRPr="00304CFE">
        <w:rPr>
          <w:rFonts w:ascii="Times New Roman" w:hAnsi="Times New Roman" w:cs="Times New Roman"/>
          <w:sz w:val="28"/>
          <w:szCs w:val="28"/>
        </w:rPr>
        <w:t xml:space="preserve">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
    <w:p w:rsidR="00304CFE" w:rsidRPr="00304CFE" w:rsidRDefault="00304CFE" w:rsidP="00DE3E66">
      <w:pPr>
        <w:pStyle w:val="ConsPlusNormal"/>
        <w:spacing w:line="360" w:lineRule="auto"/>
        <w:ind w:firstLine="540"/>
        <w:jc w:val="both"/>
        <w:rPr>
          <w:rFonts w:ascii="Times New Roman" w:hAnsi="Times New Roman" w:cs="Times New Roman"/>
          <w:sz w:val="28"/>
          <w:szCs w:val="28"/>
        </w:rPr>
      </w:pPr>
      <w:bookmarkStart w:id="9" w:name="Par102"/>
      <w:bookmarkEnd w:id="9"/>
      <w:r w:rsidRPr="00304CFE">
        <w:rPr>
          <w:rFonts w:ascii="Times New Roman" w:hAnsi="Times New Roman" w:cs="Times New Roman"/>
          <w:sz w:val="28"/>
          <w:szCs w:val="28"/>
        </w:rPr>
        <w:t xml:space="preserve">2.14. Разработчик проекта нормативного правового акта в течение трех рабочих дней со дня окончания срока для подготовки </w:t>
      </w:r>
      <w:hyperlink w:anchor="Par259" w:history="1">
        <w:r w:rsidRPr="00940915">
          <w:rPr>
            <w:rFonts w:ascii="Times New Roman" w:hAnsi="Times New Roman" w:cs="Times New Roman"/>
            <w:sz w:val="28"/>
            <w:szCs w:val="28"/>
          </w:rPr>
          <w:t>отчета</w:t>
        </w:r>
      </w:hyperlink>
      <w:r w:rsidRPr="00304CFE">
        <w:rPr>
          <w:rFonts w:ascii="Times New Roman" w:hAnsi="Times New Roman" w:cs="Times New Roman"/>
          <w:sz w:val="28"/>
          <w:szCs w:val="28"/>
        </w:rPr>
        <w:t xml:space="preserve"> о проведении оценки регулирующего воздействия направляет проект нормативного правового акта, материалы, указанные в </w:t>
      </w:r>
      <w:hyperlink w:anchor="Par80" w:history="1">
        <w:r w:rsidRPr="00940915">
          <w:rPr>
            <w:rFonts w:ascii="Times New Roman" w:hAnsi="Times New Roman" w:cs="Times New Roman"/>
            <w:sz w:val="28"/>
            <w:szCs w:val="28"/>
          </w:rPr>
          <w:t>абзацах третьем</w:t>
        </w:r>
      </w:hyperlink>
      <w:r w:rsidRPr="00304CFE">
        <w:rPr>
          <w:rFonts w:ascii="Times New Roman" w:hAnsi="Times New Roman" w:cs="Times New Roman"/>
          <w:sz w:val="28"/>
          <w:szCs w:val="28"/>
        </w:rPr>
        <w:t xml:space="preserve"> - </w:t>
      </w:r>
      <w:hyperlink w:anchor="Par82" w:history="1">
        <w:r w:rsidRPr="00940915">
          <w:rPr>
            <w:rFonts w:ascii="Times New Roman" w:hAnsi="Times New Roman" w:cs="Times New Roman"/>
            <w:sz w:val="28"/>
            <w:szCs w:val="28"/>
          </w:rPr>
          <w:t>пятом пункта 2.4</w:t>
        </w:r>
      </w:hyperlink>
      <w:r w:rsidRPr="00304CFE">
        <w:rPr>
          <w:rFonts w:ascii="Times New Roman" w:hAnsi="Times New Roman" w:cs="Times New Roman"/>
          <w:sz w:val="28"/>
          <w:szCs w:val="28"/>
        </w:rPr>
        <w:t xml:space="preserve"> настоящего Порядка, </w:t>
      </w:r>
      <w:r w:rsidR="00D04A00">
        <w:rPr>
          <w:rFonts w:ascii="Times New Roman" w:hAnsi="Times New Roman" w:cs="Times New Roman"/>
          <w:sz w:val="28"/>
          <w:szCs w:val="28"/>
        </w:rPr>
        <w:t xml:space="preserve"> расчет стандартных издержек субъектов предпринимательской и иной </w:t>
      </w:r>
      <w:r w:rsidR="005877EB">
        <w:rPr>
          <w:rFonts w:ascii="Times New Roman" w:hAnsi="Times New Roman" w:cs="Times New Roman"/>
          <w:sz w:val="28"/>
          <w:szCs w:val="28"/>
        </w:rPr>
        <w:t xml:space="preserve"> экономической </w:t>
      </w:r>
      <w:r w:rsidR="00D04A00">
        <w:rPr>
          <w:rFonts w:ascii="Times New Roman" w:hAnsi="Times New Roman" w:cs="Times New Roman"/>
          <w:sz w:val="28"/>
          <w:szCs w:val="28"/>
        </w:rPr>
        <w:t>деятельности, возникающих в связи с исполнением требований  регулирования,</w:t>
      </w:r>
      <w:r w:rsidR="00EC24DD">
        <w:rPr>
          <w:rFonts w:ascii="Times New Roman" w:hAnsi="Times New Roman" w:cs="Times New Roman"/>
          <w:sz w:val="28"/>
          <w:szCs w:val="28"/>
        </w:rPr>
        <w:t xml:space="preserve"> </w:t>
      </w:r>
      <w:r w:rsidRPr="00304CFE">
        <w:rPr>
          <w:rFonts w:ascii="Times New Roman" w:hAnsi="Times New Roman" w:cs="Times New Roman"/>
          <w:sz w:val="28"/>
          <w:szCs w:val="28"/>
        </w:rPr>
        <w:t xml:space="preserve">и </w:t>
      </w:r>
      <w:hyperlink w:anchor="Par259" w:history="1">
        <w:r w:rsidRPr="00940915">
          <w:rPr>
            <w:rFonts w:ascii="Times New Roman" w:hAnsi="Times New Roman" w:cs="Times New Roman"/>
            <w:sz w:val="28"/>
            <w:szCs w:val="28"/>
          </w:rPr>
          <w:t>отчет</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о проведении оценки регулирующего воздействия в уполномоченный орган для подготовки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10" w:name="Par103"/>
      <w:bookmarkEnd w:id="10"/>
      <w:r w:rsidRPr="00304CFE">
        <w:rPr>
          <w:rFonts w:ascii="Times New Roman" w:hAnsi="Times New Roman" w:cs="Times New Roman"/>
          <w:sz w:val="28"/>
          <w:szCs w:val="28"/>
        </w:rPr>
        <w:t xml:space="preserve">2.15. На основании </w:t>
      </w:r>
      <w:hyperlink w:anchor="Par259" w:history="1">
        <w:r w:rsidRPr="00940915">
          <w:rPr>
            <w:rFonts w:ascii="Times New Roman" w:hAnsi="Times New Roman" w:cs="Times New Roman"/>
            <w:sz w:val="28"/>
            <w:szCs w:val="28"/>
          </w:rPr>
          <w:t>отчета</w:t>
        </w:r>
      </w:hyperlink>
      <w:r w:rsidRPr="00304CFE">
        <w:rPr>
          <w:rFonts w:ascii="Times New Roman" w:hAnsi="Times New Roman" w:cs="Times New Roman"/>
          <w:sz w:val="28"/>
          <w:szCs w:val="28"/>
        </w:rPr>
        <w:t xml:space="preserve"> о проведении оценки регулирующего воздействия уполномоченным органом в течение 10 рабочих дней со дня поступления документов, указанных в </w:t>
      </w:r>
      <w:hyperlink w:anchor="Par102" w:history="1">
        <w:r w:rsidRPr="00940915">
          <w:rPr>
            <w:rFonts w:ascii="Times New Roman" w:hAnsi="Times New Roman" w:cs="Times New Roman"/>
            <w:sz w:val="28"/>
            <w:szCs w:val="28"/>
          </w:rPr>
          <w:t>пункте 2.14</w:t>
        </w:r>
      </w:hyperlink>
      <w:r w:rsidRPr="00940915">
        <w:rPr>
          <w:rFonts w:ascii="Times New Roman" w:hAnsi="Times New Roman" w:cs="Times New Roman"/>
          <w:sz w:val="28"/>
          <w:szCs w:val="28"/>
        </w:rPr>
        <w:t xml:space="preserve"> </w:t>
      </w:r>
      <w:r w:rsidRPr="00304CFE">
        <w:rPr>
          <w:rFonts w:ascii="Times New Roman" w:hAnsi="Times New Roman" w:cs="Times New Roman"/>
          <w:sz w:val="28"/>
          <w:szCs w:val="28"/>
        </w:rPr>
        <w:t>настоящего Порядка, подготавливается и направляется разработчику заключение об оценке регулирующего воздействия.</w:t>
      </w:r>
    </w:p>
    <w:p w:rsidR="00304CFE" w:rsidRPr="00304CFE" w:rsidRDefault="0053071B" w:rsidP="00DE3E66">
      <w:pPr>
        <w:pStyle w:val="ConsPlusNormal"/>
        <w:spacing w:line="360" w:lineRule="auto"/>
        <w:ind w:firstLine="709"/>
        <w:jc w:val="both"/>
        <w:rPr>
          <w:rFonts w:ascii="Times New Roman" w:hAnsi="Times New Roman" w:cs="Times New Roman"/>
          <w:sz w:val="28"/>
          <w:szCs w:val="28"/>
        </w:rPr>
      </w:pPr>
      <w:hyperlink w:anchor="Par351" w:history="1">
        <w:r w:rsidR="00304CFE" w:rsidRPr="00940915">
          <w:rPr>
            <w:rFonts w:ascii="Times New Roman" w:hAnsi="Times New Roman" w:cs="Times New Roman"/>
            <w:sz w:val="28"/>
            <w:szCs w:val="28"/>
          </w:rPr>
          <w:t>Заключение</w:t>
        </w:r>
      </w:hyperlink>
      <w:r w:rsidR="00304CFE" w:rsidRPr="00304CFE">
        <w:rPr>
          <w:rFonts w:ascii="Times New Roman" w:hAnsi="Times New Roman" w:cs="Times New Roman"/>
          <w:sz w:val="28"/>
          <w:szCs w:val="28"/>
        </w:rPr>
        <w:t xml:space="preserve"> об оценке регулирующего воздействия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w:t>
      </w:r>
      <w:r w:rsidR="00D04A00">
        <w:rPr>
          <w:rFonts w:ascii="Times New Roman" w:hAnsi="Times New Roman" w:cs="Times New Roman"/>
          <w:sz w:val="28"/>
          <w:szCs w:val="28"/>
        </w:rPr>
        <w:t>иной экономической</w:t>
      </w:r>
      <w:r w:rsidR="00304CFE" w:rsidRPr="00304CFE">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0C340F">
        <w:rPr>
          <w:rFonts w:ascii="Times New Roman" w:hAnsi="Times New Roman" w:cs="Times New Roman"/>
          <w:sz w:val="28"/>
          <w:szCs w:val="28"/>
        </w:rPr>
        <w:t>иной экономической</w:t>
      </w:r>
      <w:r w:rsidR="00304CFE" w:rsidRPr="00304CFE">
        <w:rPr>
          <w:rFonts w:ascii="Times New Roman" w:hAnsi="Times New Roman" w:cs="Times New Roman"/>
          <w:sz w:val="28"/>
          <w:szCs w:val="28"/>
        </w:rPr>
        <w:t xml:space="preserve"> деятельности и бюджета </w:t>
      </w:r>
      <w:r w:rsidR="000C688A">
        <w:rPr>
          <w:rFonts w:ascii="Times New Roman" w:hAnsi="Times New Roman" w:cs="Times New Roman"/>
          <w:sz w:val="28"/>
          <w:szCs w:val="28"/>
        </w:rPr>
        <w:t>муниципального района Красноярский</w:t>
      </w:r>
      <w:r w:rsidR="00852D1E">
        <w:rPr>
          <w:rFonts w:ascii="Times New Roman" w:hAnsi="Times New Roman" w:cs="Times New Roman"/>
          <w:sz w:val="28"/>
          <w:szCs w:val="28"/>
        </w:rPr>
        <w:t xml:space="preserve"> Самарской области</w:t>
      </w:r>
      <w:r w:rsidR="00304CFE"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 связанные с проведением оценки регулирующего воздействия. Запрос указанных сведений и представление соответствующей информации по данному запросу осуществляется в пределах срока, </w:t>
      </w:r>
      <w:r w:rsidRPr="00B478C6">
        <w:rPr>
          <w:rFonts w:ascii="Times New Roman" w:hAnsi="Times New Roman" w:cs="Times New Roman"/>
          <w:sz w:val="28"/>
          <w:szCs w:val="28"/>
        </w:rPr>
        <w:t xml:space="preserve">установленного </w:t>
      </w:r>
      <w:hyperlink w:anchor="Par103" w:history="1">
        <w:r w:rsidRPr="00B478C6">
          <w:rPr>
            <w:rFonts w:ascii="Times New Roman" w:hAnsi="Times New Roman" w:cs="Times New Roman"/>
            <w:sz w:val="28"/>
            <w:szCs w:val="28"/>
          </w:rPr>
          <w:t>абзацем первым</w:t>
        </w:r>
      </w:hyperlink>
      <w:r w:rsidRPr="00304CFE">
        <w:rPr>
          <w:rFonts w:ascii="Times New Roman" w:hAnsi="Times New Roman" w:cs="Times New Roman"/>
          <w:sz w:val="28"/>
          <w:szCs w:val="28"/>
        </w:rPr>
        <w:t xml:space="preserve"> настоящего пункта для подготовки заключения об оценке регулирующего воздействия.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w:t>
      </w:r>
      <w:hyperlink w:anchor="Par351" w:history="1">
        <w:r w:rsidRPr="00940915">
          <w:rPr>
            <w:rFonts w:ascii="Times New Roman" w:hAnsi="Times New Roman" w:cs="Times New Roman"/>
            <w:sz w:val="28"/>
            <w:szCs w:val="28"/>
          </w:rPr>
          <w:t>заключения</w:t>
        </w:r>
      </w:hyperlink>
      <w:r w:rsidRPr="00304CFE">
        <w:rPr>
          <w:rFonts w:ascii="Times New Roman" w:hAnsi="Times New Roman" w:cs="Times New Roman"/>
          <w:sz w:val="28"/>
          <w:szCs w:val="28"/>
        </w:rPr>
        <w:t xml:space="preserve"> об оценке регулирующего воздействия предусмотрена приложением </w:t>
      </w:r>
      <w:r w:rsidR="00DF6D99">
        <w:rPr>
          <w:rFonts w:ascii="Times New Roman" w:hAnsi="Times New Roman" w:cs="Times New Roman"/>
          <w:sz w:val="28"/>
          <w:szCs w:val="28"/>
        </w:rPr>
        <w:t>4</w:t>
      </w:r>
      <w:r w:rsidRPr="00304CFE">
        <w:rPr>
          <w:rFonts w:ascii="Times New Roman" w:hAnsi="Times New Roman" w:cs="Times New Roman"/>
          <w:sz w:val="28"/>
          <w:szCs w:val="28"/>
        </w:rPr>
        <w:t xml:space="preserve">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2.16.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внести проект нормативного правового акта на рассмотрение администрации </w:t>
      </w:r>
      <w:r w:rsidR="000C688A">
        <w:rPr>
          <w:rFonts w:ascii="Times New Roman" w:hAnsi="Times New Roman" w:cs="Times New Roman"/>
          <w:sz w:val="28"/>
          <w:szCs w:val="28"/>
        </w:rPr>
        <w:t>муниципального района Красноярский</w:t>
      </w:r>
      <w:r w:rsidR="006E266D">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доработать проект нормативного правового акта и внести его на рассмотрение администрации </w:t>
      </w:r>
      <w:r w:rsidR="000C688A">
        <w:rPr>
          <w:rFonts w:ascii="Times New Roman" w:hAnsi="Times New Roman" w:cs="Times New Roman"/>
          <w:sz w:val="28"/>
          <w:szCs w:val="28"/>
        </w:rPr>
        <w:t>муниципального района Красноярский</w:t>
      </w:r>
      <w:r w:rsidR="00940915">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Если в результате доработки проекта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w:t>
      </w:r>
      <w:r w:rsidRPr="00304CFE">
        <w:rPr>
          <w:rFonts w:ascii="Times New Roman" w:hAnsi="Times New Roman" w:cs="Times New Roman"/>
          <w:sz w:val="28"/>
          <w:szCs w:val="28"/>
        </w:rPr>
        <w:lastRenderedPageBreak/>
        <w:t>нормативного правового акта изначально при проведении оценки регулирующего воздействия,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в) отказаться от внесения проекта нормативного правового акта на рассмотрение администрации </w:t>
      </w:r>
      <w:r w:rsidR="000C688A">
        <w:rPr>
          <w:rFonts w:ascii="Times New Roman" w:hAnsi="Times New Roman" w:cs="Times New Roman"/>
          <w:sz w:val="28"/>
          <w:szCs w:val="28"/>
        </w:rPr>
        <w:t>муниципального района Красноярский</w:t>
      </w:r>
      <w:r w:rsidR="00940915">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2.17. Принятие нормативного правового акта, затрагивающего вопросы осуществления предпринимательской и </w:t>
      </w:r>
      <w:r w:rsidR="00D611BE">
        <w:rPr>
          <w:rFonts w:ascii="Times New Roman" w:hAnsi="Times New Roman" w:cs="Times New Roman"/>
          <w:sz w:val="28"/>
          <w:szCs w:val="28"/>
        </w:rPr>
        <w:t xml:space="preserve">иной экономической </w:t>
      </w:r>
      <w:r w:rsidRPr="00304CFE">
        <w:rPr>
          <w:rFonts w:ascii="Times New Roman" w:hAnsi="Times New Roman" w:cs="Times New Roman"/>
          <w:sz w:val="28"/>
          <w:szCs w:val="28"/>
        </w:rPr>
        <w:t xml:space="preserve"> деятельности, без заключения уполномоченного органа об оценке регулирующего воздействия не допускается.</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jc w:val="center"/>
        <w:outlineLvl w:val="1"/>
        <w:rPr>
          <w:rFonts w:ascii="Times New Roman" w:hAnsi="Times New Roman" w:cs="Times New Roman"/>
          <w:sz w:val="28"/>
          <w:szCs w:val="28"/>
        </w:rPr>
      </w:pPr>
      <w:r w:rsidRPr="00304CFE">
        <w:rPr>
          <w:rFonts w:ascii="Times New Roman" w:hAnsi="Times New Roman" w:cs="Times New Roman"/>
          <w:sz w:val="28"/>
          <w:szCs w:val="28"/>
        </w:rPr>
        <w:t>3. Порядок проведения экспертизы</w:t>
      </w:r>
    </w:p>
    <w:p w:rsidR="00304CFE" w:rsidRPr="00304CFE" w:rsidRDefault="00304CFE" w:rsidP="00DE3E66">
      <w:pPr>
        <w:pStyle w:val="ConsPlusNormal"/>
        <w:spacing w:line="360" w:lineRule="auto"/>
        <w:jc w:val="both"/>
        <w:rPr>
          <w:rFonts w:ascii="Times New Roman" w:hAnsi="Times New Roman" w:cs="Times New Roman"/>
          <w:sz w:val="28"/>
          <w:szCs w:val="28"/>
        </w:rPr>
      </w:pP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 Экспертиза проводится уполномоченным органом на основе ежегодного плана проведения экспертизы нормативных правовых актов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 xml:space="preserve">, затрагивающих вопросы осуществления предпринимательской </w:t>
      </w:r>
      <w:r w:rsidR="0019172E">
        <w:rPr>
          <w:rFonts w:ascii="Times New Roman" w:hAnsi="Times New Roman" w:cs="Times New Roman"/>
          <w:sz w:val="28"/>
          <w:szCs w:val="28"/>
        </w:rPr>
        <w:t xml:space="preserve"> и иной экономической</w:t>
      </w:r>
      <w:r w:rsidRPr="00304CFE">
        <w:rPr>
          <w:rFonts w:ascii="Times New Roman" w:hAnsi="Times New Roman" w:cs="Times New Roman"/>
          <w:sz w:val="28"/>
          <w:szCs w:val="28"/>
        </w:rPr>
        <w:t xml:space="preserve"> деятельности (далее - ежегодный план).</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Ежегодный </w:t>
      </w:r>
      <w:hyperlink w:anchor="Par421" w:history="1">
        <w:r w:rsidRPr="00940915">
          <w:rPr>
            <w:rFonts w:ascii="Times New Roman" w:hAnsi="Times New Roman" w:cs="Times New Roman"/>
            <w:sz w:val="28"/>
            <w:szCs w:val="28"/>
          </w:rPr>
          <w:t>план</w:t>
        </w:r>
      </w:hyperlink>
      <w:r w:rsidRPr="00304CFE">
        <w:rPr>
          <w:rFonts w:ascii="Times New Roman" w:hAnsi="Times New Roman" w:cs="Times New Roman"/>
          <w:sz w:val="28"/>
          <w:szCs w:val="28"/>
        </w:rPr>
        <w:t xml:space="preserve"> составляется уполномоченным органом, утверждается заместителем Главы </w:t>
      </w:r>
      <w:r w:rsidR="00302878">
        <w:rPr>
          <w:rFonts w:ascii="Times New Roman" w:hAnsi="Times New Roman" w:cs="Times New Roman"/>
          <w:sz w:val="28"/>
          <w:szCs w:val="28"/>
        </w:rPr>
        <w:t>муниципального района Красноярский</w:t>
      </w:r>
      <w:r w:rsidR="0019172E">
        <w:rPr>
          <w:rFonts w:ascii="Times New Roman" w:hAnsi="Times New Roman" w:cs="Times New Roman"/>
          <w:sz w:val="28"/>
          <w:szCs w:val="28"/>
        </w:rPr>
        <w:t xml:space="preserve"> Самарской области </w:t>
      </w:r>
      <w:r w:rsidR="000C688A">
        <w:rPr>
          <w:rFonts w:ascii="Times New Roman" w:hAnsi="Times New Roman" w:cs="Times New Roman"/>
          <w:sz w:val="28"/>
          <w:szCs w:val="28"/>
        </w:rPr>
        <w:t xml:space="preserve"> </w:t>
      </w:r>
      <w:r w:rsidRPr="00304CFE">
        <w:rPr>
          <w:rFonts w:ascii="Times New Roman" w:hAnsi="Times New Roman" w:cs="Times New Roman"/>
          <w:sz w:val="28"/>
          <w:szCs w:val="28"/>
        </w:rPr>
        <w:t>не позднее 1 декабря</w:t>
      </w:r>
      <w:r w:rsidR="00CC4673">
        <w:rPr>
          <w:rFonts w:ascii="Times New Roman" w:hAnsi="Times New Roman" w:cs="Times New Roman"/>
          <w:sz w:val="28"/>
          <w:szCs w:val="28"/>
        </w:rPr>
        <w:t xml:space="preserve"> текущего</w:t>
      </w:r>
      <w:r w:rsidRPr="00304CFE">
        <w:rPr>
          <w:rFonts w:ascii="Times New Roman" w:hAnsi="Times New Roman" w:cs="Times New Roman"/>
          <w:sz w:val="28"/>
          <w:szCs w:val="28"/>
        </w:rPr>
        <w:t xml:space="preserve"> года, предшествующего году, в котором планируется проведение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Форма ежегодного </w:t>
      </w:r>
      <w:hyperlink w:anchor="Par421" w:history="1">
        <w:r w:rsidRPr="00940915">
          <w:rPr>
            <w:rFonts w:ascii="Times New Roman" w:hAnsi="Times New Roman" w:cs="Times New Roman"/>
            <w:sz w:val="28"/>
            <w:szCs w:val="28"/>
          </w:rPr>
          <w:t>плана</w:t>
        </w:r>
      </w:hyperlink>
      <w:r w:rsidRPr="00304CFE">
        <w:rPr>
          <w:rFonts w:ascii="Times New Roman" w:hAnsi="Times New Roman" w:cs="Times New Roman"/>
          <w:sz w:val="28"/>
          <w:szCs w:val="28"/>
        </w:rPr>
        <w:t xml:space="preserve"> предусмотрена приложением </w:t>
      </w:r>
      <w:r w:rsidR="00DF6D99">
        <w:rPr>
          <w:rFonts w:ascii="Times New Roman" w:hAnsi="Times New Roman" w:cs="Times New Roman"/>
          <w:sz w:val="28"/>
          <w:szCs w:val="28"/>
        </w:rPr>
        <w:t>5</w:t>
      </w:r>
      <w:r w:rsidRPr="00304CFE">
        <w:rPr>
          <w:rFonts w:ascii="Times New Roman" w:hAnsi="Times New Roman" w:cs="Times New Roman"/>
          <w:sz w:val="28"/>
          <w:szCs w:val="28"/>
        </w:rPr>
        <w:t xml:space="preserve">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3.2. Экспертиза включает следующие этапы: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проведение публичных консультаций по нормативному правовому акту;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подготовка отчета о проведении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bookmarkStart w:id="11" w:name="Par121"/>
      <w:bookmarkEnd w:id="11"/>
      <w:r w:rsidRPr="00304CFE">
        <w:rPr>
          <w:rFonts w:ascii="Times New Roman" w:hAnsi="Times New Roman" w:cs="Times New Roman"/>
          <w:sz w:val="28"/>
          <w:szCs w:val="28"/>
        </w:rPr>
        <w:lastRenderedPageBreak/>
        <w:t>3.3. Для проведения публичных консультаций уполномоченный орган подготавливает: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w:t>
      </w:r>
      <w:hyperlink w:anchor="Par460" w:history="1">
        <w:r w:rsidRPr="00940915">
          <w:rPr>
            <w:rFonts w:ascii="Times New Roman" w:hAnsi="Times New Roman" w:cs="Times New Roman"/>
            <w:sz w:val="28"/>
            <w:szCs w:val="28"/>
          </w:rPr>
          <w:t>уведомление</w:t>
        </w:r>
      </w:hyperlink>
      <w:r w:rsidRPr="00304CFE">
        <w:rPr>
          <w:rFonts w:ascii="Times New Roman" w:hAnsi="Times New Roman" w:cs="Times New Roman"/>
          <w:sz w:val="28"/>
          <w:szCs w:val="28"/>
        </w:rPr>
        <w:t xml:space="preserve"> о проведении экспертизы нормативного правового акта согласно приложению 6 к настоящему Порядку;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текст нормативного правового акта в редакции, действующей на дату размещения уведомления о проведении экспертизы;</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в) перечень вопросов для участников публичных консультаций.</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Указанные в настоящем пункте материалы размещаются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3.4.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3.5. О размещении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EC0ED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EC0ED3">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121" w:history="1">
        <w:r w:rsidRPr="00940915">
          <w:rPr>
            <w:rFonts w:ascii="Times New Roman" w:hAnsi="Times New Roman" w:cs="Times New Roman"/>
            <w:sz w:val="28"/>
            <w:szCs w:val="28"/>
          </w:rPr>
          <w:t>пункте 3.3</w:t>
        </w:r>
      </w:hyperlink>
      <w:r w:rsidRPr="00304CFE">
        <w:rPr>
          <w:rFonts w:ascii="Times New Roman" w:hAnsi="Times New Roman" w:cs="Times New Roman"/>
          <w:sz w:val="28"/>
          <w:szCs w:val="28"/>
        </w:rPr>
        <w:t xml:space="preserve"> настоящего Порядка, уполномоченный орган в течение 5 рабочих дней со дня их размещения уведомляет: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 заинтересованные органы местного самоуправления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 а также Уполномоченного по защите прав предпринимателей в Самарской области;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иные организации в соответствующей сфере регулирования.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3.6. Срок, в течение которого уполномоченным органом проводятся публичные консультации по нормативному правовому акту, составляет тридцать календарных дней со дня размещения на официальном сайте администрации </w:t>
      </w:r>
      <w:r w:rsidR="000C688A">
        <w:rPr>
          <w:rFonts w:ascii="Times New Roman" w:hAnsi="Times New Roman" w:cs="Times New Roman"/>
          <w:sz w:val="28"/>
          <w:szCs w:val="28"/>
        </w:rPr>
        <w:t>муниципального района Красноярский</w:t>
      </w:r>
      <w:r w:rsidR="00CC4673">
        <w:rPr>
          <w:rFonts w:ascii="Times New Roman" w:hAnsi="Times New Roman" w:cs="Times New Roman"/>
          <w:sz w:val="28"/>
          <w:szCs w:val="28"/>
        </w:rPr>
        <w:t xml:space="preserve"> </w:t>
      </w:r>
      <w:r w:rsidR="00302878">
        <w:rPr>
          <w:rFonts w:ascii="Times New Roman" w:hAnsi="Times New Roman" w:cs="Times New Roman"/>
          <w:sz w:val="28"/>
          <w:szCs w:val="28"/>
        </w:rPr>
        <w:t>Самарской области</w:t>
      </w:r>
      <w:r w:rsidR="00CC4673">
        <w:rPr>
          <w:rFonts w:ascii="Times New Roman" w:hAnsi="Times New Roman" w:cs="Times New Roman"/>
          <w:sz w:val="28"/>
          <w:szCs w:val="28"/>
        </w:rPr>
        <w:t xml:space="preserve"> </w:t>
      </w:r>
      <w:r w:rsidRPr="00304CFE">
        <w:rPr>
          <w:rFonts w:ascii="Times New Roman" w:hAnsi="Times New Roman" w:cs="Times New Roman"/>
          <w:sz w:val="28"/>
          <w:szCs w:val="28"/>
        </w:rPr>
        <w:t xml:space="preserve">материалов, указанных в </w:t>
      </w:r>
      <w:hyperlink w:anchor="Par121" w:history="1">
        <w:r w:rsidRPr="00940915">
          <w:rPr>
            <w:rFonts w:ascii="Times New Roman" w:hAnsi="Times New Roman" w:cs="Times New Roman"/>
            <w:sz w:val="28"/>
            <w:szCs w:val="28"/>
          </w:rPr>
          <w:t>пункте 3.3</w:t>
        </w:r>
      </w:hyperlink>
      <w:r w:rsidRPr="00304CFE">
        <w:rPr>
          <w:rFonts w:ascii="Times New Roman" w:hAnsi="Times New Roman" w:cs="Times New Roman"/>
          <w:sz w:val="28"/>
          <w:szCs w:val="28"/>
        </w:rPr>
        <w:t xml:space="preserve"> настоящего Порядка.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xml:space="preserve">3.7. Публичные консультации могут дополнительно включать такие формы общественного обсуждения нормативного правового акта, как опросы, </w:t>
      </w:r>
      <w:r w:rsidR="005877EB">
        <w:rPr>
          <w:rFonts w:ascii="Times New Roman" w:hAnsi="Times New Roman" w:cs="Times New Roman"/>
          <w:sz w:val="28"/>
          <w:szCs w:val="28"/>
        </w:rPr>
        <w:t>«</w:t>
      </w:r>
      <w:r w:rsidRPr="00304CFE">
        <w:rPr>
          <w:rFonts w:ascii="Times New Roman" w:hAnsi="Times New Roman" w:cs="Times New Roman"/>
          <w:sz w:val="28"/>
          <w:szCs w:val="28"/>
        </w:rPr>
        <w:t>горячие линии</w:t>
      </w:r>
      <w:r w:rsidR="005877EB">
        <w:rPr>
          <w:rFonts w:ascii="Times New Roman" w:hAnsi="Times New Roman" w:cs="Times New Roman"/>
          <w:sz w:val="28"/>
          <w:szCs w:val="28"/>
        </w:rPr>
        <w:t>»</w:t>
      </w:r>
      <w:r w:rsidRPr="00304CFE">
        <w:rPr>
          <w:rFonts w:ascii="Times New Roman" w:hAnsi="Times New Roman" w:cs="Times New Roman"/>
          <w:sz w:val="28"/>
          <w:szCs w:val="28"/>
        </w:rPr>
        <w:t xml:space="preserve">, совещания с заинтересованными сторонами, </w:t>
      </w:r>
      <w:r w:rsidR="005877EB">
        <w:rPr>
          <w:rFonts w:ascii="Times New Roman" w:hAnsi="Times New Roman" w:cs="Times New Roman"/>
          <w:sz w:val="28"/>
          <w:szCs w:val="28"/>
        </w:rPr>
        <w:t>«</w:t>
      </w:r>
      <w:r w:rsidRPr="00304CFE">
        <w:rPr>
          <w:rFonts w:ascii="Times New Roman" w:hAnsi="Times New Roman" w:cs="Times New Roman"/>
          <w:sz w:val="28"/>
          <w:szCs w:val="28"/>
        </w:rPr>
        <w:t>круглые столы</w:t>
      </w:r>
      <w:r w:rsidR="005877EB">
        <w:rPr>
          <w:rFonts w:ascii="Times New Roman" w:hAnsi="Times New Roman" w:cs="Times New Roman"/>
          <w:sz w:val="28"/>
          <w:szCs w:val="28"/>
        </w:rPr>
        <w:t>»</w:t>
      </w:r>
      <w:r w:rsidRPr="00304CFE">
        <w:rPr>
          <w:rFonts w:ascii="Times New Roman" w:hAnsi="Times New Roman" w:cs="Times New Roman"/>
          <w:sz w:val="28"/>
          <w:szCs w:val="28"/>
        </w:rPr>
        <w:t>,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3.8.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руководителем уполномоченного органа.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3.9. Подготовка отчета о проведении экспертизы осуществляется с учетом результатов анализа:</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б) положений нормативного правового акта во взаимосвязи со сложившейся практикой их применения.</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3.10. Отчет о проведении экспертизы должен содержать:</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а) выводы о наличии либо отсутствии в нормативном правовом акте положений, необоснованно затрудняющих осуществление предпринимательской и </w:t>
      </w:r>
      <w:r w:rsidR="000C340F">
        <w:rPr>
          <w:rFonts w:ascii="Times New Roman" w:hAnsi="Times New Roman" w:cs="Times New Roman"/>
          <w:sz w:val="28"/>
          <w:szCs w:val="28"/>
        </w:rPr>
        <w:t xml:space="preserve"> иной экономической</w:t>
      </w:r>
      <w:r w:rsidRPr="00304CFE">
        <w:rPr>
          <w:rFonts w:ascii="Times New Roman" w:hAnsi="Times New Roman" w:cs="Times New Roman"/>
          <w:sz w:val="28"/>
          <w:szCs w:val="28"/>
        </w:rPr>
        <w:t xml:space="preserve"> деятельности;</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б) при наличии в нормативном правовом акте положений, необоснованно затрудняющих осуществление предпринимательской и </w:t>
      </w:r>
      <w:r w:rsidR="000C340F">
        <w:rPr>
          <w:rFonts w:ascii="Times New Roman" w:hAnsi="Times New Roman" w:cs="Times New Roman"/>
          <w:sz w:val="28"/>
          <w:szCs w:val="28"/>
        </w:rPr>
        <w:t>иной экономической деятельности</w:t>
      </w:r>
      <w:r w:rsidRPr="00304CFE">
        <w:rPr>
          <w:rFonts w:ascii="Times New Roman" w:hAnsi="Times New Roman" w:cs="Times New Roman"/>
          <w:sz w:val="28"/>
          <w:szCs w:val="28"/>
        </w:rPr>
        <w:t>,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lastRenderedPageBreak/>
        <w:t xml:space="preserve">3.11. Отчет о проведении экспертизы в течение 5 календарных дней со дня его подписания направляется уполномоченным органом Главе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Pr="00304CFE">
        <w:rPr>
          <w:rFonts w:ascii="Times New Roman" w:hAnsi="Times New Roman" w:cs="Times New Roman"/>
          <w:sz w:val="28"/>
          <w:szCs w:val="28"/>
        </w:rPr>
        <w:t>.</w:t>
      </w:r>
    </w:p>
    <w:p w:rsidR="00304CFE" w:rsidRPr="00304CFE" w:rsidRDefault="00304CFE" w:rsidP="00DE3E66">
      <w:pPr>
        <w:pStyle w:val="ConsPlusNormal"/>
        <w:spacing w:line="360" w:lineRule="auto"/>
        <w:ind w:firstLine="709"/>
        <w:jc w:val="both"/>
        <w:rPr>
          <w:rFonts w:ascii="Times New Roman" w:hAnsi="Times New Roman" w:cs="Times New Roman"/>
          <w:sz w:val="28"/>
          <w:szCs w:val="28"/>
        </w:rPr>
      </w:pPr>
      <w:r w:rsidRPr="00304CFE">
        <w:rPr>
          <w:rFonts w:ascii="Times New Roman" w:hAnsi="Times New Roman" w:cs="Times New Roman"/>
          <w:sz w:val="28"/>
          <w:szCs w:val="28"/>
        </w:rPr>
        <w:t xml:space="preserve">3.12. Глава </w:t>
      </w:r>
      <w:r w:rsidR="000C688A">
        <w:rPr>
          <w:rFonts w:ascii="Times New Roman" w:hAnsi="Times New Roman" w:cs="Times New Roman"/>
          <w:sz w:val="28"/>
          <w:szCs w:val="28"/>
        </w:rPr>
        <w:t>муниципального района Красноярский</w:t>
      </w:r>
      <w:r w:rsidR="005877EB">
        <w:rPr>
          <w:rFonts w:ascii="Times New Roman" w:hAnsi="Times New Roman" w:cs="Times New Roman"/>
          <w:sz w:val="28"/>
          <w:szCs w:val="28"/>
        </w:rPr>
        <w:t xml:space="preserve"> Самарской области</w:t>
      </w:r>
      <w:r w:rsidR="006E266D">
        <w:rPr>
          <w:rFonts w:ascii="Times New Roman" w:hAnsi="Times New Roman" w:cs="Times New Roman"/>
          <w:sz w:val="28"/>
          <w:szCs w:val="28"/>
        </w:rPr>
        <w:t xml:space="preserve"> </w:t>
      </w:r>
      <w:r w:rsidRPr="00304CFE">
        <w:rPr>
          <w:rFonts w:ascii="Times New Roman" w:hAnsi="Times New Roman" w:cs="Times New Roman"/>
          <w:sz w:val="28"/>
          <w:szCs w:val="28"/>
        </w:rPr>
        <w:t>в течение 30 календарных дней со дня поступления отчета о проведении экспертизы рассматривает его и принимает решение по результатам экспертизы.</w:t>
      </w:r>
    </w:p>
    <w:p w:rsidR="00304CFE" w:rsidRPr="00304CFE" w:rsidRDefault="00304CFE" w:rsidP="00304CFE">
      <w:pPr>
        <w:pStyle w:val="ConsPlusNormal"/>
        <w:jc w:val="both"/>
        <w:rPr>
          <w:rFonts w:ascii="Times New Roman" w:hAnsi="Times New Roman" w:cs="Times New Roman"/>
          <w:sz w:val="28"/>
          <w:szCs w:val="28"/>
        </w:rPr>
      </w:pPr>
    </w:p>
    <w:p w:rsidR="00304CFE" w:rsidRPr="00302878" w:rsidRDefault="00940915" w:rsidP="0094091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Приложение 1</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FE0847">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воздействия проектов нормативных</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правовых актов администрации</w:t>
      </w:r>
    </w:p>
    <w:p w:rsidR="00253010"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C688A" w:rsidRPr="00302878">
        <w:rPr>
          <w:rFonts w:ascii="Times New Roman" w:hAnsi="Times New Roman" w:cs="Times New Roman"/>
          <w:sz w:val="24"/>
          <w:szCs w:val="24"/>
        </w:rPr>
        <w:t>муниципального района Красноярский</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302878">
        <w:rPr>
          <w:rFonts w:ascii="Times New Roman" w:hAnsi="Times New Roman" w:cs="Times New Roman"/>
          <w:sz w:val="24"/>
          <w:szCs w:val="24"/>
        </w:rPr>
        <w:t>Самарской области</w:t>
      </w:r>
      <w:r w:rsidR="00304CFE" w:rsidRPr="00302878">
        <w:rPr>
          <w:rFonts w:ascii="Times New Roman" w:hAnsi="Times New Roman" w:cs="Times New Roman"/>
          <w:sz w:val="24"/>
          <w:szCs w:val="24"/>
        </w:rPr>
        <w:t>,</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затрагивающих вопросы осуществления</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иной экономической</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деятельности, и экспертизы нормативных</w:t>
      </w:r>
    </w:p>
    <w:p w:rsidR="000C688A"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 xml:space="preserve">правовых актов администрации </w:t>
      </w:r>
    </w:p>
    <w:p w:rsidR="00253010" w:rsidRDefault="00253010" w:rsidP="0094091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000C688A" w:rsidRPr="00302878">
        <w:rPr>
          <w:rFonts w:ascii="Times New Roman" w:hAnsi="Times New Roman" w:cs="Times New Roman"/>
          <w:sz w:val="24"/>
          <w:szCs w:val="24"/>
        </w:rPr>
        <w:t>униципального района Красноярский</w:t>
      </w:r>
    </w:p>
    <w:p w:rsidR="000C688A"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75496" w:rsidRPr="00302878">
        <w:rPr>
          <w:rFonts w:ascii="Times New Roman" w:hAnsi="Times New Roman" w:cs="Times New Roman"/>
          <w:sz w:val="24"/>
          <w:szCs w:val="24"/>
        </w:rPr>
        <w:t>Самарской области</w:t>
      </w:r>
      <w:r w:rsidR="00304CFE" w:rsidRPr="00302878">
        <w:rPr>
          <w:rFonts w:ascii="Times New Roman" w:hAnsi="Times New Roman" w:cs="Times New Roman"/>
          <w:sz w:val="24"/>
          <w:szCs w:val="24"/>
        </w:rPr>
        <w:t xml:space="preserve">, </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04CFE" w:rsidRPr="00302878">
        <w:rPr>
          <w:rFonts w:ascii="Times New Roman" w:hAnsi="Times New Roman" w:cs="Times New Roman"/>
          <w:sz w:val="24"/>
          <w:szCs w:val="24"/>
        </w:rPr>
        <w:t>затрагивающих вопросы</w:t>
      </w:r>
    </w:p>
    <w:p w:rsidR="00304CFE" w:rsidRPr="00302878" w:rsidRDefault="00304CFE" w:rsidP="00940915">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304CFE" w:rsidRPr="00302878" w:rsidRDefault="00940915" w:rsidP="009409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52D1E">
        <w:rPr>
          <w:rFonts w:ascii="Times New Roman" w:hAnsi="Times New Roman" w:cs="Times New Roman"/>
          <w:sz w:val="24"/>
          <w:szCs w:val="24"/>
        </w:rPr>
        <w:t>инвестиционной</w:t>
      </w:r>
      <w:r w:rsidR="00304CFE" w:rsidRPr="00302878">
        <w:rPr>
          <w:rFonts w:ascii="Times New Roman" w:hAnsi="Times New Roman" w:cs="Times New Roman"/>
          <w:sz w:val="24"/>
          <w:szCs w:val="24"/>
        </w:rPr>
        <w:t xml:space="preserve"> деятельности</w:t>
      </w:r>
    </w:p>
    <w:p w:rsidR="00304CFE" w:rsidRPr="00302878" w:rsidRDefault="00304CFE" w:rsidP="00940915">
      <w:pPr>
        <w:pStyle w:val="ConsPlusNormal"/>
        <w:jc w:val="right"/>
        <w:rPr>
          <w:rFonts w:ascii="Times New Roman" w:hAnsi="Times New Roman" w:cs="Times New Roman"/>
          <w:sz w:val="24"/>
          <w:szCs w:val="24"/>
        </w:rPr>
      </w:pPr>
    </w:p>
    <w:p w:rsidR="00304CFE" w:rsidRPr="00302878" w:rsidRDefault="00304CFE" w:rsidP="000C688A">
      <w:pPr>
        <w:pStyle w:val="ConsPlusNonformat"/>
        <w:jc w:val="center"/>
        <w:rPr>
          <w:rFonts w:ascii="Times New Roman" w:hAnsi="Times New Roman" w:cs="Times New Roman"/>
          <w:sz w:val="24"/>
          <w:szCs w:val="24"/>
        </w:rPr>
      </w:pPr>
      <w:bookmarkStart w:id="12" w:name="Par161"/>
      <w:bookmarkEnd w:id="12"/>
      <w:r w:rsidRPr="00302878">
        <w:rPr>
          <w:rFonts w:ascii="Times New Roman" w:hAnsi="Times New Roman" w:cs="Times New Roman"/>
          <w:sz w:val="24"/>
          <w:szCs w:val="24"/>
        </w:rPr>
        <w:t>Уведомление</w:t>
      </w:r>
    </w:p>
    <w:p w:rsidR="00304CFE" w:rsidRPr="00302878" w:rsidRDefault="00304CFE" w:rsidP="000C688A">
      <w:pPr>
        <w:pStyle w:val="ConsPlusNonformat"/>
        <w:jc w:val="center"/>
        <w:rPr>
          <w:rFonts w:ascii="Times New Roman" w:hAnsi="Times New Roman" w:cs="Times New Roman"/>
          <w:sz w:val="24"/>
          <w:szCs w:val="24"/>
        </w:rPr>
      </w:pPr>
      <w:r w:rsidRPr="00302878">
        <w:rPr>
          <w:rFonts w:ascii="Times New Roman" w:hAnsi="Times New Roman" w:cs="Times New Roman"/>
          <w:sz w:val="24"/>
          <w:szCs w:val="24"/>
        </w:rPr>
        <w:t>о подготовке проекта нормативного правового акта</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 Вид нормативного правового акта</w:t>
      </w:r>
      <w:r w:rsidR="00940915">
        <w:rPr>
          <w:rFonts w:ascii="Times New Roman" w:hAnsi="Times New Roman" w:cs="Times New Roman"/>
          <w:sz w:val="24"/>
          <w:szCs w:val="24"/>
        </w:rPr>
        <w:t>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2. Наименование проекта нормативного правового акта</w:t>
      </w:r>
      <w:r w:rsidR="00940915">
        <w:rPr>
          <w:rFonts w:ascii="Times New Roman" w:hAnsi="Times New Roman" w:cs="Times New Roman"/>
          <w:sz w:val="24"/>
          <w:szCs w:val="24"/>
        </w:rPr>
        <w:t>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3. Планируемый срок вступления в силу нормативного правового акта</w:t>
      </w:r>
      <w:r w:rsidR="00940915">
        <w:rPr>
          <w:rFonts w:ascii="Times New Roman" w:hAnsi="Times New Roman" w:cs="Times New Roman"/>
          <w:sz w:val="24"/>
          <w:szCs w:val="24"/>
        </w:rPr>
        <w:t>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4. Разработчик проекта нормативного правового акта</w:t>
      </w:r>
      <w:r w:rsidR="00940915">
        <w:rPr>
          <w:rFonts w:ascii="Times New Roman" w:hAnsi="Times New Roman" w:cs="Times New Roman"/>
          <w:sz w:val="24"/>
          <w:szCs w:val="24"/>
        </w:rPr>
        <w:t>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w:t>
      </w:r>
      <w:r w:rsidR="00940915">
        <w:rPr>
          <w:rFonts w:ascii="Times New Roman" w:hAnsi="Times New Roman" w:cs="Times New Roman"/>
          <w:sz w:val="24"/>
          <w:szCs w:val="24"/>
        </w:rPr>
        <w:t>___________</w:t>
      </w:r>
      <w:r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5. Обоснование необходимости подготовки проекта нормативного  правового</w:t>
      </w:r>
      <w:r w:rsidR="005877EB">
        <w:rPr>
          <w:rFonts w:ascii="Times New Roman" w:hAnsi="Times New Roman" w:cs="Times New Roman"/>
          <w:sz w:val="24"/>
          <w:szCs w:val="24"/>
        </w:rPr>
        <w:t xml:space="preserve"> </w:t>
      </w:r>
      <w:r w:rsidRPr="00302878">
        <w:rPr>
          <w:rFonts w:ascii="Times New Roman" w:hAnsi="Times New Roman" w:cs="Times New Roman"/>
          <w:sz w:val="24"/>
          <w:szCs w:val="24"/>
        </w:rPr>
        <w:t>акта</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6. Описание  проблем,  на решение которых направлен предлагаемый способ</w:t>
      </w:r>
      <w:r w:rsidR="006E266D">
        <w:rPr>
          <w:rFonts w:ascii="Times New Roman" w:hAnsi="Times New Roman" w:cs="Times New Roman"/>
          <w:sz w:val="24"/>
          <w:szCs w:val="24"/>
        </w:rPr>
        <w:t xml:space="preserve"> </w:t>
      </w:r>
      <w:r w:rsidRPr="00302878">
        <w:rPr>
          <w:rFonts w:ascii="Times New Roman" w:hAnsi="Times New Roman" w:cs="Times New Roman"/>
          <w:sz w:val="24"/>
          <w:szCs w:val="24"/>
        </w:rPr>
        <w:t>регулирования</w:t>
      </w:r>
      <w:r w:rsidR="00940915">
        <w:rPr>
          <w:rFonts w:ascii="Times New Roman" w:hAnsi="Times New Roman" w:cs="Times New Roman"/>
          <w:sz w:val="24"/>
          <w:szCs w:val="24"/>
        </w:rPr>
        <w:t>________________________________________________________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7. Круг  субъектов,  на  которых  будет распространено действие проекта</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нормативного правового акта</w:t>
      </w:r>
      <w:r w:rsidR="00940915">
        <w:rPr>
          <w:rFonts w:ascii="Times New Roman" w:hAnsi="Times New Roman" w:cs="Times New Roman"/>
          <w:sz w:val="24"/>
          <w:szCs w:val="24"/>
        </w:rPr>
        <w:t>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w:t>
      </w:r>
      <w:r w:rsidR="00940915">
        <w:rPr>
          <w:rFonts w:ascii="Times New Roman" w:hAnsi="Times New Roman" w:cs="Times New Roman"/>
          <w:sz w:val="24"/>
          <w:szCs w:val="24"/>
        </w:rPr>
        <w:t>___________</w:t>
      </w:r>
      <w:r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8. Необходимость установления переходного периода</w:t>
      </w:r>
      <w:r w:rsidR="00940915">
        <w:rPr>
          <w:rFonts w:ascii="Times New Roman" w:hAnsi="Times New Roman" w:cs="Times New Roman"/>
          <w:sz w:val="24"/>
          <w:szCs w:val="24"/>
        </w:rPr>
        <w:t>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9. Краткое изложение целей регулирования</w:t>
      </w:r>
      <w:r w:rsidR="00940915">
        <w:rPr>
          <w:rFonts w:ascii="Times New Roman" w:hAnsi="Times New Roman" w:cs="Times New Roman"/>
          <w:sz w:val="24"/>
          <w:szCs w:val="24"/>
        </w:rPr>
        <w:t>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___________</w:t>
      </w:r>
    </w:p>
    <w:p w:rsidR="00304CFE" w:rsidRPr="00302878" w:rsidRDefault="00C16539"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lastRenderedPageBreak/>
        <w:t xml:space="preserve">    10. Срок, </w:t>
      </w:r>
      <w:r w:rsidR="00304CFE" w:rsidRPr="00302878">
        <w:rPr>
          <w:rFonts w:ascii="Times New Roman" w:hAnsi="Times New Roman" w:cs="Times New Roman"/>
          <w:sz w:val="24"/>
          <w:szCs w:val="24"/>
        </w:rPr>
        <w:t>в  течение  которого   разработчиком   проекта   принимаются</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предложения (со дня размещения на официальном сайте настоящего уведомления)</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11. Контактные  данные для направления предложений (ответственное лицо,</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адрес электронной почты и контактный телефон ответственного лица)</w:t>
      </w:r>
      <w:r w:rsidR="00940915">
        <w:rPr>
          <w:rFonts w:ascii="Times New Roman" w:hAnsi="Times New Roman" w:cs="Times New Roman"/>
          <w:sz w:val="24"/>
          <w:szCs w:val="24"/>
        </w:rPr>
        <w:t>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940915">
        <w:rPr>
          <w:rFonts w:ascii="Times New Roman" w:hAnsi="Times New Roman" w:cs="Times New Roman"/>
          <w:sz w:val="24"/>
          <w:szCs w:val="24"/>
        </w:rPr>
        <w:t>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12. Иная  информация   по  решению  разработчика  проекта  нормативного</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правового </w:t>
      </w:r>
      <w:r w:rsidR="00DA5E14">
        <w:rPr>
          <w:rFonts w:ascii="Times New Roman" w:hAnsi="Times New Roman" w:cs="Times New Roman"/>
          <w:sz w:val="24"/>
          <w:szCs w:val="24"/>
        </w:rPr>
        <w:t>акта</w:t>
      </w:r>
      <w:r w:rsidR="00940915">
        <w:rPr>
          <w:rFonts w:ascii="Times New Roman" w:hAnsi="Times New Roman" w:cs="Times New Roman"/>
          <w:sz w:val="24"/>
          <w:szCs w:val="24"/>
        </w:rPr>
        <w:t>_____________________________________________________________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________________________________________________________________</w:t>
      </w:r>
      <w:r w:rsidR="00DA5E14">
        <w:rPr>
          <w:rFonts w:ascii="Times New Roman" w:hAnsi="Times New Roman" w:cs="Times New Roman"/>
          <w:sz w:val="24"/>
          <w:szCs w:val="24"/>
        </w:rPr>
        <w:t>__________</w:t>
      </w:r>
    </w:p>
    <w:p w:rsidR="00304CFE" w:rsidRPr="00302878" w:rsidRDefault="00304CFE" w:rsidP="00304CFE">
      <w:pPr>
        <w:pStyle w:val="ConsPlusNormal"/>
        <w:jc w:val="both"/>
        <w:rPr>
          <w:rFonts w:ascii="Times New Roman" w:hAnsi="Times New Roman" w:cs="Times New Roman"/>
          <w:sz w:val="24"/>
          <w:szCs w:val="24"/>
        </w:rPr>
      </w:pPr>
    </w:p>
    <w:p w:rsidR="00304CFE" w:rsidRPr="00302878" w:rsidRDefault="00304CFE" w:rsidP="00304CFE">
      <w:pPr>
        <w:pStyle w:val="ConsPlusNormal"/>
        <w:jc w:val="both"/>
        <w:rPr>
          <w:rFonts w:ascii="Times New Roman" w:hAnsi="Times New Roman" w:cs="Times New Roman"/>
          <w:sz w:val="24"/>
          <w:szCs w:val="24"/>
        </w:rPr>
      </w:pPr>
    </w:p>
    <w:p w:rsidR="00304CFE" w:rsidRPr="00304CFE" w:rsidRDefault="00304CFE" w:rsidP="00304CFE">
      <w:pPr>
        <w:pStyle w:val="ConsPlusNormal"/>
        <w:jc w:val="both"/>
        <w:rPr>
          <w:rFonts w:ascii="Times New Roman" w:hAnsi="Times New Roman" w:cs="Times New Roman"/>
          <w:sz w:val="28"/>
          <w:szCs w:val="28"/>
        </w:rPr>
      </w:pPr>
    </w:p>
    <w:p w:rsidR="00D16C1B" w:rsidRDefault="00D16C1B" w:rsidP="00D16C1B">
      <w:pPr>
        <w:pStyle w:val="ConsPlusNormal"/>
        <w:jc w:val="center"/>
        <w:outlineLvl w:val="1"/>
        <w:rPr>
          <w:rFonts w:ascii="Times New Roman" w:hAnsi="Times New Roman" w:cs="Times New Roman"/>
          <w:sz w:val="24"/>
          <w:szCs w:val="24"/>
        </w:rPr>
        <w:sectPr w:rsidR="00D16C1B" w:rsidSect="00735B28">
          <w:pgSz w:w="11906" w:h="16838"/>
          <w:pgMar w:top="1134" w:right="1418" w:bottom="1134" w:left="1418" w:header="397" w:footer="0" w:gutter="0"/>
          <w:cols w:space="720"/>
          <w:noEndnote/>
          <w:titlePg/>
          <w:docGrid w:linePitch="381"/>
        </w:sectPr>
      </w:pPr>
    </w:p>
    <w:p w:rsidR="00D16C1B" w:rsidRPr="00302878" w:rsidRDefault="00DA5E14" w:rsidP="00DA5E1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1B" w:rsidRPr="00302878">
        <w:rPr>
          <w:rFonts w:ascii="Times New Roman" w:hAnsi="Times New Roman" w:cs="Times New Roman"/>
          <w:sz w:val="24"/>
          <w:szCs w:val="24"/>
        </w:rPr>
        <w:t xml:space="preserve">Приложение </w:t>
      </w:r>
      <w:r w:rsidR="00D16C1B">
        <w:rPr>
          <w:rFonts w:ascii="Times New Roman" w:hAnsi="Times New Roman" w:cs="Times New Roman"/>
          <w:sz w:val="24"/>
          <w:szCs w:val="24"/>
        </w:rPr>
        <w:t>2</w:t>
      </w:r>
    </w:p>
    <w:p w:rsidR="00D16C1B" w:rsidRPr="00302878" w:rsidRDefault="00D16C1B" w:rsidP="00DA5E14">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воздействия проектов нормативных</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правовых актов администрации</w:t>
      </w:r>
    </w:p>
    <w:p w:rsidR="00D16C1B"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w:t>
      </w:r>
      <w:r w:rsidR="00D16C1B" w:rsidRPr="00302878">
        <w:rPr>
          <w:rFonts w:ascii="Times New Roman" w:hAnsi="Times New Roman" w:cs="Times New Roman"/>
          <w:sz w:val="24"/>
          <w:szCs w:val="24"/>
        </w:rPr>
        <w:t>униципального района Красноярский</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Самарской области,</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 осуществления</w:t>
      </w:r>
    </w:p>
    <w:p w:rsidR="00D16C1B" w:rsidRPr="00302878" w:rsidRDefault="00DA5E14" w:rsidP="00D611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предпринимательской и</w:t>
      </w:r>
      <w:r w:rsidR="00D611BE">
        <w:rPr>
          <w:rFonts w:ascii="Times New Roman" w:hAnsi="Times New Roman" w:cs="Times New Roman"/>
          <w:sz w:val="24"/>
          <w:szCs w:val="24"/>
        </w:rPr>
        <w:t xml:space="preserve"> иной экономической </w:t>
      </w:r>
      <w:r w:rsidR="00D16C1B" w:rsidRPr="00302878">
        <w:rPr>
          <w:rFonts w:ascii="Times New Roman" w:hAnsi="Times New Roman" w:cs="Times New Roman"/>
          <w:sz w:val="24"/>
          <w:szCs w:val="24"/>
        </w:rPr>
        <w:t>деятельности, и экспертизы нормативных</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правовых актов администрации </w:t>
      </w:r>
    </w:p>
    <w:p w:rsidR="00D16C1B" w:rsidRDefault="00D16C1B" w:rsidP="00DA5E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Самарской области, </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w:t>
      </w:r>
    </w:p>
    <w:p w:rsidR="00D16C1B" w:rsidRPr="00302878" w:rsidRDefault="00D16C1B" w:rsidP="00DA5E14">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D16C1B" w:rsidRPr="00302878" w:rsidRDefault="00DA5E14" w:rsidP="00DA5E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52D1E">
        <w:rPr>
          <w:rFonts w:ascii="Times New Roman" w:hAnsi="Times New Roman" w:cs="Times New Roman"/>
          <w:sz w:val="24"/>
          <w:szCs w:val="24"/>
        </w:rPr>
        <w:t>инвестиционной</w:t>
      </w:r>
      <w:r w:rsidR="00D16C1B" w:rsidRPr="00302878">
        <w:rPr>
          <w:rFonts w:ascii="Times New Roman" w:hAnsi="Times New Roman" w:cs="Times New Roman"/>
          <w:sz w:val="24"/>
          <w:szCs w:val="24"/>
        </w:rPr>
        <w:t xml:space="preserve"> деятельности</w:t>
      </w:r>
    </w:p>
    <w:p w:rsidR="00304CFE" w:rsidRPr="00304CFE" w:rsidRDefault="00304CFE" w:rsidP="00D16C1B">
      <w:pPr>
        <w:pStyle w:val="ConsPlusNormal"/>
        <w:jc w:val="right"/>
        <w:rPr>
          <w:rFonts w:ascii="Times New Roman" w:hAnsi="Times New Roman" w:cs="Times New Roman"/>
          <w:sz w:val="28"/>
          <w:szCs w:val="28"/>
        </w:rPr>
      </w:pPr>
    </w:p>
    <w:p w:rsidR="00304CFE" w:rsidRPr="00302878" w:rsidRDefault="005605C8" w:rsidP="00C16539">
      <w:pPr>
        <w:pStyle w:val="ConsPlusNonformat"/>
        <w:jc w:val="center"/>
        <w:rPr>
          <w:rFonts w:ascii="Times New Roman" w:hAnsi="Times New Roman" w:cs="Times New Roman"/>
          <w:sz w:val="24"/>
          <w:szCs w:val="24"/>
        </w:rPr>
      </w:pPr>
      <w:bookmarkStart w:id="13" w:name="Par217"/>
      <w:bookmarkEnd w:id="13"/>
      <w:r>
        <w:rPr>
          <w:rFonts w:ascii="Times New Roman" w:hAnsi="Times New Roman" w:cs="Times New Roman"/>
          <w:sz w:val="24"/>
          <w:szCs w:val="24"/>
        </w:rPr>
        <w:t>С</w:t>
      </w:r>
      <w:r w:rsidR="00304CFE" w:rsidRPr="00302878">
        <w:rPr>
          <w:rFonts w:ascii="Times New Roman" w:hAnsi="Times New Roman" w:cs="Times New Roman"/>
          <w:sz w:val="24"/>
          <w:szCs w:val="24"/>
        </w:rPr>
        <w:t>вод</w:t>
      </w:r>
    </w:p>
    <w:p w:rsidR="00304CFE" w:rsidRPr="00302878" w:rsidRDefault="00304CFE" w:rsidP="00C16539">
      <w:pPr>
        <w:pStyle w:val="ConsPlusNonformat"/>
        <w:jc w:val="center"/>
        <w:rPr>
          <w:rFonts w:ascii="Times New Roman" w:hAnsi="Times New Roman" w:cs="Times New Roman"/>
          <w:sz w:val="24"/>
          <w:szCs w:val="24"/>
        </w:rPr>
      </w:pPr>
      <w:r w:rsidRPr="00302878">
        <w:rPr>
          <w:rFonts w:ascii="Times New Roman" w:hAnsi="Times New Roman" w:cs="Times New Roman"/>
          <w:sz w:val="24"/>
          <w:szCs w:val="24"/>
        </w:rPr>
        <w:t>предложений, полученных по результатам публичных консультаций</w:t>
      </w:r>
    </w:p>
    <w:p w:rsidR="00304CFE" w:rsidRPr="00302878" w:rsidRDefault="00304CFE" w:rsidP="00304CFE">
      <w:pPr>
        <w:pStyle w:val="ConsPlusNonformat"/>
        <w:jc w:val="both"/>
        <w:rPr>
          <w:rFonts w:ascii="Times New Roman" w:hAnsi="Times New Roman" w:cs="Times New Roman"/>
          <w:sz w:val="24"/>
          <w:szCs w:val="24"/>
        </w:rPr>
      </w:pP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1. Наименование проекта нормативного правового акта_______________________________________________________</w:t>
      </w:r>
      <w:r w:rsidR="00DA5E14">
        <w:rPr>
          <w:rFonts w:ascii="Times New Roman" w:hAnsi="Times New Roman" w:cs="Times New Roman"/>
          <w:sz w:val="24"/>
          <w:szCs w:val="24"/>
        </w:rPr>
        <w:t xml:space="preserve">_______________                                       </w:t>
      </w:r>
    </w:p>
    <w:p w:rsidR="00D75496"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2. Предложения принимались разработчиком проекта нормативного правового</w:t>
      </w:r>
      <w:r w:rsidR="00DA5E14">
        <w:rPr>
          <w:rFonts w:ascii="Times New Roman" w:hAnsi="Times New Roman" w:cs="Times New Roman"/>
          <w:sz w:val="24"/>
          <w:szCs w:val="24"/>
        </w:rPr>
        <w:t xml:space="preserve"> </w:t>
      </w:r>
      <w:r w:rsidRPr="00302878">
        <w:rPr>
          <w:rFonts w:ascii="Times New Roman" w:hAnsi="Times New Roman" w:cs="Times New Roman"/>
          <w:sz w:val="24"/>
          <w:szCs w:val="24"/>
        </w:rPr>
        <w:t xml:space="preserve">акта с ____________________ по ____________________ </w:t>
      </w:r>
    </w:p>
    <w:p w:rsidR="00304CFE" w:rsidRPr="00302878" w:rsidRDefault="00D75496"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3.</w:t>
      </w:r>
      <w:r w:rsidR="00304CFE" w:rsidRPr="00302878">
        <w:rPr>
          <w:rFonts w:ascii="Times New Roman" w:hAnsi="Times New Roman" w:cs="Times New Roman"/>
          <w:sz w:val="24"/>
          <w:szCs w:val="24"/>
        </w:rPr>
        <w:t>Общее число полученных</w:t>
      </w:r>
      <w:r w:rsidR="00DA5E14">
        <w:rPr>
          <w:rFonts w:ascii="Times New Roman" w:hAnsi="Times New Roman" w:cs="Times New Roman"/>
          <w:sz w:val="24"/>
          <w:szCs w:val="24"/>
        </w:rPr>
        <w:t xml:space="preserve"> </w:t>
      </w:r>
      <w:r w:rsidR="00304CFE" w:rsidRPr="00302878">
        <w:rPr>
          <w:rFonts w:ascii="Times New Roman" w:hAnsi="Times New Roman" w:cs="Times New Roman"/>
          <w:sz w:val="24"/>
          <w:szCs w:val="24"/>
        </w:rPr>
        <w:t>предложений _____________________________________________________________</w:t>
      </w:r>
      <w:r w:rsidR="00DA5E14">
        <w:rPr>
          <w:rFonts w:ascii="Times New Roman" w:hAnsi="Times New Roman" w:cs="Times New Roman"/>
          <w:sz w:val="24"/>
          <w:szCs w:val="24"/>
        </w:rPr>
        <w:t>___________________</w:t>
      </w:r>
      <w:r w:rsidR="00304CFE" w:rsidRPr="00302878">
        <w:rPr>
          <w:rFonts w:ascii="Times New Roman" w:hAnsi="Times New Roman" w:cs="Times New Roman"/>
          <w:sz w:val="24"/>
          <w:szCs w:val="24"/>
        </w:rPr>
        <w:t>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4. Число учтенных предложений ________________________________________</w:t>
      </w:r>
      <w:r w:rsidR="00DA5E14">
        <w:rPr>
          <w:rFonts w:ascii="Times New Roman" w:hAnsi="Times New Roman" w:cs="Times New Roman"/>
          <w:sz w:val="24"/>
          <w:szCs w:val="24"/>
        </w:rPr>
        <w:t>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5. Число предложений, учтенных частично ______________________________</w:t>
      </w:r>
      <w:r w:rsidR="00DA5E14">
        <w:rPr>
          <w:rFonts w:ascii="Times New Roman" w:hAnsi="Times New Roman" w:cs="Times New Roman"/>
          <w:sz w:val="24"/>
          <w:szCs w:val="24"/>
        </w:rPr>
        <w:t>__________________________________________________</w:t>
      </w:r>
    </w:p>
    <w:p w:rsidR="00304CFE" w:rsidRPr="00302878"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6. Число отклоненных предложений _____</w:t>
      </w:r>
      <w:r w:rsidR="00DA5E14">
        <w:rPr>
          <w:rFonts w:ascii="Times New Roman" w:hAnsi="Times New Roman" w:cs="Times New Roman"/>
          <w:sz w:val="24"/>
          <w:szCs w:val="24"/>
        </w:rPr>
        <w:t>_________________________________________________________________________________</w:t>
      </w:r>
    </w:p>
    <w:p w:rsidR="00304CFE" w:rsidRDefault="00304CFE" w:rsidP="00304CFE">
      <w:pPr>
        <w:pStyle w:val="ConsPlusNonformat"/>
        <w:jc w:val="both"/>
        <w:rPr>
          <w:rFonts w:ascii="Times New Roman" w:hAnsi="Times New Roman" w:cs="Times New Roman"/>
          <w:sz w:val="24"/>
          <w:szCs w:val="24"/>
        </w:rPr>
      </w:pPr>
      <w:r w:rsidRPr="00302878">
        <w:rPr>
          <w:rFonts w:ascii="Times New Roman" w:hAnsi="Times New Roman" w:cs="Times New Roman"/>
          <w:sz w:val="24"/>
          <w:szCs w:val="24"/>
        </w:rPr>
        <w:t xml:space="preserve">    7. Свод предложений:</w:t>
      </w:r>
    </w:p>
    <w:p w:rsidR="00DA5E14" w:rsidRPr="00302878" w:rsidRDefault="00DA5E14" w:rsidP="00304CFE">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608"/>
        <w:gridCol w:w="2835"/>
        <w:gridCol w:w="2211"/>
        <w:gridCol w:w="6241"/>
      </w:tblGrid>
      <w:tr w:rsidR="00304CFE" w:rsidRPr="00302878" w:rsidTr="00DA5E14">
        <w:tc>
          <w:tcPr>
            <w:tcW w:w="564"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N п/п</w:t>
            </w:r>
          </w:p>
        </w:tc>
        <w:tc>
          <w:tcPr>
            <w:tcW w:w="2608"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Участник обсуждения</w:t>
            </w:r>
          </w:p>
        </w:tc>
        <w:tc>
          <w:tcPr>
            <w:tcW w:w="2835"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Предложение участника обсуждения</w:t>
            </w:r>
          </w:p>
        </w:tc>
        <w:tc>
          <w:tcPr>
            <w:tcW w:w="221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Дата поступления предложения</w:t>
            </w:r>
          </w:p>
        </w:tc>
        <w:tc>
          <w:tcPr>
            <w:tcW w:w="624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jc w:val="center"/>
              <w:rPr>
                <w:rFonts w:ascii="Times New Roman" w:hAnsi="Times New Roman" w:cs="Times New Roman"/>
                <w:sz w:val="24"/>
                <w:szCs w:val="24"/>
              </w:rPr>
            </w:pPr>
            <w:r w:rsidRPr="00302878">
              <w:rPr>
                <w:rFonts w:ascii="Times New Roman" w:hAnsi="Times New Roman" w:cs="Times New Roman"/>
                <w:sz w:val="24"/>
                <w:szCs w:val="24"/>
              </w:rPr>
              <w:t>Результат рассмотрения предложения разработчиком проекта нормативного правового акта</w:t>
            </w:r>
          </w:p>
        </w:tc>
      </w:tr>
      <w:tr w:rsidR="00304CFE" w:rsidRPr="00302878" w:rsidTr="00DA5E14">
        <w:tc>
          <w:tcPr>
            <w:tcW w:w="564"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tcPr>
          <w:p w:rsidR="00304CFE" w:rsidRPr="00302878" w:rsidRDefault="00304CFE">
            <w:pPr>
              <w:pStyle w:val="ConsPlusNormal"/>
              <w:rPr>
                <w:rFonts w:ascii="Times New Roman" w:hAnsi="Times New Roman" w:cs="Times New Roman"/>
                <w:sz w:val="24"/>
                <w:szCs w:val="24"/>
              </w:rPr>
            </w:pPr>
          </w:p>
        </w:tc>
      </w:tr>
    </w:tbl>
    <w:p w:rsidR="00D16C1B" w:rsidRDefault="00D16C1B" w:rsidP="00D16C1B">
      <w:pPr>
        <w:pStyle w:val="ConsPlusNormal"/>
        <w:jc w:val="center"/>
        <w:outlineLvl w:val="1"/>
        <w:rPr>
          <w:rFonts w:ascii="Times New Roman" w:hAnsi="Times New Roman" w:cs="Times New Roman"/>
          <w:sz w:val="24"/>
          <w:szCs w:val="24"/>
        </w:rPr>
        <w:sectPr w:rsidR="00D16C1B" w:rsidSect="00D16C1B">
          <w:pgSz w:w="16838" w:h="11906" w:orient="landscape"/>
          <w:pgMar w:top="1418" w:right="1134" w:bottom="1418" w:left="1134" w:header="0" w:footer="0" w:gutter="0"/>
          <w:cols w:space="720"/>
          <w:noEndnote/>
        </w:sectPr>
      </w:pPr>
    </w:p>
    <w:p w:rsidR="00D16C1B" w:rsidRPr="00302878" w:rsidRDefault="00D76522" w:rsidP="00D76522">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1B" w:rsidRPr="00302878">
        <w:rPr>
          <w:rFonts w:ascii="Times New Roman" w:hAnsi="Times New Roman" w:cs="Times New Roman"/>
          <w:sz w:val="24"/>
          <w:szCs w:val="24"/>
        </w:rPr>
        <w:t xml:space="preserve">Приложение </w:t>
      </w:r>
      <w:r w:rsidR="00D16C1B">
        <w:rPr>
          <w:rFonts w:ascii="Times New Roman" w:hAnsi="Times New Roman" w:cs="Times New Roman"/>
          <w:sz w:val="24"/>
          <w:szCs w:val="24"/>
        </w:rPr>
        <w:t>3</w:t>
      </w:r>
    </w:p>
    <w:p w:rsidR="00D16C1B" w:rsidRPr="00302878" w:rsidRDefault="00D16C1B" w:rsidP="00D76522">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D76522">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воздействия проектов нормативных</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правовых актов администрации</w:t>
      </w:r>
    </w:p>
    <w:p w:rsidR="00D16C1B"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муниципального района Красноярский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Самарской области,</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 осуществления</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иной экономической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деятельности, и экспертизы нормативных</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правовых актов администрации </w:t>
      </w:r>
    </w:p>
    <w:p w:rsidR="00D16C1B" w:rsidRDefault="00D16C1B" w:rsidP="00D765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76522">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 xml:space="preserve">Самарской области, </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затрагивающих вопросы</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16C1B" w:rsidRPr="00302878">
        <w:rPr>
          <w:rFonts w:ascii="Times New Roman" w:hAnsi="Times New Roman" w:cs="Times New Roman"/>
          <w:sz w:val="24"/>
          <w:szCs w:val="24"/>
        </w:rPr>
        <w:t>осуществления предпринимательской и</w:t>
      </w:r>
    </w:p>
    <w:p w:rsidR="00D16C1B" w:rsidRPr="00302878" w:rsidRDefault="00D76522" w:rsidP="00D765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52D1E">
        <w:rPr>
          <w:rFonts w:ascii="Times New Roman" w:hAnsi="Times New Roman" w:cs="Times New Roman"/>
          <w:sz w:val="24"/>
          <w:szCs w:val="24"/>
        </w:rPr>
        <w:t>инвестиционной</w:t>
      </w:r>
      <w:r w:rsidR="000C340F">
        <w:rPr>
          <w:rFonts w:ascii="Times New Roman" w:hAnsi="Times New Roman" w:cs="Times New Roman"/>
          <w:sz w:val="24"/>
          <w:szCs w:val="24"/>
        </w:rPr>
        <w:t xml:space="preserve"> деятельности </w:t>
      </w:r>
    </w:p>
    <w:p w:rsidR="00D16C1B" w:rsidRPr="00302878" w:rsidRDefault="00D16C1B" w:rsidP="00D16C1B">
      <w:pPr>
        <w:pStyle w:val="ConsPlusNormal"/>
        <w:jc w:val="both"/>
        <w:rPr>
          <w:rFonts w:ascii="Times New Roman" w:hAnsi="Times New Roman" w:cs="Times New Roman"/>
          <w:sz w:val="24"/>
          <w:szCs w:val="24"/>
        </w:rPr>
      </w:pPr>
    </w:p>
    <w:p w:rsidR="00304CFE" w:rsidRPr="005605C8" w:rsidRDefault="00304CFE" w:rsidP="00304CFE">
      <w:pPr>
        <w:pStyle w:val="ConsPlusNormal"/>
        <w:jc w:val="both"/>
        <w:rPr>
          <w:rFonts w:ascii="Times New Roman" w:hAnsi="Times New Roman" w:cs="Times New Roman"/>
          <w:sz w:val="24"/>
          <w:szCs w:val="24"/>
        </w:rPr>
      </w:pPr>
    </w:p>
    <w:p w:rsidR="00304CFE" w:rsidRPr="005605C8" w:rsidRDefault="00304CFE" w:rsidP="00D76522">
      <w:pPr>
        <w:pStyle w:val="ConsPlusNonformat"/>
        <w:jc w:val="center"/>
        <w:rPr>
          <w:rFonts w:ascii="Times New Roman" w:hAnsi="Times New Roman" w:cs="Times New Roman"/>
          <w:sz w:val="24"/>
          <w:szCs w:val="24"/>
        </w:rPr>
      </w:pPr>
      <w:bookmarkStart w:id="14" w:name="Par259"/>
      <w:bookmarkEnd w:id="14"/>
      <w:r w:rsidRPr="005605C8">
        <w:rPr>
          <w:rFonts w:ascii="Times New Roman" w:hAnsi="Times New Roman" w:cs="Times New Roman"/>
          <w:sz w:val="24"/>
          <w:szCs w:val="24"/>
        </w:rPr>
        <w:t>Отчет</w:t>
      </w:r>
    </w:p>
    <w:p w:rsidR="00304CFE" w:rsidRPr="005605C8" w:rsidRDefault="00304CFE" w:rsidP="00D76522">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о проведении оценки регулирующего воздействия</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1. Общие сведения</w:t>
      </w:r>
      <w:r w:rsidR="00D76522">
        <w:rPr>
          <w:rFonts w:ascii="Times New Roman" w:hAnsi="Times New Roman" w:cs="Times New Roman"/>
          <w:sz w:val="24"/>
          <w:szCs w:val="24"/>
        </w:rPr>
        <w:t>.</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Разработчик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Вид, наименование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2.  Проблема,  на  решение  которой  направлено  принятие  нормативного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Описание существующей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Причины (источники) возникновения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Негативные эффекты, связанные с существованием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w:t>
      </w:r>
      <w:r w:rsidR="003C547E" w:rsidRPr="005605C8">
        <w:rPr>
          <w:rFonts w:ascii="Times New Roman" w:hAnsi="Times New Roman" w:cs="Times New Roman"/>
          <w:sz w:val="24"/>
          <w:szCs w:val="24"/>
        </w:rPr>
        <w:t>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Риски  и  предполагаемые  последствия, связанные с сохранением текущего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положения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Возможность решения проблемы иными правовыми, финансово-экономическими,информационными, техническими или организационными средствами</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Вывод___________________________________________</w:t>
      </w:r>
      <w:r w:rsidR="003C547E" w:rsidRPr="005605C8">
        <w:rPr>
          <w:rFonts w:ascii="Times New Roman" w:hAnsi="Times New Roman" w:cs="Times New Roman"/>
          <w:sz w:val="24"/>
          <w:szCs w:val="24"/>
        </w:rPr>
        <w:t>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3. Цели регулирования</w:t>
      </w:r>
    </w:p>
    <w:p w:rsidR="00F10138" w:rsidRDefault="00F1013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Основные цели проекта нормативно-правового акта___________________________</w:t>
      </w:r>
    </w:p>
    <w:p w:rsidR="00F10138" w:rsidRPr="005605C8" w:rsidRDefault="00F1013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4. Варианты решения проблемы </w:t>
      </w:r>
      <w:hyperlink w:anchor="Par331" w:history="1">
        <w:r w:rsidRPr="005605C8">
          <w:rPr>
            <w:rFonts w:ascii="Times New Roman" w:hAnsi="Times New Roman" w:cs="Times New Roman"/>
            <w:color w:val="0000FF"/>
            <w:sz w:val="24"/>
            <w:szCs w:val="24"/>
          </w:rPr>
          <w:t>&lt;*&gt;</w:t>
        </w:r>
      </w:hyperlink>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Вариант 1</w:t>
      </w:r>
      <w:r w:rsidR="00D75496" w:rsidRPr="005605C8">
        <w:rPr>
          <w:rFonts w:ascii="Times New Roman" w:hAnsi="Times New Roman" w:cs="Times New Roman"/>
          <w:sz w:val="24"/>
          <w:szCs w:val="24"/>
        </w:rPr>
        <w:t>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lastRenderedPageBreak/>
        <w:t>___________________________________________</w:t>
      </w:r>
      <w:r w:rsidR="003C547E" w:rsidRPr="005605C8">
        <w:rPr>
          <w:rFonts w:ascii="Times New Roman" w:hAnsi="Times New Roman" w:cs="Times New Roman"/>
          <w:sz w:val="24"/>
          <w:szCs w:val="24"/>
        </w:rPr>
        <w:t>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Вариант 2______________________________________________________________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5.  Основные группы участников общественных отношений, интересы которых</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будут   затронуты  с  принятием  нормативного  правового  акта,  оценка  их</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предполагаемых издержек и выгод</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Для варианта 1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Основные группы, подверженные влиянию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Предполагаемые  издержки и выгоды основных групп участников от принятия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Для варианта 2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Основные группы, подверженные влиянию проблемы</w:t>
      </w:r>
    </w:p>
    <w:p w:rsidR="006D3E7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Предполагаемые  издержки и выгоды основных групп участников от принятия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нормативного правового акта</w:t>
      </w:r>
    </w:p>
    <w:p w:rsidR="006D3E7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6. Выбранный вариант решения проблемы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7. Риски недостижения целей правового регулирования или возможные</w:t>
      </w:r>
    </w:p>
    <w:p w:rsidR="00304CFE" w:rsidRPr="005605C8" w:rsidRDefault="006D3E78" w:rsidP="00304C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04CFE" w:rsidRPr="005605C8">
        <w:rPr>
          <w:rFonts w:ascii="Times New Roman" w:hAnsi="Times New Roman" w:cs="Times New Roman"/>
          <w:sz w:val="24"/>
          <w:szCs w:val="24"/>
        </w:rPr>
        <w:t>негативные последствия от принятия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8. Справка о проведении публичных консультаций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Срок проведения публичных консультаций</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Участники публичных консультаций</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Способ проведения публичных консультаций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D75496" w:rsidRPr="005605C8" w:rsidRDefault="00D75496"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Предложения,  полученные  в  ходе  проведения публичных консультаций, с</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указанием результата их рассмотрения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9. Иная  информация, подлежащая отражению в отчете о проведении  оценки</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регулирующего  воздействия  по усмотрению разработчика проекта нормативного</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Приложения  (по  усмотрению  разработчика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sidRPr="005605C8">
        <w:rPr>
          <w:rFonts w:ascii="Times New Roman" w:hAnsi="Times New Roman" w:cs="Times New Roman"/>
          <w:sz w:val="24"/>
          <w:szCs w:val="24"/>
        </w:rPr>
        <w:t>Подпись разработчика проекта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_______________________________________________________________________</w:t>
      </w:r>
    </w:p>
    <w:p w:rsidR="003C547E" w:rsidRPr="005605C8" w:rsidRDefault="00304CFE" w:rsidP="00D75496">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Дата "__" ________ 20</w:t>
      </w:r>
      <w:bookmarkStart w:id="15" w:name="Par331"/>
      <w:bookmarkEnd w:id="15"/>
    </w:p>
    <w:p w:rsidR="005605C8" w:rsidRDefault="005605C8" w:rsidP="00D75496">
      <w:pPr>
        <w:pStyle w:val="ConsPlusNormal"/>
        <w:jc w:val="both"/>
        <w:rPr>
          <w:rFonts w:ascii="Times New Roman" w:hAnsi="Times New Roman" w:cs="Times New Roman"/>
          <w:sz w:val="24"/>
          <w:szCs w:val="24"/>
        </w:rPr>
      </w:pPr>
    </w:p>
    <w:p w:rsidR="005605C8" w:rsidRDefault="005605C8" w:rsidP="00D75496">
      <w:pPr>
        <w:pStyle w:val="ConsPlusNormal"/>
        <w:jc w:val="both"/>
        <w:rPr>
          <w:rFonts w:ascii="Times New Roman" w:hAnsi="Times New Roman" w:cs="Times New Roman"/>
          <w:sz w:val="24"/>
          <w:szCs w:val="24"/>
        </w:rPr>
      </w:pPr>
    </w:p>
    <w:p w:rsidR="005605C8" w:rsidRDefault="005605C8" w:rsidP="00D75496">
      <w:pPr>
        <w:pStyle w:val="ConsPlusNormal"/>
        <w:jc w:val="both"/>
        <w:rPr>
          <w:rFonts w:ascii="Times New Roman" w:hAnsi="Times New Roman" w:cs="Times New Roman"/>
          <w:sz w:val="24"/>
          <w:szCs w:val="24"/>
        </w:rPr>
      </w:pPr>
    </w:p>
    <w:p w:rsidR="00304CFE" w:rsidRPr="005605C8" w:rsidRDefault="00304CFE" w:rsidP="00D75496">
      <w:pPr>
        <w:pStyle w:val="ConsPlusNormal"/>
        <w:jc w:val="both"/>
        <w:rPr>
          <w:rFonts w:ascii="Times New Roman" w:hAnsi="Times New Roman" w:cs="Times New Roman"/>
          <w:sz w:val="24"/>
          <w:szCs w:val="24"/>
        </w:rPr>
      </w:pPr>
      <w:r w:rsidRPr="005605C8">
        <w:rPr>
          <w:rFonts w:ascii="Times New Roman" w:hAnsi="Times New Roman" w:cs="Times New Roman"/>
          <w:sz w:val="24"/>
          <w:szCs w:val="24"/>
        </w:rPr>
        <w:t>&lt;*&gt; Примечание. Количество вариантов решения проблемы определяется разработчиком проекта нормативного правового акта.</w:t>
      </w:r>
    </w:p>
    <w:p w:rsidR="00D16C1B" w:rsidRDefault="00D16C1B" w:rsidP="00D16C1B">
      <w:pPr>
        <w:pStyle w:val="ConsPlusNormal"/>
        <w:jc w:val="center"/>
        <w:outlineLvl w:val="1"/>
        <w:rPr>
          <w:rFonts w:ascii="Times New Roman" w:hAnsi="Times New Roman" w:cs="Times New Roman"/>
          <w:sz w:val="24"/>
          <w:szCs w:val="24"/>
        </w:rPr>
      </w:pPr>
    </w:p>
    <w:p w:rsidR="006E32B4" w:rsidRDefault="006D3E78" w:rsidP="006D3E78">
      <w:pPr>
        <w:pStyle w:val="ConsPlusNormal"/>
        <w:ind w:right="-2"/>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73351E" w:rsidRPr="00302878" w:rsidRDefault="0073351E" w:rsidP="0073351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2878">
        <w:rPr>
          <w:rFonts w:ascii="Times New Roman" w:hAnsi="Times New Roman" w:cs="Times New Roman"/>
          <w:sz w:val="24"/>
          <w:szCs w:val="24"/>
        </w:rPr>
        <w:t xml:space="preserve">Приложение </w:t>
      </w:r>
      <w:r w:rsidR="00DF6D99">
        <w:rPr>
          <w:rFonts w:ascii="Times New Roman" w:hAnsi="Times New Roman" w:cs="Times New Roman"/>
          <w:sz w:val="24"/>
          <w:szCs w:val="24"/>
        </w:rPr>
        <w:t>4</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воздействия проектов нормативных</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правовых актов администрации</w:t>
      </w:r>
    </w:p>
    <w:p w:rsidR="0073351E"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муниципального района Красноярский</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Самарской области,</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затрагивающих вопросы осуществления</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 xml:space="preserve">предпринимательской и </w:t>
      </w:r>
      <w:r>
        <w:rPr>
          <w:rFonts w:ascii="Times New Roman" w:hAnsi="Times New Roman" w:cs="Times New Roman"/>
          <w:sz w:val="24"/>
          <w:szCs w:val="24"/>
        </w:rPr>
        <w:t>иной экономической</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деятельности, и экспертизы нормативных</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правовых актов администрации </w:t>
      </w:r>
    </w:p>
    <w:p w:rsidR="0073351E" w:rsidRDefault="0073351E" w:rsidP="0073351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Самарской области, </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затрагивающих вопросы</w:t>
      </w:r>
    </w:p>
    <w:p w:rsidR="0073351E" w:rsidRPr="00302878" w:rsidRDefault="0073351E" w:rsidP="0073351E">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осуществления предпринимательской и</w:t>
      </w:r>
    </w:p>
    <w:p w:rsidR="0073351E" w:rsidRPr="00302878" w:rsidRDefault="0073351E" w:rsidP="007335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инвестиционной</w:t>
      </w:r>
      <w:r w:rsidRPr="00302878">
        <w:rPr>
          <w:rFonts w:ascii="Times New Roman" w:hAnsi="Times New Roman" w:cs="Times New Roman"/>
          <w:sz w:val="24"/>
          <w:szCs w:val="24"/>
        </w:rPr>
        <w:t xml:space="preserve"> деятельности</w:t>
      </w:r>
    </w:p>
    <w:p w:rsidR="0073351E" w:rsidRPr="00302878" w:rsidRDefault="0073351E" w:rsidP="0073351E">
      <w:pPr>
        <w:pStyle w:val="ConsPlusNormal"/>
        <w:jc w:val="right"/>
        <w:rPr>
          <w:rFonts w:ascii="Times New Roman" w:hAnsi="Times New Roman" w:cs="Times New Roman"/>
          <w:sz w:val="24"/>
          <w:szCs w:val="24"/>
        </w:rPr>
      </w:pPr>
    </w:p>
    <w:p w:rsidR="0073351E" w:rsidRPr="002A2F33" w:rsidRDefault="0073351E" w:rsidP="0073351E">
      <w:pPr>
        <w:pStyle w:val="ad"/>
        <w:rPr>
          <w:rFonts w:ascii="Times New Roman" w:hAnsi="Times New Roman"/>
          <w:b w:val="0"/>
          <w:i w:val="0"/>
          <w:sz w:val="28"/>
          <w:szCs w:val="28"/>
        </w:rPr>
      </w:pPr>
      <w:r>
        <w:rPr>
          <w:rFonts w:ascii="Times New Roman" w:hAnsi="Times New Roman"/>
          <w:b w:val="0"/>
          <w:i w:val="0"/>
          <w:sz w:val="28"/>
          <w:szCs w:val="28"/>
        </w:rPr>
        <w:t>Дата_______</w:t>
      </w:r>
    </w:p>
    <w:p w:rsidR="0073351E" w:rsidRPr="002A2F33" w:rsidRDefault="0073351E" w:rsidP="0073351E">
      <w:pPr>
        <w:pStyle w:val="ConsPlusNonformat"/>
        <w:spacing w:line="276" w:lineRule="auto"/>
        <w:jc w:val="center"/>
        <w:rPr>
          <w:rFonts w:ascii="Times New Roman" w:hAnsi="Times New Roman" w:cs="Times New Roman"/>
          <w:sz w:val="28"/>
          <w:szCs w:val="28"/>
        </w:rPr>
      </w:pPr>
      <w:bookmarkStart w:id="16" w:name="Par351"/>
      <w:bookmarkEnd w:id="16"/>
      <w:r w:rsidRPr="002A2F33">
        <w:rPr>
          <w:rFonts w:ascii="Times New Roman" w:hAnsi="Times New Roman" w:cs="Times New Roman"/>
          <w:sz w:val="28"/>
          <w:szCs w:val="28"/>
        </w:rPr>
        <w:t>ЗАКЛЮЧЕНИЕ</w:t>
      </w:r>
    </w:p>
    <w:p w:rsidR="0073351E" w:rsidRPr="002A2F33" w:rsidRDefault="0073351E" w:rsidP="0073351E">
      <w:pPr>
        <w:pStyle w:val="ConsPlusNonformat"/>
        <w:spacing w:line="276" w:lineRule="auto"/>
        <w:jc w:val="center"/>
        <w:rPr>
          <w:rFonts w:ascii="Times New Roman" w:hAnsi="Times New Roman" w:cs="Times New Roman"/>
          <w:sz w:val="28"/>
          <w:szCs w:val="28"/>
        </w:rPr>
      </w:pPr>
      <w:r w:rsidRPr="002A2F33">
        <w:rPr>
          <w:rFonts w:ascii="Times New Roman" w:hAnsi="Times New Roman" w:cs="Times New Roman"/>
          <w:sz w:val="28"/>
          <w:szCs w:val="28"/>
        </w:rPr>
        <w:t>об оценке регулирующего воздействия</w:t>
      </w:r>
    </w:p>
    <w:p w:rsidR="0073351E" w:rsidRDefault="0073351E" w:rsidP="0073351E">
      <w:pPr>
        <w:pStyle w:val="ConsPlusNonformat"/>
        <w:spacing w:line="360" w:lineRule="auto"/>
        <w:rPr>
          <w:rFonts w:ascii="Times New Roman" w:hAnsi="Times New Roman" w:cs="Times New Roman"/>
          <w:b/>
          <w:sz w:val="28"/>
          <w:szCs w:val="28"/>
          <w:u w:val="single"/>
        </w:rPr>
      </w:pPr>
    </w:p>
    <w:p w:rsidR="0073351E" w:rsidRPr="002A2F33" w:rsidRDefault="0073351E" w:rsidP="0073351E">
      <w:pPr>
        <w:pStyle w:val="ConsPlusNonformat"/>
        <w:spacing w:line="360" w:lineRule="auto"/>
        <w:rPr>
          <w:rFonts w:ascii="Times New Roman" w:hAnsi="Times New Roman" w:cs="Times New Roman"/>
          <w:b/>
          <w:sz w:val="28"/>
          <w:szCs w:val="28"/>
          <w:u w:val="single"/>
        </w:rPr>
      </w:pPr>
      <w:r w:rsidRPr="002A2F33">
        <w:rPr>
          <w:rFonts w:ascii="Times New Roman" w:hAnsi="Times New Roman" w:cs="Times New Roman"/>
          <w:b/>
          <w:sz w:val="28"/>
          <w:szCs w:val="28"/>
          <w:u w:val="single"/>
        </w:rPr>
        <w:t>1. Общие сведения</w:t>
      </w:r>
    </w:p>
    <w:p w:rsidR="0073351E"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Разработчик проекта нормативного правового акта: </w:t>
      </w:r>
      <w:r>
        <w:rPr>
          <w:rFonts w:ascii="Times New Roman" w:hAnsi="Times New Roman" w:cs="Times New Roman"/>
          <w:sz w:val="28"/>
          <w:szCs w:val="28"/>
        </w:rPr>
        <w:t>________________________________________________________________</w:t>
      </w:r>
    </w:p>
    <w:p w:rsidR="0073351E" w:rsidRDefault="0073351E" w:rsidP="0073351E">
      <w:pPr>
        <w:pStyle w:val="ConsPlusNonformat"/>
        <w:spacing w:line="276" w:lineRule="auto"/>
        <w:ind w:firstLine="708"/>
        <w:jc w:val="both"/>
        <w:rPr>
          <w:rFonts w:ascii="Times New Roman" w:hAnsi="Times New Roman" w:cs="Times New Roman"/>
          <w:sz w:val="28"/>
          <w:szCs w:val="28"/>
        </w:rPr>
      </w:pPr>
    </w:p>
    <w:p w:rsidR="0073351E"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Вид, наименование проекта нормативного правового акта: </w:t>
      </w:r>
      <w:r>
        <w:rPr>
          <w:rFonts w:ascii="Times New Roman" w:hAnsi="Times New Roman" w:cs="Times New Roman"/>
          <w:sz w:val="28"/>
          <w:szCs w:val="28"/>
        </w:rPr>
        <w:t xml:space="preserve"> ________________________________________________________________</w:t>
      </w:r>
    </w:p>
    <w:p w:rsidR="0073351E" w:rsidRPr="002D2177" w:rsidRDefault="0073351E" w:rsidP="0073351E">
      <w:pPr>
        <w:ind w:firstLine="708"/>
        <w:jc w:val="both"/>
        <w:rPr>
          <w:szCs w:val="28"/>
        </w:rPr>
      </w:pPr>
      <w:r w:rsidRPr="002D2177">
        <w:rPr>
          <w:szCs w:val="28"/>
        </w:rPr>
        <w:t>Уполномоченный орган,  рассмотрев  пояснительную записку  к  проекту нормативного правового акта НПА , сводный отчет об оценке регулирующего воздействия (далее – ОРВ) проекта муниципального нормативного правового акта, и свод предложений о резу</w:t>
      </w:r>
      <w:r>
        <w:rPr>
          <w:szCs w:val="28"/>
        </w:rPr>
        <w:t>льтатах публичных консультаций,п</w:t>
      </w:r>
      <w:r w:rsidRPr="002D2177">
        <w:rPr>
          <w:szCs w:val="28"/>
        </w:rPr>
        <w:t>одготовленные___________________________________</w:t>
      </w:r>
      <w:r>
        <w:rPr>
          <w:szCs w:val="28"/>
        </w:rPr>
        <w:t>__</w:t>
      </w:r>
      <w:r w:rsidRPr="002D2177">
        <w:rPr>
          <w:szCs w:val="28"/>
        </w:rPr>
        <w:t>,</w:t>
      </w:r>
    </w:p>
    <w:p w:rsidR="0073351E" w:rsidRPr="002D2177" w:rsidRDefault="0073351E" w:rsidP="0073351E">
      <w:pPr>
        <w:jc w:val="center"/>
        <w:rPr>
          <w:sz w:val="20"/>
        </w:rPr>
      </w:pPr>
      <w:r w:rsidRPr="002D2177">
        <w:rPr>
          <w:sz w:val="20"/>
        </w:rPr>
        <w:t>(наименование ответственного)</w:t>
      </w:r>
    </w:p>
    <w:p w:rsidR="0073351E" w:rsidRPr="002D2177" w:rsidRDefault="0073351E" w:rsidP="0073351E">
      <w:pPr>
        <w:jc w:val="both"/>
        <w:rPr>
          <w:szCs w:val="28"/>
        </w:rPr>
      </w:pPr>
      <w:r>
        <w:rPr>
          <w:szCs w:val="28"/>
        </w:rPr>
        <w:t>сообщает следующее:</w:t>
      </w:r>
    </w:p>
    <w:p w:rsidR="0073351E" w:rsidRDefault="0073351E" w:rsidP="0073351E">
      <w:pPr>
        <w:pStyle w:val="ConsPlusNonformat"/>
        <w:spacing w:line="276" w:lineRule="auto"/>
        <w:ind w:firstLine="708"/>
        <w:jc w:val="both"/>
        <w:rPr>
          <w:rFonts w:ascii="Times New Roman" w:hAnsi="Times New Roman" w:cs="Times New Roman"/>
          <w:sz w:val="28"/>
          <w:szCs w:val="28"/>
        </w:rPr>
      </w:pPr>
    </w:p>
    <w:p w:rsidR="0073351E" w:rsidRPr="002A2F33"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Дата  получения  уполномоченным  органом отчета о  проведении  оценки регулирующего </w:t>
      </w:r>
      <w:r w:rsidRPr="003D1FB0">
        <w:rPr>
          <w:rFonts w:ascii="Times New Roman" w:hAnsi="Times New Roman" w:cs="Times New Roman"/>
          <w:sz w:val="28"/>
          <w:szCs w:val="28"/>
        </w:rPr>
        <w:t xml:space="preserve">воздействия: </w:t>
      </w:r>
      <w:r>
        <w:rPr>
          <w:rFonts w:ascii="Times New Roman" w:hAnsi="Times New Roman" w:cs="Times New Roman"/>
          <w:sz w:val="28"/>
          <w:szCs w:val="28"/>
        </w:rPr>
        <w:t>_______________</w:t>
      </w:r>
    </w:p>
    <w:p w:rsidR="0073351E" w:rsidRPr="002A2F33" w:rsidRDefault="0073351E" w:rsidP="0073351E">
      <w:pPr>
        <w:pStyle w:val="ConsPlusNonformat"/>
        <w:spacing w:line="276" w:lineRule="auto"/>
        <w:ind w:firstLine="708"/>
        <w:jc w:val="both"/>
        <w:rPr>
          <w:rFonts w:ascii="Times New Roman" w:hAnsi="Times New Roman" w:cs="Times New Roman"/>
          <w:sz w:val="28"/>
          <w:szCs w:val="28"/>
        </w:rPr>
      </w:pPr>
      <w:r w:rsidRPr="002A2F33">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2A2F33">
        <w:rPr>
          <w:rFonts w:ascii="Times New Roman" w:hAnsi="Times New Roman" w:cs="Times New Roman"/>
          <w:sz w:val="28"/>
          <w:szCs w:val="28"/>
        </w:rPr>
        <w:t xml:space="preserve"> представлен для подготовки заключения                                 об оценке регулирующего воздействия </w:t>
      </w:r>
      <w:r>
        <w:rPr>
          <w:rFonts w:ascii="Times New Roman" w:hAnsi="Times New Roman" w:cs="Times New Roman"/>
          <w:sz w:val="28"/>
          <w:szCs w:val="28"/>
        </w:rPr>
        <w:t>_____________________</w:t>
      </w:r>
    </w:p>
    <w:p w:rsidR="0073351E" w:rsidRDefault="0073351E" w:rsidP="0073351E">
      <w:pPr>
        <w:spacing w:line="276" w:lineRule="auto"/>
        <w:jc w:val="both"/>
        <w:rPr>
          <w:b/>
          <w:szCs w:val="28"/>
          <w:u w:val="single"/>
        </w:rPr>
      </w:pPr>
    </w:p>
    <w:p w:rsidR="0073351E" w:rsidRPr="008C215D" w:rsidRDefault="0073351E" w:rsidP="0073351E">
      <w:pPr>
        <w:ind w:firstLine="708"/>
        <w:jc w:val="both"/>
        <w:rPr>
          <w:szCs w:val="28"/>
          <w:lang w:eastAsia="ar-SA"/>
        </w:rPr>
      </w:pPr>
      <w:r w:rsidRPr="002A2F33">
        <w:rPr>
          <w:b/>
          <w:szCs w:val="28"/>
          <w:u w:val="single"/>
        </w:rPr>
        <w:t>2. Проблема</w:t>
      </w:r>
      <w:r w:rsidRPr="002A2F33">
        <w:rPr>
          <w:szCs w:val="28"/>
        </w:rPr>
        <w:t xml:space="preserve">,  на  решение  которой  направлено принятие нормативного правового акта: </w:t>
      </w:r>
      <w:r>
        <w:rPr>
          <w:szCs w:val="28"/>
        </w:rPr>
        <w:t xml:space="preserve"> _________________________________</w:t>
      </w:r>
    </w:p>
    <w:p w:rsidR="0073351E" w:rsidRPr="002A2F33" w:rsidRDefault="0073351E" w:rsidP="0073351E">
      <w:pPr>
        <w:spacing w:line="276" w:lineRule="auto"/>
        <w:jc w:val="both"/>
        <w:rPr>
          <w:b/>
          <w:szCs w:val="28"/>
          <w:u w:val="single"/>
        </w:rPr>
      </w:pPr>
      <w:r w:rsidRPr="002A2F33">
        <w:rPr>
          <w:b/>
          <w:szCs w:val="28"/>
          <w:u w:val="single"/>
        </w:rPr>
        <w:t>3. Цели регулирования</w:t>
      </w:r>
    </w:p>
    <w:p w:rsidR="0073351E" w:rsidRPr="006D076B" w:rsidRDefault="0073351E" w:rsidP="0073351E">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73351E" w:rsidRDefault="0073351E" w:rsidP="0073351E">
      <w:pPr>
        <w:ind w:firstLine="709"/>
        <w:jc w:val="both"/>
        <w:rPr>
          <w:b/>
          <w:szCs w:val="28"/>
          <w:u w:val="single"/>
        </w:rPr>
      </w:pPr>
    </w:p>
    <w:p w:rsidR="0073351E" w:rsidRPr="002A2F33" w:rsidRDefault="0073351E" w:rsidP="0073351E">
      <w:pPr>
        <w:ind w:firstLine="709"/>
        <w:jc w:val="both"/>
        <w:rPr>
          <w:b/>
          <w:szCs w:val="28"/>
          <w:u w:val="single"/>
        </w:rPr>
      </w:pPr>
      <w:r w:rsidRPr="002A2F33">
        <w:rPr>
          <w:b/>
          <w:szCs w:val="28"/>
          <w:u w:val="single"/>
        </w:rPr>
        <w:t>4. Выбранный вариант решения проблемы</w:t>
      </w:r>
      <w:r w:rsidRPr="00C4355D">
        <w:rPr>
          <w:sz w:val="24"/>
          <w:szCs w:val="24"/>
        </w:rPr>
        <w:t>&lt;1&gt;</w:t>
      </w:r>
      <w:r>
        <w:rPr>
          <w:sz w:val="24"/>
          <w:szCs w:val="24"/>
        </w:rPr>
        <w:t>,</w:t>
      </w:r>
      <w:r w:rsidRPr="00C4355D">
        <w:rPr>
          <w:sz w:val="24"/>
          <w:szCs w:val="24"/>
        </w:rPr>
        <w:t>&lt;2&gt;</w:t>
      </w:r>
      <w:r>
        <w:rPr>
          <w:sz w:val="24"/>
          <w:szCs w:val="24"/>
        </w:rPr>
        <w:t xml:space="preserve"> </w:t>
      </w:r>
      <w:r w:rsidRPr="001B3B36">
        <w:rPr>
          <w:b/>
          <w:szCs w:val="28"/>
        </w:rPr>
        <w:t>:</w:t>
      </w:r>
    </w:p>
    <w:p w:rsidR="0073351E" w:rsidRDefault="0073351E" w:rsidP="0073351E">
      <w:pPr>
        <w:pStyle w:val="ConsPlusNonformat"/>
        <w:spacing w:line="276" w:lineRule="auto"/>
        <w:jc w:val="both"/>
        <w:rPr>
          <w:b/>
          <w:szCs w:val="28"/>
          <w:u w:val="single"/>
        </w:rPr>
      </w:pPr>
      <w:r w:rsidRPr="00A45FF5">
        <w:rPr>
          <w:rFonts w:ascii="Times New Roman" w:hAnsi="Times New Roman" w:cs="Times New Roman"/>
          <w:sz w:val="28"/>
          <w:szCs w:val="28"/>
        </w:rPr>
        <w:t>Выбран 1-й</w:t>
      </w:r>
      <w:r>
        <w:rPr>
          <w:rFonts w:ascii="Times New Roman" w:hAnsi="Times New Roman" w:cs="Times New Roman"/>
          <w:sz w:val="28"/>
          <w:szCs w:val="28"/>
        </w:rPr>
        <w:t xml:space="preserve">/ 2-ой </w:t>
      </w:r>
      <w:r w:rsidRPr="00A45FF5">
        <w:rPr>
          <w:rFonts w:ascii="Times New Roman" w:hAnsi="Times New Roman" w:cs="Times New Roman"/>
          <w:sz w:val="28"/>
          <w:szCs w:val="28"/>
        </w:rPr>
        <w:t xml:space="preserve"> вариант решения проблемы – </w:t>
      </w:r>
      <w:r>
        <w:rPr>
          <w:rFonts w:ascii="Times New Roman" w:hAnsi="Times New Roman" w:cs="Times New Roman"/>
          <w:sz w:val="28"/>
          <w:szCs w:val="28"/>
        </w:rPr>
        <w:t>_______________________</w:t>
      </w:r>
    </w:p>
    <w:p w:rsidR="0073351E" w:rsidRPr="002A2F33" w:rsidRDefault="0073351E" w:rsidP="0073351E">
      <w:pPr>
        <w:pStyle w:val="ConsPlusNonformat"/>
        <w:spacing w:line="276" w:lineRule="auto"/>
        <w:jc w:val="both"/>
        <w:rPr>
          <w:rFonts w:ascii="Times New Roman" w:hAnsi="Times New Roman" w:cs="Times New Roman"/>
          <w:b/>
          <w:sz w:val="28"/>
          <w:szCs w:val="28"/>
          <w:u w:val="single"/>
        </w:rPr>
      </w:pPr>
      <w:r w:rsidRPr="002A2F33">
        <w:rPr>
          <w:rFonts w:ascii="Times New Roman" w:hAnsi="Times New Roman" w:cs="Times New Roman"/>
          <w:b/>
          <w:sz w:val="28"/>
          <w:szCs w:val="28"/>
          <w:u w:val="single"/>
        </w:rPr>
        <w:t>5. Оценка эффективности выбранного варианта решения проблемы</w:t>
      </w:r>
    </w:p>
    <w:p w:rsidR="0073351E" w:rsidRDefault="0073351E" w:rsidP="0073351E">
      <w:pPr>
        <w:pStyle w:val="a8"/>
        <w:spacing w:line="276" w:lineRule="auto"/>
        <w:ind w:firstLine="709"/>
        <w:jc w:val="both"/>
        <w:rPr>
          <w:sz w:val="28"/>
          <w:szCs w:val="28"/>
        </w:rPr>
      </w:pPr>
    </w:p>
    <w:p w:rsidR="0073351E" w:rsidRPr="00C4355D" w:rsidRDefault="0073351E" w:rsidP="0073351E">
      <w:pPr>
        <w:ind w:firstLine="709"/>
        <w:jc w:val="both"/>
        <w:rPr>
          <w:sz w:val="24"/>
          <w:szCs w:val="24"/>
        </w:rPr>
      </w:pPr>
      <w:r w:rsidRPr="00C4355D">
        <w:rPr>
          <w:sz w:val="24"/>
          <w:szCs w:val="24"/>
        </w:rPr>
        <w:t xml:space="preserve">По результатам рассмотрения, представленных документов установлено, что при подготовке проекта </w:t>
      </w:r>
      <w:r>
        <w:rPr>
          <w:sz w:val="24"/>
          <w:szCs w:val="24"/>
        </w:rPr>
        <w:t xml:space="preserve">нормативного правового </w:t>
      </w:r>
      <w:r w:rsidRPr="00C4355D">
        <w:rPr>
          <w:sz w:val="24"/>
          <w:szCs w:val="24"/>
        </w:rPr>
        <w:t>акта:</w:t>
      </w:r>
    </w:p>
    <w:p w:rsidR="0073351E" w:rsidRDefault="0073351E" w:rsidP="0073351E">
      <w:pPr>
        <w:ind w:firstLine="709"/>
        <w:jc w:val="both"/>
        <w:rPr>
          <w:sz w:val="24"/>
          <w:szCs w:val="24"/>
        </w:rPr>
      </w:pPr>
      <w:r>
        <w:rPr>
          <w:sz w:val="24"/>
          <w:szCs w:val="24"/>
        </w:rPr>
        <w:t> не соблюде</w:t>
      </w:r>
      <w:r w:rsidRPr="00C4355D">
        <w:rPr>
          <w:sz w:val="24"/>
          <w:szCs w:val="24"/>
        </w:rPr>
        <w:t xml:space="preserve">н порядок проведения ОРВ </w:t>
      </w:r>
    </w:p>
    <w:p w:rsidR="0073351E" w:rsidRPr="00C4355D" w:rsidRDefault="0073351E" w:rsidP="0073351E">
      <w:pPr>
        <w:jc w:val="both"/>
        <w:rPr>
          <w:sz w:val="24"/>
          <w:szCs w:val="24"/>
        </w:rPr>
      </w:pPr>
      <w:r>
        <w:rPr>
          <w:sz w:val="24"/>
          <w:szCs w:val="24"/>
        </w:rPr>
        <w:t>___________________________________________________________________________</w:t>
      </w:r>
      <w:r w:rsidRPr="00C4355D">
        <w:rPr>
          <w:sz w:val="24"/>
          <w:szCs w:val="24"/>
        </w:rPr>
        <w:t>;</w:t>
      </w:r>
    </w:p>
    <w:p w:rsidR="0073351E" w:rsidRPr="00C4355D" w:rsidRDefault="0073351E" w:rsidP="0073351E">
      <w:pPr>
        <w:jc w:val="center"/>
        <w:rPr>
          <w:sz w:val="16"/>
          <w:szCs w:val="16"/>
        </w:rPr>
      </w:pPr>
      <w:r w:rsidRPr="00C4355D">
        <w:rPr>
          <w:sz w:val="16"/>
          <w:szCs w:val="16"/>
        </w:rPr>
        <w:t xml:space="preserve">(указываются невыполненные процедуры, предусмотренные </w:t>
      </w:r>
      <w:hyperlink r:id="rId13" w:history="1">
        <w:r w:rsidRPr="00C4355D">
          <w:rPr>
            <w:sz w:val="16"/>
            <w:szCs w:val="16"/>
          </w:rPr>
          <w:t xml:space="preserve">пунктами </w:t>
        </w:r>
      </w:hyperlink>
      <w:r>
        <w:rPr>
          <w:sz w:val="16"/>
          <w:szCs w:val="16"/>
        </w:rPr>
        <w:t>3.1-3.12</w:t>
      </w:r>
      <w:r w:rsidRPr="00C4355D">
        <w:rPr>
          <w:sz w:val="16"/>
          <w:szCs w:val="16"/>
        </w:rPr>
        <w:t xml:space="preserve"> Порядка)</w:t>
      </w:r>
    </w:p>
    <w:p w:rsidR="0073351E" w:rsidRPr="00C4355D" w:rsidRDefault="0073351E" w:rsidP="0073351E">
      <w:pPr>
        <w:ind w:firstLine="709"/>
        <w:jc w:val="both"/>
        <w:rPr>
          <w:sz w:val="24"/>
          <w:szCs w:val="24"/>
        </w:rPr>
      </w:pPr>
    </w:p>
    <w:p w:rsidR="0073351E" w:rsidRPr="00C4355D" w:rsidRDefault="0073351E" w:rsidP="0073351E">
      <w:pPr>
        <w:ind w:firstLine="709"/>
        <w:jc w:val="both"/>
        <w:rPr>
          <w:sz w:val="24"/>
          <w:szCs w:val="24"/>
        </w:rPr>
      </w:pPr>
      <w:r w:rsidRPr="00C4355D">
        <w:rPr>
          <w:sz w:val="24"/>
          <w:szCs w:val="24"/>
        </w:rPr>
        <w:t> информация, представленная в</w:t>
      </w:r>
      <w:r>
        <w:rPr>
          <w:sz w:val="24"/>
          <w:szCs w:val="24"/>
        </w:rPr>
        <w:t xml:space="preserve"> сводном</w:t>
      </w:r>
      <w:r w:rsidRPr="00C4355D">
        <w:rPr>
          <w:sz w:val="24"/>
          <w:szCs w:val="24"/>
        </w:rPr>
        <w:t xml:space="preserve"> отчете об ОРВ проекта акта, свидетельствует о некачественном проведении процедур ОРВ и (или) выводы, сделанные в отчете, являются необоснованными относительно вводимого государственного регулирования и позиции участников публичных консультаций </w:t>
      </w:r>
    </w:p>
    <w:p w:rsidR="0073351E" w:rsidRPr="00C4355D" w:rsidRDefault="0073351E" w:rsidP="0073351E">
      <w:pPr>
        <w:jc w:val="center"/>
        <w:rPr>
          <w:sz w:val="16"/>
          <w:szCs w:val="16"/>
        </w:rPr>
      </w:pPr>
      <w:r w:rsidRPr="00C4355D">
        <w:rPr>
          <w:sz w:val="24"/>
          <w:szCs w:val="24"/>
        </w:rPr>
        <w:t>_____________________________________________________</w:t>
      </w:r>
      <w:r>
        <w:rPr>
          <w:sz w:val="24"/>
          <w:szCs w:val="24"/>
        </w:rPr>
        <w:t>________________________</w:t>
      </w:r>
      <w:r w:rsidRPr="00C4355D">
        <w:rPr>
          <w:sz w:val="16"/>
          <w:szCs w:val="16"/>
        </w:rPr>
        <w:t xml:space="preserve"> (указываются недостатки, допущенные при составлении </w:t>
      </w:r>
      <w:r>
        <w:rPr>
          <w:sz w:val="16"/>
          <w:szCs w:val="16"/>
        </w:rPr>
        <w:t>отче</w:t>
      </w:r>
      <w:r w:rsidRPr="00C4355D">
        <w:rPr>
          <w:sz w:val="16"/>
          <w:szCs w:val="16"/>
        </w:rPr>
        <w:t>та и (или) проведении ОРВ)</w:t>
      </w:r>
    </w:p>
    <w:p w:rsidR="0073351E" w:rsidRDefault="0073351E" w:rsidP="0073351E">
      <w:pPr>
        <w:pStyle w:val="a8"/>
        <w:spacing w:line="276" w:lineRule="auto"/>
        <w:ind w:firstLine="709"/>
        <w:jc w:val="both"/>
        <w:rPr>
          <w:sz w:val="28"/>
          <w:szCs w:val="28"/>
        </w:rPr>
      </w:pPr>
    </w:p>
    <w:p w:rsidR="0073351E" w:rsidRPr="00ED162E" w:rsidRDefault="0073351E" w:rsidP="0073351E">
      <w:pPr>
        <w:rPr>
          <w:sz w:val="24"/>
          <w:szCs w:val="24"/>
        </w:rPr>
      </w:pPr>
      <w:r w:rsidRPr="00ED162E">
        <w:rPr>
          <w:sz w:val="24"/>
          <w:szCs w:val="24"/>
        </w:rPr>
        <w:t>Степень регулирующего воздействия п</w:t>
      </w:r>
      <w:r>
        <w:rPr>
          <w:sz w:val="24"/>
          <w:szCs w:val="24"/>
        </w:rPr>
        <w:t>роекта акта: _____________________________</w:t>
      </w:r>
    </w:p>
    <w:p w:rsidR="0073351E" w:rsidRPr="009A2511" w:rsidRDefault="0073351E" w:rsidP="0073351E">
      <w:pPr>
        <w:rPr>
          <w:sz w:val="16"/>
          <w:szCs w:val="16"/>
        </w:rPr>
      </w:pPr>
      <w:r w:rsidRPr="00ED162E">
        <w:rPr>
          <w:sz w:val="24"/>
          <w:szCs w:val="24"/>
        </w:rPr>
        <w:t xml:space="preserve">                                                                                         </w:t>
      </w:r>
      <w:r>
        <w:rPr>
          <w:sz w:val="24"/>
          <w:szCs w:val="24"/>
        </w:rPr>
        <w:t xml:space="preserve">        </w:t>
      </w:r>
      <w:r w:rsidRPr="009A2511">
        <w:rPr>
          <w:sz w:val="16"/>
          <w:szCs w:val="16"/>
        </w:rPr>
        <w:t>(высокая, средняя, низкая)</w:t>
      </w:r>
    </w:p>
    <w:p w:rsidR="0073351E" w:rsidRDefault="0073351E" w:rsidP="0073351E">
      <w:pPr>
        <w:ind w:firstLine="709"/>
        <w:jc w:val="both"/>
      </w:pPr>
      <w:r w:rsidRPr="00ED162E">
        <w:rPr>
          <w:sz w:val="24"/>
          <w:szCs w:val="24"/>
        </w:rPr>
        <w:t>обоснование:</w:t>
      </w:r>
      <w:r w:rsidRPr="009A2511">
        <w:t>_________________________________________________</w:t>
      </w:r>
    </w:p>
    <w:p w:rsidR="0073351E" w:rsidRDefault="0073351E" w:rsidP="0073351E">
      <w:pPr>
        <w:ind w:firstLine="709"/>
        <w:jc w:val="both"/>
        <w:rPr>
          <w:sz w:val="24"/>
          <w:szCs w:val="24"/>
        </w:rPr>
      </w:pPr>
      <w:r>
        <w:rPr>
          <w:sz w:val="24"/>
          <w:szCs w:val="24"/>
        </w:rPr>
        <w:t xml:space="preserve"> </w:t>
      </w:r>
    </w:p>
    <w:p w:rsidR="0073351E" w:rsidRDefault="0073351E" w:rsidP="0073351E">
      <w:pPr>
        <w:ind w:firstLine="709"/>
        <w:jc w:val="both"/>
        <w:rPr>
          <w:sz w:val="24"/>
          <w:szCs w:val="24"/>
        </w:rPr>
      </w:pPr>
      <w:r w:rsidRPr="00C4355D">
        <w:rPr>
          <w:sz w:val="24"/>
          <w:szCs w:val="24"/>
        </w:rPr>
        <w:t>проведены публичные консультации по проекту акта в период с «____»___________20___года</w:t>
      </w:r>
      <w:r>
        <w:rPr>
          <w:sz w:val="24"/>
          <w:szCs w:val="24"/>
        </w:rPr>
        <w:t xml:space="preserve"> </w:t>
      </w:r>
      <w:r w:rsidRPr="00C4355D">
        <w:rPr>
          <w:sz w:val="24"/>
          <w:szCs w:val="24"/>
        </w:rPr>
        <w:t>по «____»____________20___года.</w:t>
      </w:r>
    </w:p>
    <w:p w:rsidR="0073351E" w:rsidRDefault="0073351E" w:rsidP="0073351E">
      <w:pPr>
        <w:ind w:firstLine="708"/>
        <w:jc w:val="both"/>
        <w:rPr>
          <w:szCs w:val="28"/>
        </w:rPr>
      </w:pPr>
    </w:p>
    <w:p w:rsidR="0073351E" w:rsidRPr="002A2F33" w:rsidRDefault="0073351E" w:rsidP="0073351E">
      <w:pPr>
        <w:pStyle w:val="a8"/>
        <w:spacing w:line="276" w:lineRule="auto"/>
        <w:ind w:firstLine="709"/>
        <w:jc w:val="both"/>
        <w:rPr>
          <w:b/>
          <w:sz w:val="28"/>
          <w:szCs w:val="28"/>
          <w:u w:val="single"/>
        </w:rPr>
      </w:pPr>
      <w:r w:rsidRPr="002A2F33">
        <w:rPr>
          <w:b/>
          <w:sz w:val="28"/>
          <w:szCs w:val="28"/>
          <w:u w:val="single"/>
        </w:rPr>
        <w:t>6. Выводы:</w:t>
      </w:r>
    </w:p>
    <w:p w:rsidR="0073351E" w:rsidRPr="00C4355D" w:rsidRDefault="0073351E" w:rsidP="0073351E">
      <w:pPr>
        <w:ind w:firstLine="709"/>
        <w:jc w:val="both"/>
        <w:rPr>
          <w:sz w:val="24"/>
          <w:szCs w:val="24"/>
        </w:rPr>
      </w:pPr>
      <w:r w:rsidRPr="002A2F33">
        <w:rPr>
          <w:szCs w:val="28"/>
        </w:rPr>
        <w:t xml:space="preserve">6.1. </w:t>
      </w:r>
      <w:r w:rsidRPr="00C4355D">
        <w:rPr>
          <w:sz w:val="24"/>
          <w:szCs w:val="24"/>
        </w:rPr>
        <w:t xml:space="preserve">На основе проведенной ОРВ проекта </w:t>
      </w:r>
      <w:r w:rsidRPr="00F4097F">
        <w:rPr>
          <w:sz w:val="24"/>
          <w:szCs w:val="24"/>
        </w:rPr>
        <w:t xml:space="preserve"> </w:t>
      </w:r>
      <w:r>
        <w:rPr>
          <w:sz w:val="24"/>
          <w:szCs w:val="24"/>
        </w:rPr>
        <w:t xml:space="preserve">нормативного правового </w:t>
      </w:r>
      <w:r w:rsidRPr="00C4355D">
        <w:rPr>
          <w:sz w:val="24"/>
          <w:szCs w:val="24"/>
        </w:rPr>
        <w:t xml:space="preserve">акта с учетом информации, представленной </w:t>
      </w:r>
      <w:r>
        <w:rPr>
          <w:sz w:val="24"/>
          <w:szCs w:val="24"/>
        </w:rPr>
        <w:t xml:space="preserve"> разработчиком проекта </w:t>
      </w:r>
      <w:r w:rsidRPr="00C4355D">
        <w:rPr>
          <w:sz w:val="24"/>
          <w:szCs w:val="24"/>
        </w:rPr>
        <w:t xml:space="preserve"> в </w:t>
      </w:r>
      <w:r>
        <w:rPr>
          <w:sz w:val="24"/>
          <w:szCs w:val="24"/>
        </w:rPr>
        <w:t xml:space="preserve">сводном </w:t>
      </w:r>
      <w:r w:rsidRPr="00C4355D">
        <w:rPr>
          <w:sz w:val="24"/>
          <w:szCs w:val="24"/>
        </w:rPr>
        <w:t xml:space="preserve">отчете об ОРВ, </w:t>
      </w:r>
      <w:r>
        <w:rPr>
          <w:sz w:val="24"/>
          <w:szCs w:val="24"/>
        </w:rPr>
        <w:t>своде предложений</w:t>
      </w:r>
      <w:r w:rsidRPr="00C4355D">
        <w:rPr>
          <w:sz w:val="24"/>
          <w:szCs w:val="24"/>
        </w:rPr>
        <w:t xml:space="preserve"> о результатах публичных консультаций, пояснительной записке к проекту акта</w:t>
      </w:r>
      <w:r>
        <w:rPr>
          <w:sz w:val="24"/>
          <w:szCs w:val="24"/>
        </w:rPr>
        <w:t>,</w:t>
      </w:r>
      <w:r w:rsidRPr="00C4355D">
        <w:rPr>
          <w:sz w:val="24"/>
          <w:szCs w:val="24"/>
        </w:rPr>
        <w:t xml:space="preserve"> уполномоченным органом сделаны следующие выводы</w:t>
      </w:r>
      <w:hyperlink w:anchor="Par744" w:history="1"/>
      <w:r w:rsidRPr="00C4355D">
        <w:rPr>
          <w:sz w:val="24"/>
          <w:szCs w:val="24"/>
        </w:rPr>
        <w:t>:</w:t>
      </w:r>
    </w:p>
    <w:p w:rsidR="0073351E" w:rsidRPr="00C4355D" w:rsidRDefault="0073351E" w:rsidP="0073351E">
      <w:pPr>
        <w:jc w:val="both"/>
        <w:rPr>
          <w:sz w:val="24"/>
          <w:szCs w:val="24"/>
        </w:rPr>
      </w:pPr>
      <w:r w:rsidRPr="00C4355D">
        <w:rPr>
          <w:sz w:val="24"/>
          <w:szCs w:val="24"/>
        </w:rPr>
        <w:t>_____________________________________________________________</w:t>
      </w:r>
      <w:r>
        <w:rPr>
          <w:sz w:val="24"/>
          <w:szCs w:val="24"/>
        </w:rPr>
        <w:t>________________</w:t>
      </w:r>
      <w:r w:rsidRPr="00C4355D">
        <w:rPr>
          <w:sz w:val="24"/>
          <w:szCs w:val="24"/>
        </w:rPr>
        <w:t>;</w:t>
      </w:r>
    </w:p>
    <w:p w:rsidR="0073351E" w:rsidRPr="00C4355D" w:rsidRDefault="0073351E" w:rsidP="0073351E">
      <w:pPr>
        <w:spacing w:line="192" w:lineRule="auto"/>
        <w:ind w:firstLine="709"/>
        <w:jc w:val="center"/>
        <w:rPr>
          <w:sz w:val="16"/>
          <w:szCs w:val="16"/>
        </w:rPr>
      </w:pPr>
      <w:r w:rsidRPr="00C4355D">
        <w:rPr>
          <w:sz w:val="16"/>
          <w:szCs w:val="16"/>
        </w:rPr>
        <w:t>(вывод о наличии либо отсутствии достаточного обоснования решения проблемы предложенным способом регулирования)</w:t>
      </w:r>
    </w:p>
    <w:p w:rsidR="0073351E" w:rsidRPr="00C4355D" w:rsidRDefault="0073351E" w:rsidP="0073351E">
      <w:pPr>
        <w:jc w:val="both"/>
        <w:rPr>
          <w:sz w:val="24"/>
          <w:szCs w:val="24"/>
        </w:rPr>
      </w:pPr>
      <w:r w:rsidRPr="00C4355D">
        <w:rPr>
          <w:sz w:val="24"/>
          <w:szCs w:val="24"/>
        </w:rPr>
        <w:t>________________________________________________________________.</w:t>
      </w:r>
    </w:p>
    <w:p w:rsidR="0073351E" w:rsidRPr="00C4355D" w:rsidRDefault="0073351E" w:rsidP="0073351E">
      <w:pPr>
        <w:spacing w:line="192" w:lineRule="auto"/>
        <w:ind w:firstLine="709"/>
        <w:jc w:val="center"/>
        <w:rPr>
          <w:sz w:val="16"/>
          <w:szCs w:val="16"/>
        </w:rPr>
      </w:pPr>
      <w:r w:rsidRPr="00C4355D">
        <w:rPr>
          <w:sz w:val="16"/>
          <w:szCs w:val="16"/>
        </w:rPr>
        <w:t xml:space="preserve">(вывод о наличии либо отсутствии положений, вводящих избыточные обязанности, </w:t>
      </w:r>
    </w:p>
    <w:p w:rsidR="0073351E" w:rsidRPr="00C4355D" w:rsidRDefault="0073351E" w:rsidP="0073351E">
      <w:pPr>
        <w:spacing w:line="192" w:lineRule="auto"/>
        <w:ind w:firstLine="709"/>
        <w:jc w:val="center"/>
        <w:rPr>
          <w:sz w:val="16"/>
          <w:szCs w:val="16"/>
        </w:rPr>
      </w:pPr>
      <w:r w:rsidRPr="00C4355D">
        <w:rPr>
          <w:sz w:val="16"/>
          <w:szCs w:val="16"/>
        </w:rPr>
        <w:t xml:space="preserve">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w:t>
      </w:r>
      <w:r>
        <w:rPr>
          <w:sz w:val="16"/>
          <w:szCs w:val="16"/>
        </w:rPr>
        <w:t>иной</w:t>
      </w:r>
      <w:r w:rsidRPr="00C4355D">
        <w:rPr>
          <w:sz w:val="16"/>
          <w:szCs w:val="16"/>
        </w:rPr>
        <w:t xml:space="preserve"> деятельности, а также бюджета </w:t>
      </w:r>
      <w:r w:rsidRPr="00B61978">
        <w:rPr>
          <w:sz w:val="16"/>
          <w:szCs w:val="16"/>
        </w:rPr>
        <w:t xml:space="preserve">города </w:t>
      </w:r>
      <w:r>
        <w:rPr>
          <w:sz w:val="16"/>
          <w:szCs w:val="16"/>
        </w:rPr>
        <w:t>муниципального района Красноярский Самарской области</w:t>
      </w:r>
      <w:r w:rsidRPr="00C4355D">
        <w:rPr>
          <w:sz w:val="16"/>
          <w:szCs w:val="16"/>
        </w:rPr>
        <w:t>)</w:t>
      </w:r>
    </w:p>
    <w:p w:rsidR="0073351E" w:rsidRPr="002A2F33" w:rsidRDefault="0073351E" w:rsidP="0073351E">
      <w:pPr>
        <w:pStyle w:val="ConsPlusNonformat"/>
        <w:jc w:val="both"/>
        <w:rPr>
          <w:rFonts w:ascii="Times New Roman" w:hAnsi="Times New Roman" w:cs="Times New Roman"/>
          <w:sz w:val="28"/>
          <w:szCs w:val="28"/>
        </w:rPr>
      </w:pPr>
    </w:p>
    <w:p w:rsidR="0073351E" w:rsidRDefault="0073351E" w:rsidP="0073351E">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w:t>
      </w:r>
    </w:p>
    <w:p w:rsidR="0073351E" w:rsidRDefault="0073351E" w:rsidP="0073351E">
      <w:pPr>
        <w:jc w:val="both"/>
        <w:rPr>
          <w:sz w:val="24"/>
          <w:szCs w:val="24"/>
        </w:rPr>
      </w:pPr>
      <w:r>
        <w:rPr>
          <w:szCs w:val="28"/>
        </w:rPr>
        <w:t>уполномоченного органа</w:t>
      </w:r>
      <w:r>
        <w:rPr>
          <w:sz w:val="24"/>
          <w:szCs w:val="24"/>
        </w:rPr>
        <w:t xml:space="preserve">       _______________</w:t>
      </w:r>
      <w:r>
        <w:rPr>
          <w:sz w:val="24"/>
          <w:szCs w:val="24"/>
        </w:rPr>
        <w:tab/>
      </w:r>
      <w:r>
        <w:rPr>
          <w:sz w:val="24"/>
          <w:szCs w:val="24"/>
        </w:rPr>
        <w:tab/>
        <w:t>_______________</w:t>
      </w:r>
    </w:p>
    <w:p w:rsidR="0073351E" w:rsidRDefault="0073351E" w:rsidP="0073351E">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 xml:space="preserve">    (инициалы, фамилия)</w:t>
      </w:r>
    </w:p>
    <w:p w:rsidR="0073351E" w:rsidRDefault="0073351E" w:rsidP="0073351E">
      <w:pPr>
        <w:jc w:val="both"/>
        <w:rPr>
          <w:sz w:val="16"/>
          <w:szCs w:val="16"/>
        </w:rPr>
      </w:pPr>
    </w:p>
    <w:p w:rsidR="0073351E" w:rsidRDefault="0073351E" w:rsidP="0073351E">
      <w:pPr>
        <w:jc w:val="both"/>
        <w:rPr>
          <w:sz w:val="16"/>
          <w:szCs w:val="16"/>
        </w:rPr>
      </w:pPr>
    </w:p>
    <w:p w:rsidR="0073351E" w:rsidRDefault="0073351E" w:rsidP="0073351E">
      <w:pPr>
        <w:jc w:val="both"/>
        <w:rPr>
          <w:sz w:val="24"/>
          <w:szCs w:val="24"/>
        </w:rPr>
      </w:pPr>
      <w:r>
        <w:rPr>
          <w:sz w:val="24"/>
          <w:szCs w:val="24"/>
        </w:rPr>
        <w:t>_______________________________</w:t>
      </w:r>
    </w:p>
    <w:p w:rsidR="0073351E" w:rsidRPr="001B3B36" w:rsidRDefault="0073351E" w:rsidP="0073351E">
      <w:pPr>
        <w:ind w:firstLine="708"/>
        <w:jc w:val="both"/>
        <w:rPr>
          <w:sz w:val="16"/>
          <w:szCs w:val="16"/>
        </w:rPr>
      </w:pPr>
      <w:r w:rsidRPr="001B3B36">
        <w:rPr>
          <w:sz w:val="16"/>
          <w:szCs w:val="16"/>
        </w:rPr>
        <w:t>&lt;1&gt; В случае, если выявлено несоблюдение регулирующим органом процедур оценки регулирующего воздействия проекта акта или отчёт об оценке регулирующего воздействия проекта акта составлен некорректно, что позволяет поставить под сомнение процедуру оценки или сделанные в отчёте выводы.</w:t>
      </w:r>
    </w:p>
    <w:p w:rsidR="0073351E" w:rsidRPr="001B3B36" w:rsidRDefault="0073351E" w:rsidP="0073351E">
      <w:pPr>
        <w:ind w:firstLine="708"/>
        <w:jc w:val="both"/>
        <w:rPr>
          <w:sz w:val="16"/>
          <w:szCs w:val="16"/>
        </w:rPr>
      </w:pPr>
      <w:bookmarkStart w:id="17" w:name="Par741"/>
      <w:bookmarkEnd w:id="17"/>
      <w:r w:rsidRPr="001B3B36">
        <w:rPr>
          <w:sz w:val="16"/>
          <w:szCs w:val="16"/>
        </w:rPr>
        <w:t>&lt;2&gt; В случае, если несоблюдение регулирующим органом процедур оценки регулирующего воздействия проекта акта не выявлено, отчет об оценке регулирующего воздействия проекта акта составлен обоснованно в соответствии с предъявляемыми требованиями.</w:t>
      </w:r>
    </w:p>
    <w:p w:rsidR="0073351E" w:rsidRPr="001B3B36" w:rsidRDefault="0073351E" w:rsidP="0073351E">
      <w:pPr>
        <w:widowControl w:val="0"/>
        <w:autoSpaceDE w:val="0"/>
        <w:autoSpaceDN w:val="0"/>
        <w:adjustRightInd w:val="0"/>
        <w:ind w:firstLine="709"/>
        <w:jc w:val="both"/>
        <w:rPr>
          <w:color w:val="FF0000"/>
          <w:sz w:val="16"/>
          <w:szCs w:val="16"/>
        </w:rPr>
      </w:pPr>
    </w:p>
    <w:p w:rsidR="0073351E" w:rsidRPr="001B3B36" w:rsidRDefault="0073351E" w:rsidP="0073351E">
      <w:pPr>
        <w:pStyle w:val="ConsPlusNonformat"/>
        <w:jc w:val="both"/>
        <w:rPr>
          <w:rFonts w:ascii="Times New Roman" w:hAnsi="Times New Roman" w:cs="Times New Roman"/>
          <w:sz w:val="16"/>
          <w:szCs w:val="16"/>
        </w:rPr>
      </w:pPr>
    </w:p>
    <w:p w:rsidR="00D611BE" w:rsidRDefault="00D611BE" w:rsidP="006D3E78">
      <w:pPr>
        <w:pStyle w:val="ConsPlusNormal"/>
        <w:jc w:val="center"/>
        <w:outlineLvl w:val="1"/>
        <w:rPr>
          <w:rFonts w:ascii="Times New Roman" w:hAnsi="Times New Roman" w:cs="Times New Roman"/>
          <w:sz w:val="24"/>
          <w:szCs w:val="24"/>
        </w:rPr>
      </w:pPr>
    </w:p>
    <w:p w:rsidR="0073351E" w:rsidRDefault="0073351E" w:rsidP="006D3E78">
      <w:pPr>
        <w:pStyle w:val="ConsPlusNormal"/>
        <w:jc w:val="center"/>
        <w:outlineLvl w:val="1"/>
        <w:rPr>
          <w:rFonts w:ascii="Times New Roman" w:hAnsi="Times New Roman" w:cs="Times New Roman"/>
          <w:sz w:val="24"/>
          <w:szCs w:val="24"/>
        </w:rPr>
      </w:pPr>
    </w:p>
    <w:p w:rsidR="00DF6D99" w:rsidRPr="00302878" w:rsidRDefault="00DF6D99" w:rsidP="00DF6D99">
      <w:pPr>
        <w:pStyle w:val="ConsPlusNormal"/>
        <w:ind w:right="-2"/>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287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DF6D99" w:rsidRPr="00302878" w:rsidRDefault="00DF6D99" w:rsidP="00DF6D99">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воздействия проектов нормативных</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правовых актов администрации</w:t>
      </w:r>
    </w:p>
    <w:p w:rsidR="00DF6D99"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муниципального района Красноярский</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Самарской области,</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затрагивающих вопросы осуществления</w:t>
      </w:r>
    </w:p>
    <w:p w:rsidR="00DF6D99"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предпринимательской и </w:t>
      </w:r>
      <w:r>
        <w:rPr>
          <w:rFonts w:ascii="Times New Roman" w:hAnsi="Times New Roman" w:cs="Times New Roman"/>
          <w:sz w:val="24"/>
          <w:szCs w:val="24"/>
        </w:rPr>
        <w:t xml:space="preserve">иной экономической </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w:t>
      </w:r>
      <w:r w:rsidRPr="00302878">
        <w:rPr>
          <w:rFonts w:ascii="Times New Roman" w:hAnsi="Times New Roman" w:cs="Times New Roman"/>
          <w:sz w:val="24"/>
          <w:szCs w:val="24"/>
        </w:rPr>
        <w:t>еятельности, и экспертизы нормативных</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правовых актов администрации </w:t>
      </w:r>
    </w:p>
    <w:p w:rsidR="00DF6D99" w:rsidRDefault="00DF6D99" w:rsidP="00DF6D99">
      <w:pPr>
        <w:pStyle w:val="ConsPlusNormal"/>
        <w:rPr>
          <w:rFonts w:ascii="Times New Roman" w:hAnsi="Times New Roman" w:cs="Times New Roman"/>
          <w:sz w:val="24"/>
          <w:szCs w:val="24"/>
        </w:rPr>
      </w:pP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 xml:space="preserve">Самарской области, </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затрагивающих вопросы</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02878">
        <w:rPr>
          <w:rFonts w:ascii="Times New Roman" w:hAnsi="Times New Roman" w:cs="Times New Roman"/>
          <w:sz w:val="24"/>
          <w:szCs w:val="24"/>
        </w:rPr>
        <w:t>осуществления предпринимательской и</w:t>
      </w:r>
    </w:p>
    <w:p w:rsidR="00DF6D99" w:rsidRPr="00302878" w:rsidRDefault="00DF6D99" w:rsidP="00DF6D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инвестиционной </w:t>
      </w:r>
      <w:r w:rsidRPr="00302878">
        <w:rPr>
          <w:rFonts w:ascii="Times New Roman" w:hAnsi="Times New Roman" w:cs="Times New Roman"/>
          <w:sz w:val="24"/>
          <w:szCs w:val="24"/>
        </w:rPr>
        <w:t>деятельности</w:t>
      </w:r>
    </w:p>
    <w:p w:rsidR="00DF6D99" w:rsidRPr="00302878" w:rsidRDefault="00DF6D99" w:rsidP="00DF6D99">
      <w:pPr>
        <w:pStyle w:val="ConsPlusNormal"/>
        <w:jc w:val="both"/>
        <w:rPr>
          <w:rFonts w:ascii="Times New Roman" w:hAnsi="Times New Roman" w:cs="Times New Roman"/>
          <w:sz w:val="24"/>
          <w:szCs w:val="24"/>
        </w:rPr>
      </w:pPr>
    </w:p>
    <w:p w:rsidR="00DF6D99" w:rsidRPr="00304CFE" w:rsidRDefault="00DF6D99" w:rsidP="00DF6D99">
      <w:pPr>
        <w:pStyle w:val="ConsPlusNormal"/>
        <w:jc w:val="both"/>
        <w:rPr>
          <w:rFonts w:ascii="Times New Roman" w:hAnsi="Times New Roman" w:cs="Times New Roman"/>
          <w:sz w:val="28"/>
          <w:szCs w:val="28"/>
        </w:rPr>
      </w:pPr>
    </w:p>
    <w:p w:rsidR="00DF6D99" w:rsidRPr="005605C8"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605C8">
        <w:rPr>
          <w:rFonts w:ascii="Times New Roman" w:hAnsi="Times New Roman" w:cs="Times New Roman"/>
          <w:sz w:val="24"/>
          <w:szCs w:val="24"/>
        </w:rPr>
        <w:t>Утверждаю</w:t>
      </w:r>
    </w:p>
    <w:p w:rsidR="00DF6D99"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w:t>
      </w:r>
      <w:r w:rsidRPr="005605C8">
        <w:rPr>
          <w:rFonts w:ascii="Times New Roman" w:hAnsi="Times New Roman" w:cs="Times New Roman"/>
          <w:sz w:val="24"/>
          <w:szCs w:val="24"/>
        </w:rPr>
        <w:t>аместитель Главы</w:t>
      </w:r>
      <w:r>
        <w:rPr>
          <w:rFonts w:ascii="Times New Roman" w:hAnsi="Times New Roman" w:cs="Times New Roman"/>
          <w:sz w:val="24"/>
          <w:szCs w:val="24"/>
        </w:rPr>
        <w:t xml:space="preserve"> </w:t>
      </w:r>
    </w:p>
    <w:p w:rsidR="00DF6D99"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муниципального района Красноярский</w:t>
      </w:r>
    </w:p>
    <w:p w:rsidR="00DF6D99" w:rsidRPr="005605C8"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DF6D99" w:rsidRPr="005605C8" w:rsidRDefault="00DF6D99" w:rsidP="00DF6D99">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_______________________________</w:t>
      </w:r>
    </w:p>
    <w:p w:rsidR="00DF6D99" w:rsidRPr="005605C8" w:rsidRDefault="00DF6D99" w:rsidP="00DF6D99">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(подпись, Ф.И.О.)</w:t>
      </w:r>
    </w:p>
    <w:p w:rsidR="00DF6D99" w:rsidRPr="005605C8" w:rsidRDefault="00DF6D99" w:rsidP="00DF6D99">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"___" __________ 20__ г.</w:t>
      </w:r>
    </w:p>
    <w:p w:rsidR="00DF6D99" w:rsidRPr="005605C8" w:rsidRDefault="00DF6D99" w:rsidP="00DF6D99">
      <w:pPr>
        <w:pStyle w:val="ConsPlusNonformat"/>
        <w:ind w:right="-1418"/>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 xml:space="preserve">                                     (дата)</w:t>
      </w:r>
    </w:p>
    <w:p w:rsidR="00DF6D99" w:rsidRPr="005605C8" w:rsidRDefault="00DF6D99" w:rsidP="00DF6D99">
      <w:pPr>
        <w:pStyle w:val="ConsPlusNonformat"/>
        <w:jc w:val="both"/>
        <w:rPr>
          <w:rFonts w:ascii="Times New Roman" w:hAnsi="Times New Roman" w:cs="Times New Roman"/>
          <w:sz w:val="24"/>
          <w:szCs w:val="24"/>
        </w:rPr>
      </w:pPr>
    </w:p>
    <w:p w:rsidR="00DF6D99" w:rsidRPr="005605C8" w:rsidRDefault="00DF6D99" w:rsidP="00DF6D99">
      <w:pPr>
        <w:pStyle w:val="ConsPlusNonformat"/>
        <w:jc w:val="center"/>
        <w:rPr>
          <w:rFonts w:ascii="Times New Roman" w:hAnsi="Times New Roman" w:cs="Times New Roman"/>
          <w:sz w:val="24"/>
          <w:szCs w:val="24"/>
        </w:rPr>
      </w:pPr>
      <w:bookmarkStart w:id="18" w:name="Par421"/>
      <w:bookmarkEnd w:id="18"/>
      <w:r w:rsidRPr="005605C8">
        <w:rPr>
          <w:rFonts w:ascii="Times New Roman" w:hAnsi="Times New Roman" w:cs="Times New Roman"/>
          <w:sz w:val="24"/>
          <w:szCs w:val="24"/>
        </w:rPr>
        <w:t>Ежегодный план</w:t>
      </w:r>
    </w:p>
    <w:p w:rsidR="00DF6D99" w:rsidRPr="005605C8" w:rsidRDefault="00DF6D99" w:rsidP="00DF6D99">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проведения экспертизы нормативных правовых актов</w:t>
      </w:r>
    </w:p>
    <w:p w:rsidR="00DF6D99" w:rsidRPr="005605C8" w:rsidRDefault="00DF6D99" w:rsidP="00DF6D99">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администрации муниципального района Красноярский Самарской области, затрагивающих</w:t>
      </w:r>
      <w:r>
        <w:rPr>
          <w:rFonts w:ascii="Times New Roman" w:hAnsi="Times New Roman" w:cs="Times New Roman"/>
          <w:sz w:val="24"/>
          <w:szCs w:val="24"/>
        </w:rPr>
        <w:t xml:space="preserve"> </w:t>
      </w:r>
      <w:r w:rsidRPr="005605C8">
        <w:rPr>
          <w:rFonts w:ascii="Times New Roman" w:hAnsi="Times New Roman" w:cs="Times New Roman"/>
          <w:sz w:val="24"/>
          <w:szCs w:val="24"/>
        </w:rPr>
        <w:t>вопросы осуществления предпринимательской и</w:t>
      </w:r>
    </w:p>
    <w:p w:rsidR="00DF6D99" w:rsidRPr="005605C8" w:rsidRDefault="00DF6D99" w:rsidP="00DF6D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инвестиционной </w:t>
      </w:r>
      <w:r w:rsidRPr="005605C8">
        <w:rPr>
          <w:rFonts w:ascii="Times New Roman" w:hAnsi="Times New Roman" w:cs="Times New Roman"/>
          <w:sz w:val="24"/>
          <w:szCs w:val="24"/>
        </w:rPr>
        <w:t xml:space="preserve"> деятельности</w:t>
      </w:r>
    </w:p>
    <w:p w:rsidR="00DF6D99" w:rsidRPr="005605C8" w:rsidRDefault="00DF6D99" w:rsidP="00DF6D99">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838"/>
        <w:gridCol w:w="2977"/>
        <w:gridCol w:w="3544"/>
      </w:tblGrid>
      <w:tr w:rsidR="00DF6D99" w:rsidRPr="005605C8" w:rsidTr="00924B03">
        <w:tc>
          <w:tcPr>
            <w:tcW w:w="564"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N п/п</w:t>
            </w:r>
          </w:p>
        </w:tc>
        <w:tc>
          <w:tcPr>
            <w:tcW w:w="2838"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Название, дата принятия и номер нормативного правового акта, подлежащего экспертизе</w:t>
            </w:r>
          </w:p>
        </w:tc>
        <w:tc>
          <w:tcPr>
            <w:tcW w:w="2977"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Начало проведения экспертизы (месяц, в котором предполагается начало проведения экспертизы)</w:t>
            </w:r>
          </w:p>
        </w:tc>
        <w:tc>
          <w:tcPr>
            <w:tcW w:w="3544" w:type="dxa"/>
            <w:tcBorders>
              <w:top w:val="single" w:sz="4" w:space="0" w:color="auto"/>
              <w:left w:val="single" w:sz="4" w:space="0" w:color="auto"/>
              <w:bottom w:val="single" w:sz="4" w:space="0" w:color="auto"/>
              <w:right w:val="single" w:sz="4" w:space="0" w:color="auto"/>
            </w:tcBorders>
          </w:tcPr>
          <w:p w:rsidR="00DF6D99"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 xml:space="preserve">Ответственное </w:t>
            </w:r>
          </w:p>
          <w:p w:rsidR="00DF6D99" w:rsidRPr="005605C8" w:rsidRDefault="00DF6D99" w:rsidP="00924B03">
            <w:pPr>
              <w:pStyle w:val="ConsPlusNormal"/>
              <w:jc w:val="center"/>
              <w:rPr>
                <w:rFonts w:ascii="Times New Roman" w:hAnsi="Times New Roman" w:cs="Times New Roman"/>
                <w:sz w:val="24"/>
                <w:szCs w:val="24"/>
              </w:rPr>
            </w:pPr>
            <w:r w:rsidRPr="005605C8">
              <w:rPr>
                <w:rFonts w:ascii="Times New Roman" w:hAnsi="Times New Roman" w:cs="Times New Roman"/>
                <w:sz w:val="24"/>
                <w:szCs w:val="24"/>
              </w:rPr>
              <w:t>должностное лицо</w:t>
            </w:r>
          </w:p>
        </w:tc>
      </w:tr>
      <w:tr w:rsidR="00DF6D99" w:rsidRPr="005605C8" w:rsidTr="00924B03">
        <w:tc>
          <w:tcPr>
            <w:tcW w:w="564"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F6D99" w:rsidRPr="005605C8" w:rsidRDefault="00DF6D99" w:rsidP="00924B03">
            <w:pPr>
              <w:pStyle w:val="ConsPlusNormal"/>
              <w:rPr>
                <w:rFonts w:ascii="Times New Roman" w:hAnsi="Times New Roman" w:cs="Times New Roman"/>
                <w:sz w:val="24"/>
                <w:szCs w:val="24"/>
              </w:rPr>
            </w:pPr>
          </w:p>
        </w:tc>
      </w:tr>
    </w:tbl>
    <w:p w:rsidR="00DF6D99" w:rsidRPr="005605C8" w:rsidRDefault="00DF6D99" w:rsidP="00DF6D99">
      <w:pPr>
        <w:pStyle w:val="ConsPlusNormal"/>
        <w:jc w:val="both"/>
        <w:rPr>
          <w:rFonts w:ascii="Times New Roman" w:hAnsi="Times New Roman" w:cs="Times New Roman"/>
          <w:sz w:val="24"/>
          <w:szCs w:val="24"/>
        </w:rPr>
      </w:pPr>
    </w:p>
    <w:p w:rsidR="00DF6D99" w:rsidRDefault="00DF6D99" w:rsidP="00DF6D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экономики и инвестиций </w:t>
      </w:r>
    </w:p>
    <w:p w:rsidR="00DF6D99" w:rsidRDefault="00DF6D99" w:rsidP="00DF6D99">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Pr="005605C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5605C8">
        <w:rPr>
          <w:rFonts w:ascii="Times New Roman" w:hAnsi="Times New Roman" w:cs="Times New Roman"/>
          <w:sz w:val="24"/>
          <w:szCs w:val="24"/>
        </w:rPr>
        <w:t>муниципального района Красноярский</w:t>
      </w:r>
    </w:p>
    <w:p w:rsidR="00DF6D99" w:rsidRPr="005605C8" w:rsidRDefault="00DF6D99" w:rsidP="00DF6D99">
      <w:pPr>
        <w:pStyle w:val="ConsPlusNonformat"/>
        <w:jc w:val="both"/>
        <w:rPr>
          <w:rFonts w:ascii="Times New Roman" w:hAnsi="Times New Roman" w:cs="Times New Roman"/>
          <w:sz w:val="24"/>
          <w:szCs w:val="24"/>
        </w:rPr>
      </w:pPr>
      <w:r>
        <w:rPr>
          <w:rFonts w:ascii="Times New Roman" w:hAnsi="Times New Roman" w:cs="Times New Roman"/>
          <w:sz w:val="24"/>
          <w:szCs w:val="24"/>
        </w:rPr>
        <w:t>Самарской области</w:t>
      </w:r>
    </w:p>
    <w:p w:rsidR="00DF6D99" w:rsidRPr="005605C8" w:rsidRDefault="00DF6D99" w:rsidP="00DF6D99">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 _____________________</w:t>
      </w:r>
    </w:p>
    <w:p w:rsidR="00DF6D99" w:rsidRPr="005605C8" w:rsidRDefault="00DF6D99" w:rsidP="00DF6D99">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C8">
        <w:rPr>
          <w:rFonts w:ascii="Times New Roman" w:hAnsi="Times New Roman" w:cs="Times New Roman"/>
          <w:sz w:val="24"/>
          <w:szCs w:val="24"/>
        </w:rPr>
        <w:t>(подпись)           (Ф.И.О.)</w:t>
      </w:r>
    </w:p>
    <w:p w:rsidR="00DF6D99" w:rsidRPr="005605C8" w:rsidRDefault="00DF6D99" w:rsidP="00DF6D99">
      <w:pPr>
        <w:pStyle w:val="ConsPlusNormal"/>
        <w:jc w:val="both"/>
        <w:rPr>
          <w:rFonts w:ascii="Times New Roman" w:hAnsi="Times New Roman" w:cs="Times New Roman"/>
          <w:sz w:val="24"/>
          <w:szCs w:val="24"/>
        </w:rPr>
      </w:pPr>
    </w:p>
    <w:p w:rsidR="00DF6D99" w:rsidRPr="005605C8"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Default="00DF6D99" w:rsidP="00DF6D99">
      <w:pPr>
        <w:pStyle w:val="ConsPlusNormal"/>
        <w:jc w:val="both"/>
        <w:rPr>
          <w:rFonts w:ascii="Times New Roman" w:hAnsi="Times New Roman" w:cs="Times New Roman"/>
          <w:sz w:val="24"/>
          <w:szCs w:val="24"/>
        </w:rPr>
      </w:pPr>
    </w:p>
    <w:p w:rsidR="00DF6D99" w:rsidRPr="005605C8" w:rsidRDefault="00DF6D99" w:rsidP="00DF6D99">
      <w:pPr>
        <w:pStyle w:val="ConsPlusNormal"/>
        <w:jc w:val="both"/>
        <w:rPr>
          <w:rFonts w:ascii="Times New Roman" w:hAnsi="Times New Roman" w:cs="Times New Roman"/>
          <w:sz w:val="24"/>
          <w:szCs w:val="24"/>
        </w:rPr>
      </w:pPr>
    </w:p>
    <w:p w:rsidR="00DF6D99" w:rsidRDefault="00DF6D99" w:rsidP="006D3E78">
      <w:pPr>
        <w:pStyle w:val="ConsPlusNormal"/>
        <w:jc w:val="center"/>
        <w:outlineLvl w:val="1"/>
        <w:rPr>
          <w:rFonts w:ascii="Times New Roman" w:hAnsi="Times New Roman" w:cs="Times New Roman"/>
          <w:sz w:val="24"/>
          <w:szCs w:val="24"/>
        </w:rPr>
      </w:pPr>
    </w:p>
    <w:p w:rsidR="001D13C3" w:rsidRPr="00302878" w:rsidRDefault="006D3E78" w:rsidP="006D3E7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Приложение </w:t>
      </w:r>
      <w:r w:rsidR="0073351E">
        <w:rPr>
          <w:rFonts w:ascii="Times New Roman" w:hAnsi="Times New Roman" w:cs="Times New Roman"/>
          <w:sz w:val="24"/>
          <w:szCs w:val="24"/>
        </w:rPr>
        <w:t>6</w:t>
      </w:r>
    </w:p>
    <w:p w:rsidR="001D13C3" w:rsidRPr="00302878" w:rsidRDefault="001D13C3" w:rsidP="006D3E78">
      <w:pPr>
        <w:pStyle w:val="ConsPlusNormal"/>
        <w:jc w:val="right"/>
        <w:rPr>
          <w:rFonts w:ascii="Times New Roman" w:hAnsi="Times New Roman" w:cs="Times New Roman"/>
          <w:sz w:val="24"/>
          <w:szCs w:val="24"/>
        </w:rPr>
      </w:pPr>
      <w:r w:rsidRPr="00302878">
        <w:rPr>
          <w:rFonts w:ascii="Times New Roman" w:hAnsi="Times New Roman" w:cs="Times New Roman"/>
          <w:sz w:val="24"/>
          <w:szCs w:val="24"/>
        </w:rPr>
        <w:t>к Порядку</w:t>
      </w:r>
      <w:r w:rsidR="006D3E78">
        <w:rPr>
          <w:rFonts w:ascii="Times New Roman" w:hAnsi="Times New Roman" w:cs="Times New Roman"/>
          <w:sz w:val="24"/>
          <w:szCs w:val="24"/>
        </w:rPr>
        <w:t xml:space="preserve"> </w:t>
      </w:r>
      <w:r w:rsidRPr="00302878">
        <w:rPr>
          <w:rFonts w:ascii="Times New Roman" w:hAnsi="Times New Roman" w:cs="Times New Roman"/>
          <w:sz w:val="24"/>
          <w:szCs w:val="24"/>
        </w:rPr>
        <w:t>проведения оценки регулирующего</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воздействия проектов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правовых актов администрации</w:t>
      </w:r>
    </w:p>
    <w:p w:rsidR="001D13C3"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муниципального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Самарской области,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 осуществления</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61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предпринимательской и </w:t>
      </w:r>
      <w:r w:rsidR="00D611BE">
        <w:rPr>
          <w:rFonts w:ascii="Times New Roman" w:hAnsi="Times New Roman" w:cs="Times New Roman"/>
          <w:sz w:val="24"/>
          <w:szCs w:val="24"/>
        </w:rPr>
        <w:t xml:space="preserve">иной экономической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деятельности, и экспертизы нормативных</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правовых актов администрации </w:t>
      </w:r>
    </w:p>
    <w:p w:rsidR="001D13C3" w:rsidRDefault="001D13C3" w:rsidP="006D3E7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D3E78">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302878">
        <w:rPr>
          <w:rFonts w:ascii="Times New Roman" w:hAnsi="Times New Roman" w:cs="Times New Roman"/>
          <w:sz w:val="24"/>
          <w:szCs w:val="24"/>
        </w:rPr>
        <w:t>униципального района Красноярский</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Самарской области, </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затрагивающих вопросы</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D13C3" w:rsidRPr="00302878">
        <w:rPr>
          <w:rFonts w:ascii="Times New Roman" w:hAnsi="Times New Roman" w:cs="Times New Roman"/>
          <w:sz w:val="24"/>
          <w:szCs w:val="24"/>
        </w:rPr>
        <w:t>осуществления предпринимательской и</w:t>
      </w:r>
    </w:p>
    <w:p w:rsidR="001D13C3" w:rsidRPr="00302878" w:rsidRDefault="006D3E78" w:rsidP="006D3E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81DBF">
        <w:rPr>
          <w:rFonts w:ascii="Times New Roman" w:hAnsi="Times New Roman" w:cs="Times New Roman"/>
          <w:sz w:val="24"/>
          <w:szCs w:val="24"/>
        </w:rPr>
        <w:t xml:space="preserve"> инвестиционной </w:t>
      </w:r>
      <w:r w:rsidR="00097404">
        <w:rPr>
          <w:rFonts w:ascii="Times New Roman" w:hAnsi="Times New Roman" w:cs="Times New Roman"/>
          <w:sz w:val="24"/>
          <w:szCs w:val="24"/>
        </w:rPr>
        <w:t xml:space="preserve"> </w:t>
      </w:r>
      <w:r w:rsidR="001D13C3" w:rsidRPr="00302878">
        <w:rPr>
          <w:rFonts w:ascii="Times New Roman" w:hAnsi="Times New Roman" w:cs="Times New Roman"/>
          <w:sz w:val="24"/>
          <w:szCs w:val="24"/>
        </w:rPr>
        <w:t xml:space="preserve"> деятельности</w:t>
      </w:r>
    </w:p>
    <w:p w:rsidR="001D13C3" w:rsidRPr="00302878" w:rsidRDefault="001D13C3" w:rsidP="001D13C3">
      <w:pPr>
        <w:pStyle w:val="ConsPlusNormal"/>
        <w:jc w:val="both"/>
        <w:rPr>
          <w:rFonts w:ascii="Times New Roman" w:hAnsi="Times New Roman" w:cs="Times New Roman"/>
          <w:sz w:val="24"/>
          <w:szCs w:val="24"/>
        </w:rPr>
      </w:pPr>
    </w:p>
    <w:p w:rsidR="00304CFE" w:rsidRPr="005605C8" w:rsidRDefault="00304CFE" w:rsidP="001D13C3">
      <w:pPr>
        <w:pStyle w:val="ConsPlusNormal"/>
        <w:jc w:val="right"/>
        <w:rPr>
          <w:rFonts w:ascii="Times New Roman" w:hAnsi="Times New Roman" w:cs="Times New Roman"/>
          <w:sz w:val="24"/>
          <w:szCs w:val="24"/>
        </w:rPr>
      </w:pPr>
    </w:p>
    <w:p w:rsidR="00304CFE" w:rsidRPr="005605C8" w:rsidRDefault="00304CFE" w:rsidP="00302878">
      <w:pPr>
        <w:pStyle w:val="ConsPlusNonformat"/>
        <w:jc w:val="center"/>
        <w:rPr>
          <w:rFonts w:ascii="Times New Roman" w:hAnsi="Times New Roman" w:cs="Times New Roman"/>
          <w:sz w:val="24"/>
          <w:szCs w:val="24"/>
        </w:rPr>
      </w:pPr>
      <w:bookmarkStart w:id="19" w:name="Par460"/>
      <w:bookmarkEnd w:id="19"/>
      <w:r w:rsidRPr="005605C8">
        <w:rPr>
          <w:rFonts w:ascii="Times New Roman" w:hAnsi="Times New Roman" w:cs="Times New Roman"/>
          <w:sz w:val="24"/>
          <w:szCs w:val="24"/>
        </w:rPr>
        <w:t>Уведомление</w:t>
      </w:r>
    </w:p>
    <w:p w:rsidR="00304CFE" w:rsidRPr="005605C8" w:rsidRDefault="00304CFE" w:rsidP="00302878">
      <w:pPr>
        <w:pStyle w:val="ConsPlusNonformat"/>
        <w:jc w:val="center"/>
        <w:rPr>
          <w:rFonts w:ascii="Times New Roman" w:hAnsi="Times New Roman" w:cs="Times New Roman"/>
          <w:sz w:val="24"/>
          <w:szCs w:val="24"/>
        </w:rPr>
      </w:pPr>
      <w:r w:rsidRPr="005605C8">
        <w:rPr>
          <w:rFonts w:ascii="Times New Roman" w:hAnsi="Times New Roman" w:cs="Times New Roman"/>
          <w:sz w:val="24"/>
          <w:szCs w:val="24"/>
        </w:rPr>
        <w:t>о проведении экспертизы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1. Вид и реквизиты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2. Наименование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3. Дата вступления в силу нормативного правового 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4. Основные группы субъектов предпринимательской и </w:t>
      </w:r>
      <w:r w:rsidR="004E719D">
        <w:rPr>
          <w:rFonts w:ascii="Times New Roman" w:hAnsi="Times New Roman" w:cs="Times New Roman"/>
          <w:sz w:val="24"/>
          <w:szCs w:val="24"/>
        </w:rPr>
        <w:t xml:space="preserve">иной экономической </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деятельности, на которых распространено </w:t>
      </w:r>
      <w:r w:rsidR="00304CFE" w:rsidRPr="005605C8">
        <w:rPr>
          <w:rFonts w:ascii="Times New Roman" w:hAnsi="Times New Roman" w:cs="Times New Roman"/>
          <w:sz w:val="24"/>
          <w:szCs w:val="24"/>
        </w:rPr>
        <w:t>действие нормативного правовогоакта</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5. Общая характеристика регулируемых общественных отношений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F208D1" w:rsidP="006D3E78">
      <w:pPr>
        <w:pStyle w:val="ConsPlusNonformat"/>
        <w:rPr>
          <w:rFonts w:ascii="Times New Roman" w:hAnsi="Times New Roman" w:cs="Times New Roman"/>
          <w:sz w:val="24"/>
          <w:szCs w:val="24"/>
        </w:rPr>
      </w:pPr>
      <w:r w:rsidRPr="005605C8">
        <w:rPr>
          <w:rFonts w:ascii="Times New Roman" w:hAnsi="Times New Roman" w:cs="Times New Roman"/>
          <w:sz w:val="24"/>
          <w:szCs w:val="24"/>
        </w:rPr>
        <w:t xml:space="preserve">    6. Срок,</w:t>
      </w:r>
      <w:r w:rsidR="00304CFE" w:rsidRPr="005605C8">
        <w:rPr>
          <w:rFonts w:ascii="Times New Roman" w:hAnsi="Times New Roman" w:cs="Times New Roman"/>
          <w:sz w:val="24"/>
          <w:szCs w:val="24"/>
        </w:rPr>
        <w:t xml:space="preserve"> в течение которого принимаются мнения о наличии в нормативном</w:t>
      </w:r>
      <w:r w:rsidRPr="005605C8">
        <w:rPr>
          <w:rFonts w:ascii="Times New Roman" w:hAnsi="Times New Roman" w:cs="Times New Roman"/>
          <w:sz w:val="24"/>
          <w:szCs w:val="24"/>
        </w:rPr>
        <w:t xml:space="preserve"> правовом акте положений, необоснованно </w:t>
      </w:r>
      <w:r w:rsidR="00304CFE" w:rsidRPr="005605C8">
        <w:rPr>
          <w:rFonts w:ascii="Times New Roman" w:hAnsi="Times New Roman" w:cs="Times New Roman"/>
          <w:sz w:val="24"/>
          <w:szCs w:val="24"/>
        </w:rPr>
        <w:t>затрудняющих   осуществление</w:t>
      </w:r>
      <w:r w:rsidR="004E719D">
        <w:rPr>
          <w:rFonts w:ascii="Times New Roman" w:hAnsi="Times New Roman" w:cs="Times New Roman"/>
          <w:sz w:val="24"/>
          <w:szCs w:val="24"/>
        </w:rPr>
        <w:t xml:space="preserve"> </w:t>
      </w:r>
      <w:r w:rsidR="00304CFE" w:rsidRPr="005605C8">
        <w:rPr>
          <w:rFonts w:ascii="Times New Roman" w:hAnsi="Times New Roman" w:cs="Times New Roman"/>
          <w:sz w:val="24"/>
          <w:szCs w:val="24"/>
        </w:rPr>
        <w:t xml:space="preserve">предпринимательской  и  </w:t>
      </w:r>
      <w:r w:rsidR="004E719D">
        <w:rPr>
          <w:rFonts w:ascii="Times New Roman" w:hAnsi="Times New Roman" w:cs="Times New Roman"/>
          <w:sz w:val="24"/>
          <w:szCs w:val="24"/>
        </w:rPr>
        <w:t xml:space="preserve">иной экономической </w:t>
      </w:r>
      <w:r w:rsidR="00304CFE" w:rsidRPr="005605C8">
        <w:rPr>
          <w:rFonts w:ascii="Times New Roman" w:hAnsi="Times New Roman" w:cs="Times New Roman"/>
          <w:sz w:val="24"/>
          <w:szCs w:val="24"/>
        </w:rPr>
        <w:t xml:space="preserve"> деятельности  (со дня размещения на</w:t>
      </w:r>
      <w:r w:rsidR="006E266D">
        <w:rPr>
          <w:rFonts w:ascii="Times New Roman" w:hAnsi="Times New Roman" w:cs="Times New Roman"/>
          <w:sz w:val="24"/>
          <w:szCs w:val="24"/>
        </w:rPr>
        <w:t xml:space="preserve"> </w:t>
      </w:r>
      <w:r w:rsidR="00304CFE" w:rsidRPr="005605C8">
        <w:rPr>
          <w:rFonts w:ascii="Times New Roman" w:hAnsi="Times New Roman" w:cs="Times New Roman"/>
          <w:sz w:val="24"/>
          <w:szCs w:val="24"/>
        </w:rPr>
        <w:t>официальном сайте настоящего уведомления)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7. Способ представления мнений: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направление посредством почтовой связи по адресу:</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Pr="005605C8">
        <w:rPr>
          <w:rFonts w:ascii="Times New Roman" w:hAnsi="Times New Roman" w:cs="Times New Roman"/>
          <w:sz w:val="24"/>
          <w:szCs w:val="24"/>
        </w:rPr>
        <w:t>_</w:t>
      </w:r>
    </w:p>
    <w:p w:rsidR="00304CFE" w:rsidRPr="005605C8" w:rsidRDefault="00F208D1"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направление в </w:t>
      </w:r>
      <w:r w:rsidR="00304CFE" w:rsidRPr="005605C8">
        <w:rPr>
          <w:rFonts w:ascii="Times New Roman" w:hAnsi="Times New Roman" w:cs="Times New Roman"/>
          <w:sz w:val="24"/>
          <w:szCs w:val="24"/>
        </w:rPr>
        <w:t>форме электронного документа на адрес электронной почты</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8. Контактное  лицо  (фамилия,  имя,  отчество,  должность,  контактный</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телефон, факс)</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________________________________________________________________</w:t>
      </w:r>
      <w:r w:rsidR="006D3E78">
        <w:rPr>
          <w:rFonts w:ascii="Times New Roman" w:hAnsi="Times New Roman" w:cs="Times New Roman"/>
          <w:sz w:val="24"/>
          <w:szCs w:val="24"/>
        </w:rPr>
        <w:t>___________</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 xml:space="preserve">    9. Иная информация</w:t>
      </w:r>
    </w:p>
    <w:p w:rsidR="00304CFE" w:rsidRPr="005605C8" w:rsidRDefault="00304CFE" w:rsidP="00304CFE">
      <w:pPr>
        <w:pStyle w:val="ConsPlusNonformat"/>
        <w:jc w:val="both"/>
        <w:rPr>
          <w:rFonts w:ascii="Times New Roman" w:hAnsi="Times New Roman" w:cs="Times New Roman"/>
          <w:sz w:val="24"/>
          <w:szCs w:val="24"/>
        </w:rPr>
      </w:pPr>
      <w:r w:rsidRPr="005605C8">
        <w:rPr>
          <w:rFonts w:ascii="Times New Roman" w:hAnsi="Times New Roman" w:cs="Times New Roman"/>
          <w:sz w:val="24"/>
          <w:szCs w:val="24"/>
        </w:rPr>
        <w:t>_______________________________________________________________</w:t>
      </w:r>
      <w:r w:rsidR="006D3E78">
        <w:rPr>
          <w:rFonts w:ascii="Times New Roman" w:hAnsi="Times New Roman" w:cs="Times New Roman"/>
          <w:sz w:val="24"/>
          <w:szCs w:val="24"/>
        </w:rPr>
        <w:t>___________</w:t>
      </w:r>
      <w:r w:rsidR="008C5CF8">
        <w:rPr>
          <w:rFonts w:ascii="Times New Roman" w:hAnsi="Times New Roman" w:cs="Times New Roman"/>
          <w:sz w:val="24"/>
          <w:szCs w:val="24"/>
        </w:rPr>
        <w:t>»</w:t>
      </w:r>
    </w:p>
    <w:p w:rsidR="00304CFE" w:rsidRPr="005605C8" w:rsidRDefault="00304CFE" w:rsidP="00304CFE">
      <w:pPr>
        <w:pStyle w:val="ConsPlusNormal"/>
        <w:jc w:val="both"/>
        <w:rPr>
          <w:rFonts w:ascii="Times New Roman" w:hAnsi="Times New Roman" w:cs="Times New Roman"/>
          <w:sz w:val="24"/>
          <w:szCs w:val="24"/>
        </w:rPr>
      </w:pPr>
    </w:p>
    <w:p w:rsidR="00304CFE" w:rsidRDefault="00304CFE"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p w:rsidR="008C5CF8" w:rsidRDefault="008C5CF8" w:rsidP="00304CFE">
      <w:pPr>
        <w:pStyle w:val="ConsPlusNormal"/>
        <w:jc w:val="both"/>
        <w:rPr>
          <w:rFonts w:ascii="Times New Roman" w:hAnsi="Times New Roman" w:cs="Times New Roman"/>
          <w:sz w:val="24"/>
          <w:szCs w:val="24"/>
        </w:rPr>
      </w:pPr>
    </w:p>
    <w:sectPr w:rsidR="008C5CF8" w:rsidSect="000E3C7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4B" w:rsidRDefault="00210D4B" w:rsidP="002E5A3D">
      <w:r>
        <w:separator/>
      </w:r>
    </w:p>
  </w:endnote>
  <w:endnote w:type="continuationSeparator" w:id="0">
    <w:p w:rsidR="00210D4B" w:rsidRDefault="00210D4B" w:rsidP="002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4B" w:rsidRDefault="00210D4B" w:rsidP="002E5A3D">
      <w:r>
        <w:separator/>
      </w:r>
    </w:p>
  </w:footnote>
  <w:footnote w:type="continuationSeparator" w:id="0">
    <w:p w:rsidR="00210D4B" w:rsidRDefault="00210D4B" w:rsidP="002E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33713"/>
      <w:docPartObj>
        <w:docPartGallery w:val="Page Numbers (Top of Page)"/>
        <w:docPartUnique/>
      </w:docPartObj>
    </w:sdtPr>
    <w:sdtEndPr/>
    <w:sdtContent>
      <w:p w:rsidR="00735B28" w:rsidRDefault="00735B28" w:rsidP="00735B28">
        <w:pPr>
          <w:pStyle w:val="ab"/>
          <w:jc w:val="center"/>
        </w:pPr>
        <w:r>
          <w:fldChar w:fldCharType="begin"/>
        </w:r>
        <w:r>
          <w:instrText>PAGE   \* MERGEFORMAT</w:instrText>
        </w:r>
        <w:r>
          <w:fldChar w:fldCharType="separate"/>
        </w:r>
        <w:r w:rsidR="0053071B">
          <w:rPr>
            <w:noProof/>
          </w:rPr>
          <w:t>25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28" w:rsidRDefault="00735B28">
    <w:pPr>
      <w:pStyle w:val="ab"/>
      <w:jc w:val="center"/>
    </w:pPr>
  </w:p>
  <w:p w:rsidR="00735B28" w:rsidRDefault="00735B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CF8"/>
    <w:multiLevelType w:val="hybridMultilevel"/>
    <w:tmpl w:val="07409C66"/>
    <w:lvl w:ilvl="0" w:tplc="4970BECA">
      <w:start w:val="1"/>
      <w:numFmt w:val="decimal"/>
      <w:lvlText w:val="%1."/>
      <w:lvlJc w:val="left"/>
      <w:pPr>
        <w:ind w:left="930" w:hanging="39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663AA3"/>
    <w:multiLevelType w:val="hybridMultilevel"/>
    <w:tmpl w:val="70AE55A0"/>
    <w:lvl w:ilvl="0" w:tplc="CA747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BD"/>
    <w:rsid w:val="000163B1"/>
    <w:rsid w:val="000200A1"/>
    <w:rsid w:val="00022C74"/>
    <w:rsid w:val="00026000"/>
    <w:rsid w:val="00043255"/>
    <w:rsid w:val="00052375"/>
    <w:rsid w:val="000550F0"/>
    <w:rsid w:val="00061ABA"/>
    <w:rsid w:val="0007702E"/>
    <w:rsid w:val="00083237"/>
    <w:rsid w:val="000845E5"/>
    <w:rsid w:val="000950B0"/>
    <w:rsid w:val="00097404"/>
    <w:rsid w:val="000A4EC0"/>
    <w:rsid w:val="000B2F5C"/>
    <w:rsid w:val="000B5255"/>
    <w:rsid w:val="000C0640"/>
    <w:rsid w:val="000C340F"/>
    <w:rsid w:val="000C688A"/>
    <w:rsid w:val="000D2E36"/>
    <w:rsid w:val="000D4498"/>
    <w:rsid w:val="000E3C76"/>
    <w:rsid w:val="000F2259"/>
    <w:rsid w:val="000F30CC"/>
    <w:rsid w:val="000F6753"/>
    <w:rsid w:val="000F7C35"/>
    <w:rsid w:val="00103D8E"/>
    <w:rsid w:val="00122FB4"/>
    <w:rsid w:val="00132518"/>
    <w:rsid w:val="001350AB"/>
    <w:rsid w:val="00151444"/>
    <w:rsid w:val="00161C23"/>
    <w:rsid w:val="00167F18"/>
    <w:rsid w:val="00173180"/>
    <w:rsid w:val="00176555"/>
    <w:rsid w:val="00181DBF"/>
    <w:rsid w:val="0019172E"/>
    <w:rsid w:val="001923F1"/>
    <w:rsid w:val="001966B1"/>
    <w:rsid w:val="001A007F"/>
    <w:rsid w:val="001C0AFB"/>
    <w:rsid w:val="001C4660"/>
    <w:rsid w:val="001D02CC"/>
    <w:rsid w:val="001D13C3"/>
    <w:rsid w:val="001D1427"/>
    <w:rsid w:val="001D40A2"/>
    <w:rsid w:val="001D5CC7"/>
    <w:rsid w:val="001D7556"/>
    <w:rsid w:val="001E6486"/>
    <w:rsid w:val="001E69E3"/>
    <w:rsid w:val="001F1966"/>
    <w:rsid w:val="001F6684"/>
    <w:rsid w:val="0020532D"/>
    <w:rsid w:val="00205A09"/>
    <w:rsid w:val="00210D4B"/>
    <w:rsid w:val="00211629"/>
    <w:rsid w:val="00216EB7"/>
    <w:rsid w:val="00217A9D"/>
    <w:rsid w:val="00225BFC"/>
    <w:rsid w:val="00253010"/>
    <w:rsid w:val="0025596E"/>
    <w:rsid w:val="00256519"/>
    <w:rsid w:val="00263D1A"/>
    <w:rsid w:val="00263EB2"/>
    <w:rsid w:val="00264AA1"/>
    <w:rsid w:val="00280226"/>
    <w:rsid w:val="002B14EC"/>
    <w:rsid w:val="002B5852"/>
    <w:rsid w:val="002B5D86"/>
    <w:rsid w:val="002C35CE"/>
    <w:rsid w:val="002C40E2"/>
    <w:rsid w:val="002C47BD"/>
    <w:rsid w:val="002C77C5"/>
    <w:rsid w:val="002D1AE9"/>
    <w:rsid w:val="002D5385"/>
    <w:rsid w:val="002D5A3D"/>
    <w:rsid w:val="002E2024"/>
    <w:rsid w:val="002E5A3D"/>
    <w:rsid w:val="002F5929"/>
    <w:rsid w:val="002F6E42"/>
    <w:rsid w:val="00301EEF"/>
    <w:rsid w:val="003020F4"/>
    <w:rsid w:val="00302878"/>
    <w:rsid w:val="00304CFE"/>
    <w:rsid w:val="00315A8D"/>
    <w:rsid w:val="003243B0"/>
    <w:rsid w:val="0033011F"/>
    <w:rsid w:val="0033012C"/>
    <w:rsid w:val="0033335B"/>
    <w:rsid w:val="00360156"/>
    <w:rsid w:val="00372448"/>
    <w:rsid w:val="00374104"/>
    <w:rsid w:val="003909D4"/>
    <w:rsid w:val="003B0901"/>
    <w:rsid w:val="003B1FF6"/>
    <w:rsid w:val="003B7C34"/>
    <w:rsid w:val="003C0585"/>
    <w:rsid w:val="003C547E"/>
    <w:rsid w:val="003D0AAC"/>
    <w:rsid w:val="003E1247"/>
    <w:rsid w:val="003E1BA1"/>
    <w:rsid w:val="003E42D8"/>
    <w:rsid w:val="003F10A6"/>
    <w:rsid w:val="003F52A1"/>
    <w:rsid w:val="003F678F"/>
    <w:rsid w:val="0040249A"/>
    <w:rsid w:val="00403D3D"/>
    <w:rsid w:val="00410D54"/>
    <w:rsid w:val="00420D3F"/>
    <w:rsid w:val="00427C0D"/>
    <w:rsid w:val="00430870"/>
    <w:rsid w:val="0043278B"/>
    <w:rsid w:val="004349C8"/>
    <w:rsid w:val="00454087"/>
    <w:rsid w:val="0046713A"/>
    <w:rsid w:val="00467579"/>
    <w:rsid w:val="004A2888"/>
    <w:rsid w:val="004B2073"/>
    <w:rsid w:val="004B409B"/>
    <w:rsid w:val="004D7002"/>
    <w:rsid w:val="004E719D"/>
    <w:rsid w:val="004F4DFC"/>
    <w:rsid w:val="004F63A7"/>
    <w:rsid w:val="004F6857"/>
    <w:rsid w:val="0051131A"/>
    <w:rsid w:val="0051262E"/>
    <w:rsid w:val="00513DF9"/>
    <w:rsid w:val="00514054"/>
    <w:rsid w:val="00517DA4"/>
    <w:rsid w:val="00522B2B"/>
    <w:rsid w:val="00524262"/>
    <w:rsid w:val="005255A9"/>
    <w:rsid w:val="00526228"/>
    <w:rsid w:val="0053071B"/>
    <w:rsid w:val="00551762"/>
    <w:rsid w:val="005605C8"/>
    <w:rsid w:val="00566E2D"/>
    <w:rsid w:val="00572AC2"/>
    <w:rsid w:val="0058026B"/>
    <w:rsid w:val="00585E60"/>
    <w:rsid w:val="005877EB"/>
    <w:rsid w:val="005A5E23"/>
    <w:rsid w:val="005A759E"/>
    <w:rsid w:val="005B3F2E"/>
    <w:rsid w:val="005B459D"/>
    <w:rsid w:val="005B5DE8"/>
    <w:rsid w:val="005B7C5C"/>
    <w:rsid w:val="005C1F42"/>
    <w:rsid w:val="005C38D8"/>
    <w:rsid w:val="005C5BF9"/>
    <w:rsid w:val="005D301C"/>
    <w:rsid w:val="005D5FEF"/>
    <w:rsid w:val="005D6BFD"/>
    <w:rsid w:val="005D72C2"/>
    <w:rsid w:val="005E6C84"/>
    <w:rsid w:val="005F0A14"/>
    <w:rsid w:val="005F121F"/>
    <w:rsid w:val="005F136F"/>
    <w:rsid w:val="005F7850"/>
    <w:rsid w:val="0060180F"/>
    <w:rsid w:val="006277D5"/>
    <w:rsid w:val="00633D15"/>
    <w:rsid w:val="00637E80"/>
    <w:rsid w:val="00644BCD"/>
    <w:rsid w:val="006538AF"/>
    <w:rsid w:val="006555F5"/>
    <w:rsid w:val="00656767"/>
    <w:rsid w:val="00687E47"/>
    <w:rsid w:val="00687F38"/>
    <w:rsid w:val="00693268"/>
    <w:rsid w:val="00695EAC"/>
    <w:rsid w:val="006A57F2"/>
    <w:rsid w:val="006B2FF8"/>
    <w:rsid w:val="006B49CB"/>
    <w:rsid w:val="006B4A5B"/>
    <w:rsid w:val="006C01E6"/>
    <w:rsid w:val="006D1598"/>
    <w:rsid w:val="006D1760"/>
    <w:rsid w:val="006D3E78"/>
    <w:rsid w:val="006D51C3"/>
    <w:rsid w:val="006E266D"/>
    <w:rsid w:val="006E32B4"/>
    <w:rsid w:val="006E3780"/>
    <w:rsid w:val="006F1A2B"/>
    <w:rsid w:val="00704F04"/>
    <w:rsid w:val="00714388"/>
    <w:rsid w:val="007157EA"/>
    <w:rsid w:val="00725FCA"/>
    <w:rsid w:val="0072743F"/>
    <w:rsid w:val="007309C1"/>
    <w:rsid w:val="0073351E"/>
    <w:rsid w:val="0073369D"/>
    <w:rsid w:val="00735B28"/>
    <w:rsid w:val="0073645B"/>
    <w:rsid w:val="007516A6"/>
    <w:rsid w:val="00766930"/>
    <w:rsid w:val="00771FAC"/>
    <w:rsid w:val="00774E50"/>
    <w:rsid w:val="00775862"/>
    <w:rsid w:val="00777195"/>
    <w:rsid w:val="007B04D6"/>
    <w:rsid w:val="007B474F"/>
    <w:rsid w:val="007C0761"/>
    <w:rsid w:val="007C6CBF"/>
    <w:rsid w:val="007D0D62"/>
    <w:rsid w:val="007D1683"/>
    <w:rsid w:val="007D5208"/>
    <w:rsid w:val="007D52B9"/>
    <w:rsid w:val="007D67AA"/>
    <w:rsid w:val="007E12E0"/>
    <w:rsid w:val="007E78C0"/>
    <w:rsid w:val="007F14A1"/>
    <w:rsid w:val="007F163B"/>
    <w:rsid w:val="007F3619"/>
    <w:rsid w:val="00805F89"/>
    <w:rsid w:val="00814FCE"/>
    <w:rsid w:val="00835196"/>
    <w:rsid w:val="00841E7E"/>
    <w:rsid w:val="00845A29"/>
    <w:rsid w:val="00852D1E"/>
    <w:rsid w:val="0086004E"/>
    <w:rsid w:val="0086550C"/>
    <w:rsid w:val="0086733E"/>
    <w:rsid w:val="00873093"/>
    <w:rsid w:val="00873815"/>
    <w:rsid w:val="008747C6"/>
    <w:rsid w:val="008755E7"/>
    <w:rsid w:val="00877FE7"/>
    <w:rsid w:val="00885252"/>
    <w:rsid w:val="0088784E"/>
    <w:rsid w:val="00890043"/>
    <w:rsid w:val="00896B4C"/>
    <w:rsid w:val="008A2377"/>
    <w:rsid w:val="008A2FF0"/>
    <w:rsid w:val="008B19ED"/>
    <w:rsid w:val="008B40E1"/>
    <w:rsid w:val="008B76BA"/>
    <w:rsid w:val="008B7A29"/>
    <w:rsid w:val="008C5CF8"/>
    <w:rsid w:val="008D239E"/>
    <w:rsid w:val="008E5052"/>
    <w:rsid w:val="008E7DF9"/>
    <w:rsid w:val="008F0521"/>
    <w:rsid w:val="008F4205"/>
    <w:rsid w:val="008F5025"/>
    <w:rsid w:val="008F6285"/>
    <w:rsid w:val="009021BE"/>
    <w:rsid w:val="00912492"/>
    <w:rsid w:val="00915026"/>
    <w:rsid w:val="00930221"/>
    <w:rsid w:val="009310EE"/>
    <w:rsid w:val="00940915"/>
    <w:rsid w:val="0095093E"/>
    <w:rsid w:val="00955468"/>
    <w:rsid w:val="0096777A"/>
    <w:rsid w:val="00970E46"/>
    <w:rsid w:val="0097732B"/>
    <w:rsid w:val="009779E0"/>
    <w:rsid w:val="00980937"/>
    <w:rsid w:val="00990F24"/>
    <w:rsid w:val="0099384A"/>
    <w:rsid w:val="009943E3"/>
    <w:rsid w:val="009B0801"/>
    <w:rsid w:val="009B4E89"/>
    <w:rsid w:val="009B5704"/>
    <w:rsid w:val="009D0477"/>
    <w:rsid w:val="009E2033"/>
    <w:rsid w:val="009E49CA"/>
    <w:rsid w:val="009E4D2B"/>
    <w:rsid w:val="009F2D1C"/>
    <w:rsid w:val="009F6EE4"/>
    <w:rsid w:val="00A1143F"/>
    <w:rsid w:val="00A12567"/>
    <w:rsid w:val="00A16C63"/>
    <w:rsid w:val="00A16F10"/>
    <w:rsid w:val="00A204F5"/>
    <w:rsid w:val="00A218F3"/>
    <w:rsid w:val="00A30287"/>
    <w:rsid w:val="00A30BB4"/>
    <w:rsid w:val="00A60581"/>
    <w:rsid w:val="00A93B62"/>
    <w:rsid w:val="00A94EB9"/>
    <w:rsid w:val="00AA1FB2"/>
    <w:rsid w:val="00AA5024"/>
    <w:rsid w:val="00AA5969"/>
    <w:rsid w:val="00AB5CB4"/>
    <w:rsid w:val="00AC55DE"/>
    <w:rsid w:val="00AD5391"/>
    <w:rsid w:val="00B02A26"/>
    <w:rsid w:val="00B033AF"/>
    <w:rsid w:val="00B048F8"/>
    <w:rsid w:val="00B055B6"/>
    <w:rsid w:val="00B06914"/>
    <w:rsid w:val="00B07AB6"/>
    <w:rsid w:val="00B07EF5"/>
    <w:rsid w:val="00B07F53"/>
    <w:rsid w:val="00B31E02"/>
    <w:rsid w:val="00B3376F"/>
    <w:rsid w:val="00B35BE9"/>
    <w:rsid w:val="00B478C6"/>
    <w:rsid w:val="00B47C9C"/>
    <w:rsid w:val="00B629BF"/>
    <w:rsid w:val="00B66419"/>
    <w:rsid w:val="00B7070E"/>
    <w:rsid w:val="00B73095"/>
    <w:rsid w:val="00B76AED"/>
    <w:rsid w:val="00B82F97"/>
    <w:rsid w:val="00B97C90"/>
    <w:rsid w:val="00BC64B4"/>
    <w:rsid w:val="00BE2B13"/>
    <w:rsid w:val="00BF0E77"/>
    <w:rsid w:val="00C106A8"/>
    <w:rsid w:val="00C13175"/>
    <w:rsid w:val="00C16539"/>
    <w:rsid w:val="00C262BD"/>
    <w:rsid w:val="00C33F19"/>
    <w:rsid w:val="00C34E3C"/>
    <w:rsid w:val="00C440BB"/>
    <w:rsid w:val="00C629A3"/>
    <w:rsid w:val="00C65A54"/>
    <w:rsid w:val="00C75483"/>
    <w:rsid w:val="00CA0ECF"/>
    <w:rsid w:val="00CA22F2"/>
    <w:rsid w:val="00CA3551"/>
    <w:rsid w:val="00CB22CF"/>
    <w:rsid w:val="00CC2E75"/>
    <w:rsid w:val="00CC4673"/>
    <w:rsid w:val="00CC4A08"/>
    <w:rsid w:val="00CE3302"/>
    <w:rsid w:val="00CE4BB4"/>
    <w:rsid w:val="00CF5A12"/>
    <w:rsid w:val="00CF5CC6"/>
    <w:rsid w:val="00D02405"/>
    <w:rsid w:val="00D04A00"/>
    <w:rsid w:val="00D0635D"/>
    <w:rsid w:val="00D122A9"/>
    <w:rsid w:val="00D16C1B"/>
    <w:rsid w:val="00D355CA"/>
    <w:rsid w:val="00D36B49"/>
    <w:rsid w:val="00D55E5C"/>
    <w:rsid w:val="00D60FEE"/>
    <w:rsid w:val="00D611BE"/>
    <w:rsid w:val="00D6635D"/>
    <w:rsid w:val="00D72342"/>
    <w:rsid w:val="00D75496"/>
    <w:rsid w:val="00D76522"/>
    <w:rsid w:val="00D83442"/>
    <w:rsid w:val="00D84CB0"/>
    <w:rsid w:val="00D85275"/>
    <w:rsid w:val="00D9024C"/>
    <w:rsid w:val="00DA5E14"/>
    <w:rsid w:val="00DC1FF0"/>
    <w:rsid w:val="00DC76CC"/>
    <w:rsid w:val="00DD42DB"/>
    <w:rsid w:val="00DE06C2"/>
    <w:rsid w:val="00DE3E66"/>
    <w:rsid w:val="00DE7532"/>
    <w:rsid w:val="00DE78E6"/>
    <w:rsid w:val="00DF0C6A"/>
    <w:rsid w:val="00DF0C77"/>
    <w:rsid w:val="00DF6D99"/>
    <w:rsid w:val="00DF7B6A"/>
    <w:rsid w:val="00E15224"/>
    <w:rsid w:val="00E20165"/>
    <w:rsid w:val="00E21DEB"/>
    <w:rsid w:val="00E227F3"/>
    <w:rsid w:val="00E25276"/>
    <w:rsid w:val="00E42901"/>
    <w:rsid w:val="00E51B79"/>
    <w:rsid w:val="00E60AC9"/>
    <w:rsid w:val="00E61B6F"/>
    <w:rsid w:val="00E73B22"/>
    <w:rsid w:val="00E833BD"/>
    <w:rsid w:val="00EB1D0B"/>
    <w:rsid w:val="00EB2B52"/>
    <w:rsid w:val="00EB74F2"/>
    <w:rsid w:val="00EC0ED3"/>
    <w:rsid w:val="00EC24DD"/>
    <w:rsid w:val="00ED6C22"/>
    <w:rsid w:val="00EF1EDD"/>
    <w:rsid w:val="00EF29F8"/>
    <w:rsid w:val="00F0688A"/>
    <w:rsid w:val="00F10138"/>
    <w:rsid w:val="00F14295"/>
    <w:rsid w:val="00F154BA"/>
    <w:rsid w:val="00F174F5"/>
    <w:rsid w:val="00F208D1"/>
    <w:rsid w:val="00F21423"/>
    <w:rsid w:val="00F22441"/>
    <w:rsid w:val="00F417B2"/>
    <w:rsid w:val="00F446A9"/>
    <w:rsid w:val="00F44D08"/>
    <w:rsid w:val="00F52423"/>
    <w:rsid w:val="00F54986"/>
    <w:rsid w:val="00F56D2C"/>
    <w:rsid w:val="00F57F2E"/>
    <w:rsid w:val="00F7345E"/>
    <w:rsid w:val="00F81EDF"/>
    <w:rsid w:val="00F9170E"/>
    <w:rsid w:val="00FD02FD"/>
    <w:rsid w:val="00FD1B69"/>
    <w:rsid w:val="00FD3161"/>
    <w:rsid w:val="00FE0847"/>
    <w:rsid w:val="00FE6C97"/>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BD"/>
    <w:rPr>
      <w:sz w:val="28"/>
    </w:rPr>
  </w:style>
  <w:style w:type="paragraph" w:styleId="9">
    <w:name w:val="heading 9"/>
    <w:basedOn w:val="a"/>
    <w:next w:val="a"/>
    <w:link w:val="90"/>
    <w:qFormat/>
    <w:rsid w:val="00C262B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262BD"/>
    <w:rPr>
      <w:b/>
      <w:noProof/>
      <w:sz w:val="32"/>
    </w:rPr>
  </w:style>
  <w:style w:type="paragraph" w:customStyle="1" w:styleId="a3">
    <w:name w:val="Адресат (кому)"/>
    <w:basedOn w:val="a"/>
    <w:rsid w:val="00C262BD"/>
    <w:pPr>
      <w:suppressAutoHyphens/>
    </w:pPr>
    <w:rPr>
      <w:b/>
      <w:i/>
    </w:rPr>
  </w:style>
  <w:style w:type="character" w:styleId="a4">
    <w:name w:val="Hyperlink"/>
    <w:basedOn w:val="a0"/>
    <w:uiPriority w:val="99"/>
    <w:unhideWhenUsed/>
    <w:rsid w:val="00430870"/>
    <w:rPr>
      <w:color w:val="0000FF"/>
      <w:u w:val="single"/>
    </w:rPr>
  </w:style>
  <w:style w:type="paragraph" w:styleId="a5">
    <w:name w:val="Balloon Text"/>
    <w:basedOn w:val="a"/>
    <w:link w:val="a6"/>
    <w:rsid w:val="00410D54"/>
    <w:rPr>
      <w:rFonts w:ascii="Tahoma" w:hAnsi="Tahoma" w:cs="Tahoma"/>
      <w:sz w:val="16"/>
      <w:szCs w:val="16"/>
    </w:rPr>
  </w:style>
  <w:style w:type="character" w:customStyle="1" w:styleId="a6">
    <w:name w:val="Текст выноски Знак"/>
    <w:basedOn w:val="a0"/>
    <w:link w:val="a5"/>
    <w:rsid w:val="00410D54"/>
    <w:rPr>
      <w:rFonts w:ascii="Tahoma" w:hAnsi="Tahoma" w:cs="Tahoma"/>
      <w:sz w:val="16"/>
      <w:szCs w:val="16"/>
    </w:rPr>
  </w:style>
  <w:style w:type="paragraph" w:styleId="a7">
    <w:name w:val="List Paragraph"/>
    <w:basedOn w:val="a"/>
    <w:uiPriority w:val="34"/>
    <w:qFormat/>
    <w:rsid w:val="00ED6C22"/>
    <w:pPr>
      <w:ind w:left="720"/>
      <w:contextualSpacing/>
    </w:pPr>
  </w:style>
  <w:style w:type="paragraph" w:customStyle="1" w:styleId="ConsPlusNormal">
    <w:name w:val="ConsPlusNormal"/>
    <w:rsid w:val="00304CFE"/>
    <w:pPr>
      <w:autoSpaceDE w:val="0"/>
      <w:autoSpaceDN w:val="0"/>
      <w:adjustRightInd w:val="0"/>
    </w:pPr>
    <w:rPr>
      <w:rFonts w:ascii="Arial" w:hAnsi="Arial" w:cs="Arial"/>
    </w:rPr>
  </w:style>
  <w:style w:type="paragraph" w:customStyle="1" w:styleId="ConsPlusNonformat">
    <w:name w:val="ConsPlusNonformat"/>
    <w:uiPriority w:val="99"/>
    <w:rsid w:val="00304CFE"/>
    <w:pPr>
      <w:autoSpaceDE w:val="0"/>
      <w:autoSpaceDN w:val="0"/>
      <w:adjustRightInd w:val="0"/>
    </w:pPr>
    <w:rPr>
      <w:rFonts w:ascii="Courier New" w:hAnsi="Courier New" w:cs="Courier New"/>
    </w:rPr>
  </w:style>
  <w:style w:type="paragraph" w:customStyle="1" w:styleId="ConsPlusTitle">
    <w:name w:val="ConsPlusTitle"/>
    <w:uiPriority w:val="99"/>
    <w:rsid w:val="00304CFE"/>
    <w:pPr>
      <w:autoSpaceDE w:val="0"/>
      <w:autoSpaceDN w:val="0"/>
      <w:adjustRightInd w:val="0"/>
    </w:pPr>
    <w:rPr>
      <w:rFonts w:ascii="Arial" w:hAnsi="Arial" w:cs="Arial"/>
      <w:b/>
      <w:bCs/>
    </w:rPr>
  </w:style>
  <w:style w:type="paragraph" w:styleId="a8">
    <w:name w:val="No Spacing"/>
    <w:uiPriority w:val="1"/>
    <w:qFormat/>
    <w:rsid w:val="00211629"/>
    <w:pPr>
      <w:widowControl w:val="0"/>
    </w:pPr>
  </w:style>
  <w:style w:type="paragraph" w:styleId="a9">
    <w:name w:val="footer"/>
    <w:basedOn w:val="a"/>
    <w:link w:val="aa"/>
    <w:rsid w:val="00CA3551"/>
    <w:pPr>
      <w:tabs>
        <w:tab w:val="center" w:pos="4677"/>
        <w:tab w:val="right" w:pos="9355"/>
      </w:tabs>
    </w:pPr>
    <w:rPr>
      <w:sz w:val="24"/>
      <w:szCs w:val="24"/>
    </w:rPr>
  </w:style>
  <w:style w:type="character" w:customStyle="1" w:styleId="aa">
    <w:name w:val="Нижний колонтитул Знак"/>
    <w:basedOn w:val="a0"/>
    <w:link w:val="a9"/>
    <w:rsid w:val="00CA3551"/>
    <w:rPr>
      <w:sz w:val="24"/>
      <w:szCs w:val="24"/>
    </w:rPr>
  </w:style>
  <w:style w:type="paragraph" w:styleId="ab">
    <w:name w:val="header"/>
    <w:basedOn w:val="a"/>
    <w:link w:val="ac"/>
    <w:uiPriority w:val="99"/>
    <w:unhideWhenUsed/>
    <w:rsid w:val="002E5A3D"/>
    <w:pPr>
      <w:tabs>
        <w:tab w:val="center" w:pos="4677"/>
        <w:tab w:val="right" w:pos="9355"/>
      </w:tabs>
    </w:pPr>
  </w:style>
  <w:style w:type="character" w:customStyle="1" w:styleId="ac">
    <w:name w:val="Верхний колонтитул Знак"/>
    <w:basedOn w:val="a0"/>
    <w:link w:val="ab"/>
    <w:uiPriority w:val="99"/>
    <w:rsid w:val="002E5A3D"/>
    <w:rPr>
      <w:sz w:val="28"/>
    </w:rPr>
  </w:style>
  <w:style w:type="paragraph" w:customStyle="1" w:styleId="ad">
    <w:name w:val="Дата № док"/>
    <w:basedOn w:val="a"/>
    <w:rsid w:val="0073351E"/>
    <w:pPr>
      <w:ind w:left="-567" w:right="-2"/>
    </w:pPr>
    <w:rPr>
      <w:rFonts w:ascii="Arial" w:eastAsia="Calibri"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BD"/>
    <w:rPr>
      <w:sz w:val="28"/>
    </w:rPr>
  </w:style>
  <w:style w:type="paragraph" w:styleId="9">
    <w:name w:val="heading 9"/>
    <w:basedOn w:val="a"/>
    <w:next w:val="a"/>
    <w:link w:val="90"/>
    <w:qFormat/>
    <w:rsid w:val="00C262BD"/>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262BD"/>
    <w:rPr>
      <w:b/>
      <w:noProof/>
      <w:sz w:val="32"/>
    </w:rPr>
  </w:style>
  <w:style w:type="paragraph" w:customStyle="1" w:styleId="a3">
    <w:name w:val="Адресат (кому)"/>
    <w:basedOn w:val="a"/>
    <w:rsid w:val="00C262BD"/>
    <w:pPr>
      <w:suppressAutoHyphens/>
    </w:pPr>
    <w:rPr>
      <w:b/>
      <w:i/>
    </w:rPr>
  </w:style>
  <w:style w:type="character" w:styleId="a4">
    <w:name w:val="Hyperlink"/>
    <w:basedOn w:val="a0"/>
    <w:uiPriority w:val="99"/>
    <w:unhideWhenUsed/>
    <w:rsid w:val="00430870"/>
    <w:rPr>
      <w:color w:val="0000FF"/>
      <w:u w:val="single"/>
    </w:rPr>
  </w:style>
  <w:style w:type="paragraph" w:styleId="a5">
    <w:name w:val="Balloon Text"/>
    <w:basedOn w:val="a"/>
    <w:link w:val="a6"/>
    <w:rsid w:val="00410D54"/>
    <w:rPr>
      <w:rFonts w:ascii="Tahoma" w:hAnsi="Tahoma" w:cs="Tahoma"/>
      <w:sz w:val="16"/>
      <w:szCs w:val="16"/>
    </w:rPr>
  </w:style>
  <w:style w:type="character" w:customStyle="1" w:styleId="a6">
    <w:name w:val="Текст выноски Знак"/>
    <w:basedOn w:val="a0"/>
    <w:link w:val="a5"/>
    <w:rsid w:val="00410D54"/>
    <w:rPr>
      <w:rFonts w:ascii="Tahoma" w:hAnsi="Tahoma" w:cs="Tahoma"/>
      <w:sz w:val="16"/>
      <w:szCs w:val="16"/>
    </w:rPr>
  </w:style>
  <w:style w:type="paragraph" w:styleId="a7">
    <w:name w:val="List Paragraph"/>
    <w:basedOn w:val="a"/>
    <w:uiPriority w:val="34"/>
    <w:qFormat/>
    <w:rsid w:val="00ED6C22"/>
    <w:pPr>
      <w:ind w:left="720"/>
      <w:contextualSpacing/>
    </w:pPr>
  </w:style>
  <w:style w:type="paragraph" w:customStyle="1" w:styleId="ConsPlusNormal">
    <w:name w:val="ConsPlusNormal"/>
    <w:rsid w:val="00304CFE"/>
    <w:pPr>
      <w:autoSpaceDE w:val="0"/>
      <w:autoSpaceDN w:val="0"/>
      <w:adjustRightInd w:val="0"/>
    </w:pPr>
    <w:rPr>
      <w:rFonts w:ascii="Arial" w:hAnsi="Arial" w:cs="Arial"/>
    </w:rPr>
  </w:style>
  <w:style w:type="paragraph" w:customStyle="1" w:styleId="ConsPlusNonformat">
    <w:name w:val="ConsPlusNonformat"/>
    <w:uiPriority w:val="99"/>
    <w:rsid w:val="00304CFE"/>
    <w:pPr>
      <w:autoSpaceDE w:val="0"/>
      <w:autoSpaceDN w:val="0"/>
      <w:adjustRightInd w:val="0"/>
    </w:pPr>
    <w:rPr>
      <w:rFonts w:ascii="Courier New" w:hAnsi="Courier New" w:cs="Courier New"/>
    </w:rPr>
  </w:style>
  <w:style w:type="paragraph" w:customStyle="1" w:styleId="ConsPlusTitle">
    <w:name w:val="ConsPlusTitle"/>
    <w:uiPriority w:val="99"/>
    <w:rsid w:val="00304CFE"/>
    <w:pPr>
      <w:autoSpaceDE w:val="0"/>
      <w:autoSpaceDN w:val="0"/>
      <w:adjustRightInd w:val="0"/>
    </w:pPr>
    <w:rPr>
      <w:rFonts w:ascii="Arial" w:hAnsi="Arial" w:cs="Arial"/>
      <w:b/>
      <w:bCs/>
    </w:rPr>
  </w:style>
  <w:style w:type="paragraph" w:styleId="a8">
    <w:name w:val="No Spacing"/>
    <w:uiPriority w:val="1"/>
    <w:qFormat/>
    <w:rsid w:val="00211629"/>
    <w:pPr>
      <w:widowControl w:val="0"/>
    </w:pPr>
  </w:style>
  <w:style w:type="paragraph" w:styleId="a9">
    <w:name w:val="footer"/>
    <w:basedOn w:val="a"/>
    <w:link w:val="aa"/>
    <w:rsid w:val="00CA3551"/>
    <w:pPr>
      <w:tabs>
        <w:tab w:val="center" w:pos="4677"/>
        <w:tab w:val="right" w:pos="9355"/>
      </w:tabs>
    </w:pPr>
    <w:rPr>
      <w:sz w:val="24"/>
      <w:szCs w:val="24"/>
    </w:rPr>
  </w:style>
  <w:style w:type="character" w:customStyle="1" w:styleId="aa">
    <w:name w:val="Нижний колонтитул Знак"/>
    <w:basedOn w:val="a0"/>
    <w:link w:val="a9"/>
    <w:rsid w:val="00CA3551"/>
    <w:rPr>
      <w:sz w:val="24"/>
      <w:szCs w:val="24"/>
    </w:rPr>
  </w:style>
  <w:style w:type="paragraph" w:styleId="ab">
    <w:name w:val="header"/>
    <w:basedOn w:val="a"/>
    <w:link w:val="ac"/>
    <w:uiPriority w:val="99"/>
    <w:unhideWhenUsed/>
    <w:rsid w:val="002E5A3D"/>
    <w:pPr>
      <w:tabs>
        <w:tab w:val="center" w:pos="4677"/>
        <w:tab w:val="right" w:pos="9355"/>
      </w:tabs>
    </w:pPr>
  </w:style>
  <w:style w:type="character" w:customStyle="1" w:styleId="ac">
    <w:name w:val="Верхний колонтитул Знак"/>
    <w:basedOn w:val="a0"/>
    <w:link w:val="ab"/>
    <w:uiPriority w:val="99"/>
    <w:rsid w:val="002E5A3D"/>
    <w:rPr>
      <w:sz w:val="28"/>
    </w:rPr>
  </w:style>
  <w:style w:type="paragraph" w:customStyle="1" w:styleId="ad">
    <w:name w:val="Дата № док"/>
    <w:basedOn w:val="a"/>
    <w:rsid w:val="0073351E"/>
    <w:pPr>
      <w:ind w:left="-567" w:right="-2"/>
    </w:pPr>
    <w:rPr>
      <w:rFonts w:ascii="Arial" w:eastAsia="Calibri"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5829D85F8B8C7616AFE9D1E7C9A39103D9BECB0A929EF803BF905A3E501D18F206731BC6F7BE8217c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5DCE2A13CF648BCB3BED2546BBB464AE80891A602F0263FB8B21131FAF880715360A8DA797862100CFEE4j2l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1DB6-FE4D-4DE8-95D3-E3C1A8D4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root</cp:lastModifiedBy>
  <cp:revision>2</cp:revision>
  <cp:lastPrinted>2021-12-29T09:36:00Z</cp:lastPrinted>
  <dcterms:created xsi:type="dcterms:W3CDTF">2022-01-14T06:52:00Z</dcterms:created>
  <dcterms:modified xsi:type="dcterms:W3CDTF">2022-01-14T06:52:00Z</dcterms:modified>
</cp:coreProperties>
</file>