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D4AD8" w14:textId="77777777" w:rsidR="004D1125" w:rsidRDefault="004D1125" w:rsidP="004D1125">
      <w:pPr>
        <w:spacing w:before="240"/>
        <w:ind w:left="-284"/>
        <w:jc w:val="center"/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55A107" wp14:editId="718E31F5">
            <wp:simplePos x="0" y="0"/>
            <wp:positionH relativeFrom="column">
              <wp:posOffset>2776855</wp:posOffset>
            </wp:positionH>
            <wp:positionV relativeFrom="paragraph">
              <wp:posOffset>276225</wp:posOffset>
            </wp:positionV>
            <wp:extent cx="626110" cy="749935"/>
            <wp:effectExtent l="0" t="0" r="254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>АДМИНИСТРАЦИЯ</w:t>
      </w:r>
    </w:p>
    <w:p w14:paraId="097D0BC6" w14:textId="77777777" w:rsidR="004D1125" w:rsidRDefault="004D1125" w:rsidP="004D1125">
      <w:pPr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14:paraId="1D397376" w14:textId="77777777" w:rsidR="004D1125" w:rsidRDefault="004D1125" w:rsidP="004D112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14:paraId="400F491D" w14:textId="77777777" w:rsidR="004D1125" w:rsidRDefault="004D1125" w:rsidP="004D112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74AFCF" w14:textId="77777777" w:rsidR="004D1125" w:rsidRDefault="004D1125" w:rsidP="004D1125">
      <w:pPr>
        <w:keepNext/>
        <w:spacing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14:paraId="08895C9D" w14:textId="67FAE05D" w:rsidR="004D1125" w:rsidRDefault="004D1125" w:rsidP="004D1125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0001D5" w:rsidRPr="000001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16.11.</w:t>
      </w:r>
      <w:r w:rsidR="000001D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0001D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334</w:t>
      </w:r>
      <w:bookmarkStart w:id="0" w:name="_GoBack"/>
      <w:bookmarkEnd w:id="0"/>
    </w:p>
    <w:p w14:paraId="18B2A04B" w14:textId="77777777" w:rsidR="004D1125" w:rsidRDefault="004D1125" w:rsidP="004D11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BC2C00" w14:textId="77777777" w:rsidR="004D1125" w:rsidRDefault="004D1125" w:rsidP="004D1125">
      <w:pPr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условиях приватизации муниципального имущества</w:t>
      </w:r>
    </w:p>
    <w:p w14:paraId="28F0ABCE" w14:textId="77777777" w:rsidR="004D1125" w:rsidRDefault="004D1125" w:rsidP="004D1125">
      <w:pPr>
        <w:ind w:right="5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FBD355" w14:textId="62A8872C" w:rsidR="004D1125" w:rsidRDefault="004D1125" w:rsidP="00E94621">
      <w:pPr>
        <w:tabs>
          <w:tab w:val="left" w:pos="709"/>
        </w:tabs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реализации прогнозного плана (программы) приватизации муниципального имущества муниципального района Красноярский Самарской области на 202</w:t>
      </w:r>
      <w:r w:rsidR="00E9462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год,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утвержденного решением Собрания представителей муниципального района Красноярский Самарской области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DB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94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11-СП </w:t>
      </w:r>
      <w:r w:rsidR="005D52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(с изменениями от 28.04.2021 № </w:t>
      </w:r>
      <w:r w:rsidR="00E94621"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="005D5239">
        <w:rPr>
          <w:rFonts w:ascii="Times New Roman" w:eastAsia="Times New Roman" w:hAnsi="Times New Roman" w:cs="Times New Roman"/>
          <w:sz w:val="28"/>
          <w:szCs w:val="20"/>
          <w:lang w:eastAsia="ru-RU"/>
        </w:rPr>
        <w:t>-СП, от 30.06.2021 № 33-СП, от 28.07.2021 № 43-СП, от 27.10.2021 № 63-СП)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руководствуясь Федеральным законом от 21.12.2001 № 178-ФЗ «О приватизации государственного и муниципального имущества», пунктом 3 части 4 статьи 36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14:paraId="5EE72105" w14:textId="3F47D703" w:rsidR="004D1125" w:rsidRDefault="004D1125" w:rsidP="00E94621">
      <w:pPr>
        <w:tabs>
          <w:tab w:val="left" w:pos="1972"/>
        </w:tabs>
        <w:spacing w:line="360" w:lineRule="auto"/>
        <w:ind w:right="-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Осуществить приватизацию </w:t>
      </w:r>
      <w:r w:rsidRPr="00762AAA">
        <w:rPr>
          <w:rFonts w:ascii="Times New Roman" w:hAnsi="Times New Roman" w:cs="Times New Roman"/>
          <w:sz w:val="28"/>
          <w:szCs w:val="28"/>
        </w:rPr>
        <w:t>пони по кличке «Лексус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94621">
        <w:rPr>
          <w:rFonts w:ascii="Times New Roman" w:hAnsi="Times New Roman" w:cs="Times New Roman"/>
          <w:sz w:val="28"/>
          <w:szCs w:val="28"/>
        </w:rPr>
        <w:t xml:space="preserve">пегий, </w:t>
      </w:r>
      <w:r>
        <w:rPr>
          <w:rFonts w:ascii="Times New Roman" w:hAnsi="Times New Roman" w:cs="Times New Roman"/>
          <w:sz w:val="28"/>
          <w:szCs w:val="28"/>
        </w:rPr>
        <w:t>инвентарный номер</w:t>
      </w:r>
      <w:r w:rsidR="00784667">
        <w:rPr>
          <w:rFonts w:ascii="Times New Roman" w:hAnsi="Times New Roman" w:cs="Times New Roman"/>
          <w:sz w:val="28"/>
          <w:szCs w:val="28"/>
        </w:rPr>
        <w:t xml:space="preserve"> 632625028864</w:t>
      </w:r>
      <w:r w:rsidRPr="00762AAA">
        <w:rPr>
          <w:rFonts w:ascii="Times New Roman" w:hAnsi="Times New Roman" w:cs="Times New Roman"/>
          <w:sz w:val="28"/>
          <w:szCs w:val="28"/>
        </w:rPr>
        <w:t xml:space="preserve">, год </w:t>
      </w:r>
      <w:r>
        <w:rPr>
          <w:rFonts w:ascii="Times New Roman" w:hAnsi="Times New Roman" w:cs="Times New Roman"/>
          <w:sz w:val="28"/>
          <w:szCs w:val="28"/>
        </w:rPr>
        <w:t>рождения</w:t>
      </w:r>
      <w:r w:rsidRPr="00762AAA">
        <w:rPr>
          <w:rFonts w:ascii="Times New Roman" w:hAnsi="Times New Roman" w:cs="Times New Roman"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 xml:space="preserve">, (далее – объект)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продажи на аукционе в электронной форме.</w:t>
      </w:r>
    </w:p>
    <w:p w14:paraId="614EF0F4" w14:textId="77777777" w:rsidR="00784667" w:rsidRDefault="004D1125" w:rsidP="00E94621">
      <w:pPr>
        <w:spacing w:line="360" w:lineRule="auto"/>
        <w:ind w:right="5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762AAA">
        <w:rPr>
          <w:rFonts w:ascii="Times New Roman" w:hAnsi="Times New Roman" w:cs="Times New Roman"/>
          <w:sz w:val="28"/>
          <w:szCs w:val="28"/>
        </w:rPr>
        <w:t xml:space="preserve">Установить начальную цену объекта в сумме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B6DD2">
        <w:rPr>
          <w:rFonts w:ascii="Times New Roman" w:hAnsi="Times New Roman" w:cs="Times New Roman"/>
          <w:sz w:val="28"/>
          <w:szCs w:val="28"/>
        </w:rPr>
        <w:t xml:space="preserve"> 000 </w:t>
      </w:r>
      <w:r w:rsidRPr="00762A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тридцать четыре </w:t>
      </w:r>
      <w:r w:rsidRPr="00762AAA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2AAA">
        <w:rPr>
          <w:rFonts w:ascii="Times New Roman" w:hAnsi="Times New Roman" w:cs="Times New Roman"/>
          <w:sz w:val="28"/>
          <w:szCs w:val="28"/>
        </w:rPr>
        <w:t>) рублей 00 копеек</w:t>
      </w:r>
      <w:r w:rsidR="00784667">
        <w:rPr>
          <w:rFonts w:ascii="Times New Roman" w:hAnsi="Times New Roman" w:cs="Times New Roman"/>
          <w:sz w:val="28"/>
          <w:szCs w:val="28"/>
        </w:rPr>
        <w:t>.</w:t>
      </w:r>
    </w:p>
    <w:p w14:paraId="3AE46E38" w14:textId="1A85C5B3" w:rsidR="004D1125" w:rsidRDefault="004D1125" w:rsidP="00E94621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Определить </w:t>
      </w:r>
      <w:r w:rsidR="00784667">
        <w:rPr>
          <w:rFonts w:ascii="Times New Roman" w:hAnsi="Times New Roman" w:cs="Times New Roman"/>
          <w:sz w:val="28"/>
          <w:szCs w:val="28"/>
        </w:rPr>
        <w:t>величину повышения начальной цены («шаг аукциона») объ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екта</w:t>
      </w:r>
      <w:r w:rsidR="00784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размере: 1</w:t>
      </w:r>
      <w:r w:rsidR="00784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700</w:t>
      </w:r>
      <w:r w:rsidRPr="00EB6D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784667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одна тысяча семьсот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рублей 00 копеек.</w:t>
      </w:r>
    </w:p>
    <w:p w14:paraId="68653288" w14:textId="77777777" w:rsidR="004D1125" w:rsidRDefault="004D1125" w:rsidP="00E94621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Установить открытую форму подачи предложений о цене имущества.</w:t>
      </w:r>
    </w:p>
    <w:p w14:paraId="0D508398" w14:textId="77777777" w:rsidR="004D1125" w:rsidRDefault="004D1125" w:rsidP="00E94621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 Установить форму платежа – безналичный расчет, без рассрочки.</w:t>
      </w:r>
    </w:p>
    <w:p w14:paraId="64D51F2E" w14:textId="187A816F" w:rsidR="004D1125" w:rsidRDefault="004D1125" w:rsidP="00E94621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Аукцион провести в </w:t>
      </w:r>
      <w:r w:rsidR="0078466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ом квартале 202</w:t>
      </w:r>
      <w:r w:rsidR="0078466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14:paraId="5F1A140E" w14:textId="27782CEC" w:rsidR="004D1125" w:rsidRDefault="004D1125" w:rsidP="00E94621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7. Разместить настоящее постановление на официальном сайте Российской Федерации для размещения информации о проведении торгов, определенном Правительством Российской Федерации (</w:t>
      </w:r>
      <w:hyperlink r:id="rId8" w:history="1">
        <w:r w:rsidRPr="00184ED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lang w:val="en-US" w:eastAsia="ru-RU"/>
          </w:rPr>
          <w:t>www</w:t>
        </w:r>
        <w:r w:rsidRPr="00184ED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lang w:eastAsia="ru-RU"/>
          </w:rPr>
          <w:t>.</w:t>
        </w:r>
        <w:proofErr w:type="spellStart"/>
        <w:r w:rsidRPr="00184ED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lang w:val="en-US" w:eastAsia="ru-RU"/>
          </w:rPr>
          <w:t>torgi</w:t>
        </w:r>
        <w:proofErr w:type="spellEnd"/>
        <w:r w:rsidRPr="00184ED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lang w:eastAsia="ru-RU"/>
          </w:rPr>
          <w:t>.</w:t>
        </w:r>
        <w:proofErr w:type="spellStart"/>
        <w:r w:rsidRPr="00184ED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lang w:val="en-US" w:eastAsia="ru-RU"/>
          </w:rPr>
          <w:t>gov</w:t>
        </w:r>
        <w:proofErr w:type="spellEnd"/>
        <w:r w:rsidRPr="00184ED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lang w:eastAsia="ru-RU"/>
          </w:rPr>
          <w:t>.</w:t>
        </w:r>
        <w:proofErr w:type="spellStart"/>
        <w:r w:rsidRPr="00184ED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), а также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 в сети «Интернет».</w:t>
      </w:r>
    </w:p>
    <w:p w14:paraId="06804FF4" w14:textId="77777777" w:rsidR="004D1125" w:rsidRDefault="004D1125" w:rsidP="00E94621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8. Направить настоящее постановление в Комитет по управлению муниципальной собственностью администрации муниципального района Красноярский Самарской области для осуществления продажи указанного в пункте 1 настоящего постановления объекта в установленном законодательством порядке.</w:t>
      </w:r>
    </w:p>
    <w:p w14:paraId="03880894" w14:textId="534D96EA" w:rsidR="004D1125" w:rsidRDefault="004D1125" w:rsidP="00E94621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9. Контроль за выполнением настоящего постановления возложить на</w:t>
      </w:r>
      <w:r w:rsidR="00784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руководителя Комитета по управлению муниципальной собственностью администрации муниципального района Красноярский Самарской области Кузнецову Н.В.</w:t>
      </w:r>
    </w:p>
    <w:p w14:paraId="14BDCD71" w14:textId="77777777" w:rsidR="004D1125" w:rsidRDefault="004D1125" w:rsidP="004D1125">
      <w:pPr>
        <w:spacing w:line="360" w:lineRule="auto"/>
        <w:ind w:right="55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7F19F4" w14:textId="77777777" w:rsidR="004D1125" w:rsidRDefault="004D1125" w:rsidP="004D1125">
      <w:pPr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37E6E" w14:textId="77777777" w:rsidR="004D1125" w:rsidRDefault="004D1125" w:rsidP="004D1125">
      <w:pPr>
        <w:ind w:right="5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района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М.В.Белоусов</w:t>
      </w:r>
      <w:proofErr w:type="spellEnd"/>
    </w:p>
    <w:p w14:paraId="01E6252C" w14:textId="77777777" w:rsidR="004D1125" w:rsidRDefault="004D1125" w:rsidP="004D112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2CA8FA" w14:textId="77777777" w:rsidR="004D1125" w:rsidRDefault="004D1125" w:rsidP="004D112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14F8D2" w14:textId="120EF4E3" w:rsidR="00F12C76" w:rsidRDefault="004D1125" w:rsidP="00784667">
      <w:pPr>
        <w:spacing w:line="360" w:lineRule="auto"/>
        <w:ind w:right="55"/>
        <w:jc w:val="both"/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784667">
        <w:rPr>
          <w:rFonts w:ascii="Times New Roman" w:eastAsia="Times New Roman" w:hAnsi="Times New Roman" w:cs="Times New Roman"/>
          <w:sz w:val="20"/>
          <w:szCs w:val="20"/>
          <w:lang w:eastAsia="ru-RU"/>
        </w:rPr>
        <w:t>урташкина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(84657)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2-19-51</w:t>
      </w:r>
    </w:p>
    <w:sectPr w:rsidR="00F12C76" w:rsidSect="00E94621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9E951" w14:textId="77777777" w:rsidR="003A2B39" w:rsidRDefault="003A2B39" w:rsidP="00E94621">
      <w:r>
        <w:separator/>
      </w:r>
    </w:p>
  </w:endnote>
  <w:endnote w:type="continuationSeparator" w:id="0">
    <w:p w14:paraId="161B8BA4" w14:textId="77777777" w:rsidR="003A2B39" w:rsidRDefault="003A2B39" w:rsidP="00E9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820B1" w14:textId="77777777" w:rsidR="003A2B39" w:rsidRDefault="003A2B39" w:rsidP="00E94621">
      <w:r>
        <w:separator/>
      </w:r>
    </w:p>
  </w:footnote>
  <w:footnote w:type="continuationSeparator" w:id="0">
    <w:p w14:paraId="27DF5A0B" w14:textId="77777777" w:rsidR="003A2B39" w:rsidRDefault="003A2B39" w:rsidP="00E9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5204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AEFB11F" w14:textId="0DE16044" w:rsidR="00E94621" w:rsidRPr="00E94621" w:rsidRDefault="00E9462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46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46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46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01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946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B92D05A" w14:textId="77777777" w:rsidR="00E94621" w:rsidRDefault="00E946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25"/>
    <w:rsid w:val="000001D5"/>
    <w:rsid w:val="003A2B39"/>
    <w:rsid w:val="004D1125"/>
    <w:rsid w:val="005570F0"/>
    <w:rsid w:val="005D5239"/>
    <w:rsid w:val="006C0B77"/>
    <w:rsid w:val="00784667"/>
    <w:rsid w:val="007B5B08"/>
    <w:rsid w:val="008242FF"/>
    <w:rsid w:val="00870751"/>
    <w:rsid w:val="00922C48"/>
    <w:rsid w:val="00B915B7"/>
    <w:rsid w:val="00E9462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E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2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1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621"/>
  </w:style>
  <w:style w:type="paragraph" w:styleId="a6">
    <w:name w:val="footer"/>
    <w:basedOn w:val="a"/>
    <w:link w:val="a7"/>
    <w:uiPriority w:val="99"/>
    <w:unhideWhenUsed/>
    <w:rsid w:val="00E9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2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1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621"/>
  </w:style>
  <w:style w:type="paragraph" w:styleId="a6">
    <w:name w:val="footer"/>
    <w:basedOn w:val="a"/>
    <w:link w:val="a7"/>
    <w:uiPriority w:val="99"/>
    <w:unhideWhenUsed/>
    <w:rsid w:val="00E9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root</cp:lastModifiedBy>
  <cp:revision>5</cp:revision>
  <cp:lastPrinted>2021-11-09T05:49:00Z</cp:lastPrinted>
  <dcterms:created xsi:type="dcterms:W3CDTF">2021-11-02T06:26:00Z</dcterms:created>
  <dcterms:modified xsi:type="dcterms:W3CDTF">2021-11-16T11:25:00Z</dcterms:modified>
</cp:coreProperties>
</file>