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7" w:rsidRPr="00DF2693" w:rsidRDefault="00B24567" w:rsidP="00B2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CE5E99" wp14:editId="110FD29A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B24567" w:rsidRPr="00DF2693" w:rsidRDefault="00B24567" w:rsidP="00B2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B24567" w:rsidRPr="00DF2693" w:rsidRDefault="00B24567" w:rsidP="00B2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B24567" w:rsidRPr="00DF2693" w:rsidRDefault="00B24567" w:rsidP="00B24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567" w:rsidRPr="00DF2693" w:rsidRDefault="00B24567" w:rsidP="00B24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567" w:rsidRPr="00DF2693" w:rsidRDefault="00B24567" w:rsidP="00B2456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B24567" w:rsidRPr="00DF2693" w:rsidRDefault="00B24567" w:rsidP="00B2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23190">
        <w:rPr>
          <w:rFonts w:ascii="Times New Roman" w:eastAsia="Times New Roman" w:hAnsi="Times New Roman" w:cs="Times New Roman"/>
          <w:sz w:val="28"/>
          <w:szCs w:val="20"/>
          <w:lang w:eastAsia="ru-RU"/>
        </w:rPr>
        <w:t>21.07.2021</w:t>
      </w: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D231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197</w:t>
      </w:r>
    </w:p>
    <w:p w:rsidR="00B24567" w:rsidRPr="00DF2693" w:rsidRDefault="00B24567" w:rsidP="00B2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24567" w:rsidRDefault="00B24567" w:rsidP="00B2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C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ведомственного контроля в сфере закупок товаров, работ, услуг для обеспечения муниципальных нужд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24567" w:rsidRPr="00DF2693" w:rsidRDefault="00B24567" w:rsidP="00B24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7" w:rsidRPr="00FB53F8" w:rsidRDefault="00B24567" w:rsidP="00B24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статьи 100 </w:t>
      </w:r>
      <w:r w:rsidRPr="00B2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Pr="00B2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3 части 4 статьи 36 Федерального закона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</w:p>
    <w:p w:rsidR="00687A9E" w:rsidRPr="00687A9E" w:rsidRDefault="00687A9E" w:rsidP="00687A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67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C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</w:t>
      </w:r>
      <w:r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товаров, работ, услуг для обеспечения муниципальных нужд муниципального района Красноярский Самарской области </w:t>
      </w:r>
      <w:r w:rsidR="00712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24567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24567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A9E" w:rsidRPr="00687A9E" w:rsidRDefault="00712F97" w:rsidP="00687A9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567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A9E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687A9E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Интернет.</w:t>
      </w:r>
    </w:p>
    <w:p w:rsidR="00687A9E" w:rsidRPr="00687A9E" w:rsidRDefault="00712F97" w:rsidP="00687A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7A9E" w:rsidRPr="00687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24567" w:rsidRPr="00DF2693" w:rsidRDefault="00B24567" w:rsidP="00B245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7" w:rsidRPr="00DF2693" w:rsidRDefault="00B24567" w:rsidP="00B245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7" w:rsidRPr="00DF2693" w:rsidRDefault="00B24567" w:rsidP="00B2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B24567" w:rsidRPr="00DF2693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Pr="00DF2693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Pr="00DF2693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B2456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9E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7" w:rsidRDefault="00712F97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67" w:rsidRDefault="00687A9E" w:rsidP="00B245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4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инченя</w:t>
      </w:r>
      <w:proofErr w:type="spellEnd"/>
      <w:r w:rsidR="00B24567" w:rsidRPr="00D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p w:rsidR="00D23190" w:rsidRDefault="00D23190" w:rsidP="00D231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D23190" w:rsidRDefault="00D23190" w:rsidP="00D231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190" w:rsidRPr="00550321" w:rsidRDefault="00D23190" w:rsidP="00D231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УТВЕРЖДЕН</w:t>
      </w:r>
    </w:p>
    <w:p w:rsidR="00D23190" w:rsidRPr="00550321" w:rsidRDefault="00D23190" w:rsidP="00D23190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23190" w:rsidRPr="00550321" w:rsidRDefault="00D23190" w:rsidP="00D231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D23190" w:rsidRPr="00550321" w:rsidRDefault="00D23190" w:rsidP="00D23190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</w:t>
      </w:r>
      <w:proofErr w:type="gramEnd"/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D23190" w:rsidRPr="00550321" w:rsidRDefault="00D23190" w:rsidP="00D231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21.07.2021</w:t>
      </w:r>
      <w:r w:rsidRPr="0055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</w:t>
      </w:r>
      <w:bookmarkStart w:id="0" w:name="_GoBack"/>
      <w:bookmarkEnd w:id="0"/>
    </w:p>
    <w:p w:rsidR="00D23190" w:rsidRPr="003418C9" w:rsidRDefault="00D23190" w:rsidP="00D231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190" w:rsidRPr="003418C9" w:rsidRDefault="00D23190" w:rsidP="00D23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90" w:rsidRPr="003418C9" w:rsidRDefault="00D23190" w:rsidP="00D23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190" w:rsidRPr="00302429" w:rsidRDefault="00D23190" w:rsidP="00D23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190" w:rsidRDefault="00D23190" w:rsidP="00D23190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D23190" w:rsidRDefault="00D23190" w:rsidP="00D23190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A3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контроля в сфере закупок товаров, работ, услуг для обеспечения муниципальных нужд муниципального района </w:t>
      </w:r>
      <w:proofErr w:type="gramStart"/>
      <w:r w:rsidRPr="00A37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3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23190" w:rsidRDefault="00D23190" w:rsidP="00D23190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90" w:rsidRPr="00D7633F" w:rsidRDefault="00D23190" w:rsidP="00D2319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23190" w:rsidRDefault="00D23190" w:rsidP="00D23190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4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D9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40E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муниципального район</w:t>
      </w:r>
      <w:r>
        <w:rPr>
          <w:rFonts w:ascii="Times New Roman" w:hAnsi="Times New Roman" w:cs="Times New Roman"/>
          <w:sz w:val="28"/>
          <w:szCs w:val="28"/>
        </w:rPr>
        <w:t>а Красноярский Самарской области (далее – Регламент)</w:t>
      </w:r>
      <w:r w:rsidRPr="00D9440E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Администрацией муниципального района Красноярский Самарской области (далее – Орган </w:t>
      </w:r>
      <w:r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Pr="00D9440E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муниципальных нужд  муниципального района Красноярский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отношении подведомственных ей заказчиков (далее – субъекты ведомственного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контроля)</w:t>
      </w:r>
      <w:r w:rsidRPr="00D9440E">
        <w:rPr>
          <w:rFonts w:ascii="Times New Roman" w:hAnsi="Times New Roman" w:cs="Times New Roman"/>
          <w:sz w:val="28"/>
          <w:szCs w:val="28"/>
        </w:rPr>
        <w:t>.</w:t>
      </w:r>
    </w:p>
    <w:p w:rsidR="00D23190" w:rsidRDefault="00D23190" w:rsidP="00D23190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0E">
        <w:rPr>
          <w:rFonts w:ascii="Times New Roman" w:hAnsi="Times New Roman" w:cs="Times New Roman"/>
          <w:sz w:val="28"/>
          <w:szCs w:val="28"/>
        </w:rPr>
        <w:t>Регламент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190" w:rsidRPr="00D9440E" w:rsidRDefault="00D23190" w:rsidP="00D23190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0E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в сфере закупок является соблюдение </w:t>
      </w:r>
      <w:r>
        <w:rPr>
          <w:rFonts w:ascii="Times New Roman" w:hAnsi="Times New Roman" w:cs="Times New Roman"/>
          <w:sz w:val="28"/>
          <w:szCs w:val="28"/>
        </w:rPr>
        <w:t>субъектами ведомственного контроля</w:t>
      </w:r>
      <w:r w:rsidRPr="00D9440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23190" w:rsidRDefault="00D23190" w:rsidP="00D231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4001FA">
        <w:rPr>
          <w:rFonts w:ascii="Times New Roman" w:hAnsi="Times New Roman" w:cs="Times New Roman"/>
          <w:sz w:val="28"/>
          <w:szCs w:val="28"/>
        </w:rPr>
        <w:t xml:space="preserve">. </w:t>
      </w:r>
      <w:r w:rsidRPr="007439CE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439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осуществлению ведомственного контроля в сфере закупок товаров, работ, услуг для обеспечения муниципальных нужд муниципального района Красноярский Самарской области путем проведения выездных или документарных мероприятий ведомственного контроля (далее – Комиссия). Проверки могут быть плановыми и внеплановыми.</w:t>
      </w:r>
    </w:p>
    <w:p w:rsidR="00D23190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Плановые проверки проводятся на основании плана проверок в порядке,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90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возникновения необходимости в порядке,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90" w:rsidRDefault="00D23190" w:rsidP="00D231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45F9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C45F9F">
        <w:rPr>
          <w:rFonts w:ascii="Times New Roman" w:hAnsi="Times New Roman" w:cs="Times New Roman"/>
          <w:sz w:val="28"/>
          <w:szCs w:val="28"/>
        </w:rPr>
        <w:t>ением Администрации муниципального района Красноярский Самарской области.</w:t>
      </w:r>
    </w:p>
    <w:p w:rsidR="00D23190" w:rsidRDefault="00D23190" w:rsidP="00D231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Деятельность Комиссии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23190" w:rsidRPr="00C45F9F" w:rsidRDefault="00D23190" w:rsidP="00D2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F9F">
        <w:rPr>
          <w:rFonts w:ascii="Times New Roman" w:hAnsi="Times New Roman" w:cs="Times New Roman"/>
          <w:sz w:val="28"/>
          <w:szCs w:val="28"/>
        </w:rPr>
        <w:t>. Проведение плановых проверок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9F">
        <w:rPr>
          <w:rFonts w:ascii="Times New Roman" w:hAnsi="Times New Roman" w:cs="Times New Roman"/>
          <w:sz w:val="28"/>
          <w:szCs w:val="28"/>
        </w:rPr>
        <w:t>Проведение плановых проверок осуществляется на основании плана проверок, утверждаемого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. В отношении каждого </w:t>
      </w:r>
      <w:r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 xml:space="preserve"> такая проверка проводится не чаще чем один раз в год.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2.2. План проверок утверждается на очередной календарный год не позднее </w:t>
      </w:r>
      <w:r w:rsidRPr="00C45F9F">
        <w:rPr>
          <w:rFonts w:ascii="Times New Roman" w:hAnsi="Times New Roman" w:cs="Times New Roman"/>
          <w:sz w:val="28"/>
          <w:szCs w:val="28"/>
        </w:rPr>
        <w:t>30 декабря года</w:t>
      </w:r>
      <w:r w:rsidRPr="00D1509F">
        <w:rPr>
          <w:rFonts w:ascii="Times New Roman" w:hAnsi="Times New Roman" w:cs="Times New Roman"/>
          <w:sz w:val="28"/>
          <w:szCs w:val="28"/>
        </w:rPr>
        <w:t>, предшествующего году, на который разрабатывается такой план.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2.3. Внесение изменений в план проверок допускается не </w:t>
      </w:r>
      <w:proofErr w:type="gramStart"/>
      <w:r w:rsidRPr="00D15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509F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проверки, в отношении которой вносятся такие изменения.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2.4. План проверок должен содержать следующие сведения: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 xml:space="preserve"> (наименование, ИНН, адрес местонахождения);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основание проведения каждой проверки;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- предмет проверки (проверяемые вопросы);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- вид проверки (выездная или документарная);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2.5. План проверок, а также вносимые в него изменения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их утверждения </w:t>
      </w:r>
      <w:r w:rsidRPr="00D1509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</w:t>
      </w:r>
      <w:r w:rsidRPr="00D1509F">
        <w:rPr>
          <w:rFonts w:ascii="Times New Roman" w:hAnsi="Times New Roman" w:cs="Times New Roman"/>
          <w:sz w:val="28"/>
          <w:szCs w:val="28"/>
        </w:rPr>
        <w:t>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2.6. Согласно утвержденному плану проверок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 издается распоряжение о проведении проверки, установлении сроков осуществления проверки.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2.7. 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 о проведении проверки должно содержать следующие сведения: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а также вид муниципального контроля;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00">
        <w:rPr>
          <w:rFonts w:ascii="Times New Roman" w:hAnsi="Times New Roman" w:cs="Times New Roman"/>
          <w:sz w:val="28"/>
          <w:szCs w:val="28"/>
        </w:rPr>
        <w:t xml:space="preserve">- наименование, адрес местонахождения </w:t>
      </w:r>
      <w:r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D04B00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проведении проверки;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проверки;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 xml:space="preserve"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</w:t>
      </w:r>
      <w:r w:rsidRPr="00D04B00">
        <w:rPr>
          <w:rFonts w:ascii="Times New Roman" w:hAnsi="Times New Roman" w:cs="Times New Roman"/>
          <w:sz w:val="28"/>
          <w:szCs w:val="28"/>
        </w:rPr>
        <w:lastRenderedPageBreak/>
        <w:t>проведении плановой проверки должен быть использован проверочный лист (список контрольных вопросов)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B00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представление которых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D04B00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4B00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проверки;</w:t>
      </w:r>
    </w:p>
    <w:p w:rsidR="00D23190" w:rsidRPr="00D04B0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4B00">
        <w:rPr>
          <w:rFonts w:ascii="Times New Roman" w:hAnsi="Times New Roman" w:cs="Times New Roman"/>
          <w:sz w:val="28"/>
          <w:szCs w:val="28"/>
        </w:rPr>
        <w:t xml:space="preserve"> иные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субъект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 xml:space="preserve"> о проведении проверки путем направления уведомления о проведении такого мероприятия (далее - уведомление) не </w:t>
      </w:r>
      <w:proofErr w:type="gramStart"/>
      <w:r w:rsidRPr="00D15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509F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начала проведения проверки. Уведомление должно содержать следующие сведения: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наименование субъекта ведомственного контроля, которому адресовано данное уведомление;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предмет мероприятия по ведомственному контролю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дату начала и дату окончания проведения мероприятия ведомственного контроля;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мероприятия по ведомственному контролю;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по ведомственному контролю;</w:t>
      </w:r>
    </w:p>
    <w:p w:rsidR="00D23190" w:rsidRPr="005F7696" w:rsidRDefault="00D23190" w:rsidP="00D23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7696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5F769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F7696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2.9.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2.10. Члены Комиссии при проведении проверки имеют право:</w:t>
      </w:r>
    </w:p>
    <w:p w:rsidR="00D23190" w:rsidRPr="00C8008D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008D">
        <w:rPr>
          <w:rFonts w:ascii="Times New Roman" w:hAnsi="Times New Roman" w:cs="Times New Roman"/>
          <w:sz w:val="28"/>
          <w:szCs w:val="28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23190" w:rsidRPr="00C8008D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008D">
        <w:rPr>
          <w:rFonts w:ascii="Times New Roman" w:hAnsi="Times New Roman" w:cs="Times New Roman"/>
          <w:sz w:val="28"/>
          <w:szCs w:val="28"/>
        </w:rPr>
        <w:t>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23190" w:rsidRPr="00C8008D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2.10.3.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008D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2.11. </w:t>
      </w:r>
      <w:r w:rsidRPr="00C8008D">
        <w:rPr>
          <w:rFonts w:ascii="Times New Roman" w:hAnsi="Times New Roman" w:cs="Times New Roman"/>
          <w:sz w:val="28"/>
          <w:szCs w:val="28"/>
        </w:rPr>
        <w:t>По результатам проведения мероприятия ведомственного контроля составляется акт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2.12. Акт проверки 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 Комиссии </w:t>
      </w:r>
      <w:r w:rsidRPr="00D1509F">
        <w:rPr>
          <w:rFonts w:ascii="Times New Roman" w:hAnsi="Times New Roman" w:cs="Times New Roman"/>
          <w:sz w:val="28"/>
          <w:szCs w:val="28"/>
        </w:rPr>
        <w:t xml:space="preserve">и представляется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 xml:space="preserve">2.13. Копия акта проверки направляется для ознакомления </w:t>
      </w:r>
      <w:r>
        <w:rPr>
          <w:rFonts w:ascii="Times New Roman" w:hAnsi="Times New Roman" w:cs="Times New Roman"/>
          <w:sz w:val="28"/>
          <w:szCs w:val="28"/>
        </w:rPr>
        <w:t>субъекту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в срок не позднее 10 рабочих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>
        <w:rPr>
          <w:rFonts w:ascii="Times New Roman" w:hAnsi="Times New Roman" w:cs="Times New Roman"/>
          <w:sz w:val="28"/>
          <w:szCs w:val="28"/>
        </w:rPr>
        <w:t>Субъект ведомственного контроля</w:t>
      </w:r>
      <w:r w:rsidRPr="00D1509F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в течение 10 дней со дня получения копии акта проверки вправе представить в Комиссию (председателю Комиссии) письменные возражения по фактам, изложенным в акте проверки, которые приобщаются к материалам проверки.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008D">
        <w:rPr>
          <w:rFonts w:ascii="Times New Roman" w:hAnsi="Times New Roman" w:cs="Times New Roman"/>
          <w:sz w:val="28"/>
          <w:szCs w:val="28"/>
        </w:rPr>
        <w:t>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09F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проверки нарушений Комиссией: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D1509F">
        <w:rPr>
          <w:rFonts w:ascii="Times New Roman" w:hAnsi="Times New Roman" w:cs="Times New Roman"/>
          <w:sz w:val="28"/>
          <w:szCs w:val="28"/>
        </w:rPr>
        <w:t>.1. разрабатывается и утверждается план устранения выявленных нарушений;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09F">
        <w:rPr>
          <w:rFonts w:ascii="Times New Roman" w:hAnsi="Times New Roman" w:cs="Times New Roman"/>
          <w:sz w:val="28"/>
          <w:szCs w:val="28"/>
        </w:rPr>
        <w:t xml:space="preserve">.2. принимаются меры по </w:t>
      </w:r>
      <w:proofErr w:type="gramStart"/>
      <w:r w:rsidRPr="00D150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509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D23190" w:rsidRDefault="00D23190" w:rsidP="00D23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509F">
        <w:rPr>
          <w:rFonts w:ascii="Times New Roman" w:hAnsi="Times New Roman" w:cs="Times New Roman"/>
          <w:sz w:val="28"/>
          <w:szCs w:val="28"/>
        </w:rPr>
        <w:t>. Материалы проверки (отчетность, доклады, планы устранения выявленных нарушений) и иные документы и информация, полученные (разработанные) в ходе проведения проверки, хранятся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1509F">
        <w:rPr>
          <w:rFonts w:ascii="Times New Roman" w:hAnsi="Times New Roman" w:cs="Times New Roman"/>
          <w:sz w:val="28"/>
          <w:szCs w:val="28"/>
        </w:rPr>
        <w:t xml:space="preserve"> не менее трех лет.</w:t>
      </w:r>
    </w:p>
    <w:p w:rsidR="00D23190" w:rsidRDefault="00D23190" w:rsidP="00D23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Проведение внеплановых проверок</w:t>
      </w:r>
    </w:p>
    <w:p w:rsidR="00D23190" w:rsidRPr="007C0AE2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C0AE2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являются:</w:t>
      </w:r>
    </w:p>
    <w:p w:rsidR="00D23190" w:rsidRPr="007C0AE2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C0AE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C0A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7C0AE2">
        <w:rPr>
          <w:rFonts w:ascii="Times New Roman" w:hAnsi="Times New Roman" w:cs="Times New Roman"/>
          <w:sz w:val="28"/>
          <w:szCs w:val="28"/>
        </w:rPr>
        <w:t xml:space="preserve"> плана устранения нарушений;</w:t>
      </w:r>
    </w:p>
    <w:p w:rsidR="00D23190" w:rsidRPr="007C0AE2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E2"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0AE2">
        <w:rPr>
          <w:rFonts w:ascii="Times New Roman" w:hAnsi="Times New Roman" w:cs="Times New Roman"/>
          <w:sz w:val="28"/>
          <w:szCs w:val="28"/>
        </w:rPr>
        <w:t xml:space="preserve">аличие нарушений в представленных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7C0AE2">
        <w:rPr>
          <w:rFonts w:ascii="Times New Roman" w:hAnsi="Times New Roman" w:cs="Times New Roman"/>
          <w:sz w:val="28"/>
          <w:szCs w:val="28"/>
        </w:rPr>
        <w:t xml:space="preserve"> сведениях о выявленных контролирующими органами нарушениях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0A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C0AE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нужд;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E2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0AE2">
        <w:rPr>
          <w:rFonts w:ascii="Times New Roman" w:hAnsi="Times New Roman" w:cs="Times New Roman"/>
          <w:sz w:val="28"/>
          <w:szCs w:val="28"/>
        </w:rPr>
        <w:t xml:space="preserve">олучение Комиссией информации о нарушении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7C0AE2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0A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C0AE2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E2">
        <w:rPr>
          <w:rFonts w:ascii="Times New Roman" w:hAnsi="Times New Roman" w:cs="Times New Roman"/>
          <w:sz w:val="28"/>
          <w:szCs w:val="28"/>
        </w:rPr>
        <w:t xml:space="preserve">3.2. Председатель Комиссии в течение 10 рабочих дней с момента установления оснований, указанных в </w:t>
      </w:r>
      <w:hyperlink r:id="rId11" w:history="1">
        <w:r w:rsidRPr="00A70DD7">
          <w:rPr>
            <w:rStyle w:val="a6"/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C0A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C0AE2">
        <w:rPr>
          <w:rFonts w:ascii="Times New Roman" w:hAnsi="Times New Roman" w:cs="Times New Roman"/>
          <w:sz w:val="28"/>
          <w:szCs w:val="28"/>
        </w:rPr>
        <w:t xml:space="preserve">, направляет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7C0AE2">
        <w:rPr>
          <w:rFonts w:ascii="Times New Roman" w:hAnsi="Times New Roman" w:cs="Times New Roman"/>
          <w:sz w:val="28"/>
          <w:szCs w:val="28"/>
        </w:rPr>
        <w:t xml:space="preserve"> служебную записку с приложением копий документов, содержащих сведения, являющиеся основанием для принятия решения о целесообразности проверки.</w:t>
      </w:r>
    </w:p>
    <w:p w:rsidR="00D23190" w:rsidRPr="00A70DD7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7">
        <w:rPr>
          <w:rFonts w:ascii="Times New Roman" w:hAnsi="Times New Roman" w:cs="Times New Roman"/>
          <w:sz w:val="28"/>
          <w:szCs w:val="28"/>
        </w:rPr>
        <w:t xml:space="preserve">3.3. При проведении внеплановой проверки Комиссия руководствуется в своей деятельности положениями </w:t>
      </w:r>
      <w:hyperlink r:id="rId12" w:history="1">
        <w:r w:rsidRPr="00A70DD7">
          <w:rPr>
            <w:rStyle w:val="a6"/>
            <w:rFonts w:ascii="Times New Roman" w:hAnsi="Times New Roman" w:cs="Times New Roman"/>
            <w:sz w:val="28"/>
            <w:szCs w:val="28"/>
          </w:rPr>
          <w:t>пунктов 2.6</w:t>
        </w:r>
      </w:hyperlink>
      <w:r w:rsidRPr="00A7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D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2.1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8</w:t>
      </w:r>
      <w:r w:rsidRPr="00A70D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A70DD7">
        <w:rPr>
          <w:rFonts w:ascii="Times New Roman" w:hAnsi="Times New Roman" w:cs="Times New Roman"/>
          <w:sz w:val="28"/>
          <w:szCs w:val="28"/>
        </w:rPr>
        <w:t>, устанавливающих порядок подготовки, проведения и оформления результатов плановых проверок.</w:t>
      </w:r>
    </w:p>
    <w:p w:rsidR="00D23190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7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A70DD7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>субъект ведомственного контроля</w:t>
      </w:r>
      <w:r w:rsidRPr="00A70DD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путем направления уведомления о проведении такого мероприятия не позднее одного дня до даты начала проведения проверки.</w:t>
      </w:r>
    </w:p>
    <w:p w:rsidR="00D23190" w:rsidRDefault="00D23190" w:rsidP="00D231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Требования к членам комиссии</w:t>
      </w:r>
    </w:p>
    <w:p w:rsidR="00D23190" w:rsidRPr="00A70DD7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70DD7">
        <w:rPr>
          <w:rFonts w:ascii="Times New Roman" w:hAnsi="Times New Roman" w:cs="Times New Roman"/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23190" w:rsidRPr="00A70DD7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A70DD7">
        <w:rPr>
          <w:rFonts w:ascii="Times New Roman" w:hAnsi="Times New Roman" w:cs="Times New Roman"/>
          <w:sz w:val="28"/>
          <w:szCs w:val="28"/>
        </w:rPr>
        <w:t xml:space="preserve">В целях реализации функций и полномочий, указанных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A70DD7">
        <w:rPr>
          <w:rFonts w:ascii="Times New Roman" w:hAnsi="Times New Roman" w:cs="Times New Roman"/>
          <w:sz w:val="28"/>
          <w:szCs w:val="28"/>
        </w:rPr>
        <w:t>, члены Комиссии обязаны соблюдать требования и ограничения, установленные действующим законодательством Российской Федерации, в том числе:</w:t>
      </w:r>
    </w:p>
    <w:p w:rsidR="00D23190" w:rsidRPr="00A70DD7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Н</w:t>
      </w:r>
      <w:r w:rsidRPr="00A70DD7">
        <w:rPr>
          <w:rFonts w:ascii="Times New Roman" w:hAnsi="Times New Roman" w:cs="Times New Roman"/>
          <w:sz w:val="28"/>
          <w:szCs w:val="28"/>
        </w:rPr>
        <w:t>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D23190" w:rsidRPr="00A70DD7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</w:t>
      </w:r>
      <w:r w:rsidRPr="00A70DD7">
        <w:rPr>
          <w:rFonts w:ascii="Times New Roman" w:hAnsi="Times New Roman" w:cs="Times New Roman"/>
          <w:sz w:val="28"/>
          <w:szCs w:val="28"/>
        </w:rPr>
        <w:t>е проводить переговоры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Федерации;</w:t>
      </w:r>
    </w:p>
    <w:p w:rsidR="00D23190" w:rsidRPr="00D1509F" w:rsidRDefault="00D23190" w:rsidP="00D2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7">
        <w:rPr>
          <w:rFonts w:ascii="Times New Roman" w:hAnsi="Times New Roman" w:cs="Times New Roman"/>
          <w:sz w:val="28"/>
          <w:szCs w:val="28"/>
        </w:rPr>
        <w:t xml:space="preserve">4.2.3.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DD7">
        <w:rPr>
          <w:rFonts w:ascii="Times New Roman" w:hAnsi="Times New Roman" w:cs="Times New Roman"/>
          <w:sz w:val="28"/>
          <w:szCs w:val="28"/>
        </w:rPr>
        <w:t xml:space="preserve">ривлекать к своей работе экспертов, экспертные организации в случаях,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4" w:history="1">
        <w:r w:rsidRPr="00FE5D7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5D75">
        <w:rPr>
          <w:rFonts w:ascii="Times New Roman" w:hAnsi="Times New Roman" w:cs="Times New Roman"/>
          <w:sz w:val="28"/>
          <w:szCs w:val="28"/>
        </w:rPr>
        <w:t xml:space="preserve"> о</w:t>
      </w:r>
      <w:r w:rsidRPr="00A70DD7">
        <w:rPr>
          <w:rFonts w:ascii="Times New Roman" w:hAnsi="Times New Roman" w:cs="Times New Roman"/>
          <w:sz w:val="28"/>
          <w:szCs w:val="28"/>
        </w:rPr>
        <w:t xml:space="preserve">т 05.04.2013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A70DD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70DD7">
        <w:rPr>
          <w:rFonts w:ascii="Times New Roman" w:hAnsi="Times New Roman" w:cs="Times New Roman"/>
          <w:sz w:val="28"/>
          <w:szCs w:val="28"/>
        </w:rPr>
        <w:t>.</w:t>
      </w:r>
    </w:p>
    <w:p w:rsidR="00D23190" w:rsidRPr="00DF2693" w:rsidRDefault="00D23190" w:rsidP="00B24567">
      <w:pPr>
        <w:autoSpaceDE w:val="0"/>
        <w:autoSpaceDN w:val="0"/>
        <w:adjustRightInd w:val="0"/>
        <w:spacing w:after="0" w:line="360" w:lineRule="auto"/>
      </w:pPr>
    </w:p>
    <w:sectPr w:rsidR="00D23190" w:rsidRPr="00DF2693" w:rsidSect="00404FDD">
      <w:headerReference w:type="default" r:id="rId15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A9" w:rsidRDefault="004843A9">
      <w:pPr>
        <w:spacing w:after="0" w:line="240" w:lineRule="auto"/>
      </w:pPr>
      <w:r>
        <w:separator/>
      </w:r>
    </w:p>
  </w:endnote>
  <w:endnote w:type="continuationSeparator" w:id="0">
    <w:p w:rsidR="004843A9" w:rsidRDefault="0048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A9" w:rsidRDefault="004843A9">
      <w:pPr>
        <w:spacing w:after="0" w:line="240" w:lineRule="auto"/>
      </w:pPr>
      <w:r>
        <w:separator/>
      </w:r>
    </w:p>
  </w:footnote>
  <w:footnote w:type="continuationSeparator" w:id="0">
    <w:p w:rsidR="004843A9" w:rsidRDefault="0048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687A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190">
      <w:rPr>
        <w:noProof/>
      </w:rPr>
      <w:t>2</w:t>
    </w:r>
    <w:r>
      <w:fldChar w:fldCharType="end"/>
    </w:r>
  </w:p>
  <w:p w:rsidR="00E97D25" w:rsidRDefault="00D23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03"/>
    <w:multiLevelType w:val="multilevel"/>
    <w:tmpl w:val="FEC20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85715F"/>
    <w:multiLevelType w:val="hybridMultilevel"/>
    <w:tmpl w:val="6DF01C74"/>
    <w:lvl w:ilvl="0" w:tplc="CE66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D89"/>
    <w:multiLevelType w:val="hybridMultilevel"/>
    <w:tmpl w:val="B3649EEE"/>
    <w:lvl w:ilvl="0" w:tplc="E97034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E"/>
    <w:rsid w:val="00001D2E"/>
    <w:rsid w:val="00002BB6"/>
    <w:rsid w:val="000165CB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2B1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F2833"/>
    <w:rsid w:val="000F43F4"/>
    <w:rsid w:val="000F498D"/>
    <w:rsid w:val="001037AD"/>
    <w:rsid w:val="00106AA2"/>
    <w:rsid w:val="00107062"/>
    <w:rsid w:val="00123C0A"/>
    <w:rsid w:val="00143BF6"/>
    <w:rsid w:val="00147224"/>
    <w:rsid w:val="00151DF7"/>
    <w:rsid w:val="001554F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16500"/>
    <w:rsid w:val="00221068"/>
    <w:rsid w:val="002241B6"/>
    <w:rsid w:val="002325BA"/>
    <w:rsid w:val="00234584"/>
    <w:rsid w:val="0023784B"/>
    <w:rsid w:val="00237B7A"/>
    <w:rsid w:val="00237F66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3EFF"/>
    <w:rsid w:val="00290EE7"/>
    <w:rsid w:val="00292036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31EE"/>
    <w:rsid w:val="002E347B"/>
    <w:rsid w:val="00303938"/>
    <w:rsid w:val="003177F3"/>
    <w:rsid w:val="00322FC2"/>
    <w:rsid w:val="003457BB"/>
    <w:rsid w:val="00353C0B"/>
    <w:rsid w:val="00353C5C"/>
    <w:rsid w:val="0035403B"/>
    <w:rsid w:val="0036142E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7E77"/>
    <w:rsid w:val="00442408"/>
    <w:rsid w:val="004438B2"/>
    <w:rsid w:val="00444176"/>
    <w:rsid w:val="00447BA5"/>
    <w:rsid w:val="00447FC9"/>
    <w:rsid w:val="0045607F"/>
    <w:rsid w:val="00466914"/>
    <w:rsid w:val="00470D5A"/>
    <w:rsid w:val="004714C1"/>
    <w:rsid w:val="004747E0"/>
    <w:rsid w:val="00476C41"/>
    <w:rsid w:val="004770EB"/>
    <w:rsid w:val="004843A9"/>
    <w:rsid w:val="0049291D"/>
    <w:rsid w:val="004967CA"/>
    <w:rsid w:val="00497758"/>
    <w:rsid w:val="004A270A"/>
    <w:rsid w:val="004A3A5E"/>
    <w:rsid w:val="004A7F37"/>
    <w:rsid w:val="004B559E"/>
    <w:rsid w:val="004C1702"/>
    <w:rsid w:val="004E2065"/>
    <w:rsid w:val="004F6795"/>
    <w:rsid w:val="004F76F1"/>
    <w:rsid w:val="005003F5"/>
    <w:rsid w:val="00502DAE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6912"/>
    <w:rsid w:val="005A64B3"/>
    <w:rsid w:val="005B06E7"/>
    <w:rsid w:val="005B2F30"/>
    <w:rsid w:val="005B4253"/>
    <w:rsid w:val="005B4411"/>
    <w:rsid w:val="005B4452"/>
    <w:rsid w:val="005C0DAA"/>
    <w:rsid w:val="005C20C7"/>
    <w:rsid w:val="005C547A"/>
    <w:rsid w:val="005D0A39"/>
    <w:rsid w:val="005D10E0"/>
    <w:rsid w:val="005D47BD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4A39"/>
    <w:rsid w:val="0062787E"/>
    <w:rsid w:val="0063056A"/>
    <w:rsid w:val="00632CE5"/>
    <w:rsid w:val="006341E7"/>
    <w:rsid w:val="00635401"/>
    <w:rsid w:val="00637CDD"/>
    <w:rsid w:val="00642F3B"/>
    <w:rsid w:val="00647D07"/>
    <w:rsid w:val="00651F3B"/>
    <w:rsid w:val="00655C1C"/>
    <w:rsid w:val="00656F7E"/>
    <w:rsid w:val="00662EBE"/>
    <w:rsid w:val="0066726A"/>
    <w:rsid w:val="006713DB"/>
    <w:rsid w:val="0067282A"/>
    <w:rsid w:val="00674467"/>
    <w:rsid w:val="0067482D"/>
    <w:rsid w:val="00681FB1"/>
    <w:rsid w:val="00687A9E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2F97"/>
    <w:rsid w:val="00714B41"/>
    <w:rsid w:val="0071573B"/>
    <w:rsid w:val="007171B2"/>
    <w:rsid w:val="00723348"/>
    <w:rsid w:val="00724B15"/>
    <w:rsid w:val="007256EE"/>
    <w:rsid w:val="00727241"/>
    <w:rsid w:val="00727DB7"/>
    <w:rsid w:val="00731603"/>
    <w:rsid w:val="00733F52"/>
    <w:rsid w:val="0073498C"/>
    <w:rsid w:val="00743814"/>
    <w:rsid w:val="00746706"/>
    <w:rsid w:val="007479BC"/>
    <w:rsid w:val="007502CB"/>
    <w:rsid w:val="00750680"/>
    <w:rsid w:val="00751D51"/>
    <w:rsid w:val="00756F84"/>
    <w:rsid w:val="00774552"/>
    <w:rsid w:val="007761B3"/>
    <w:rsid w:val="00776831"/>
    <w:rsid w:val="0079127C"/>
    <w:rsid w:val="00791DD5"/>
    <w:rsid w:val="007A30BA"/>
    <w:rsid w:val="007C3976"/>
    <w:rsid w:val="007D108C"/>
    <w:rsid w:val="007D7415"/>
    <w:rsid w:val="007F3C92"/>
    <w:rsid w:val="00805D8C"/>
    <w:rsid w:val="008130B8"/>
    <w:rsid w:val="00813926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B5E02"/>
    <w:rsid w:val="008C1941"/>
    <w:rsid w:val="008D5F19"/>
    <w:rsid w:val="008E0DDA"/>
    <w:rsid w:val="008E0F57"/>
    <w:rsid w:val="008F49C6"/>
    <w:rsid w:val="0090584C"/>
    <w:rsid w:val="009071AF"/>
    <w:rsid w:val="00920071"/>
    <w:rsid w:val="0093185A"/>
    <w:rsid w:val="009332C4"/>
    <w:rsid w:val="00933A01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42CE"/>
    <w:rsid w:val="00974E69"/>
    <w:rsid w:val="009819EB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32AAB"/>
    <w:rsid w:val="00A507BD"/>
    <w:rsid w:val="00A51DEE"/>
    <w:rsid w:val="00A6013F"/>
    <w:rsid w:val="00A814B4"/>
    <w:rsid w:val="00A90FC3"/>
    <w:rsid w:val="00A92661"/>
    <w:rsid w:val="00AA0235"/>
    <w:rsid w:val="00AA30E6"/>
    <w:rsid w:val="00AA42E4"/>
    <w:rsid w:val="00AB0C16"/>
    <w:rsid w:val="00AB0F39"/>
    <w:rsid w:val="00AB3CAB"/>
    <w:rsid w:val="00AB700D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24567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183C"/>
    <w:rsid w:val="00B8648E"/>
    <w:rsid w:val="00B90455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7541"/>
    <w:rsid w:val="00CF09BA"/>
    <w:rsid w:val="00CF1565"/>
    <w:rsid w:val="00CF267F"/>
    <w:rsid w:val="00CF364C"/>
    <w:rsid w:val="00D00315"/>
    <w:rsid w:val="00D07BBF"/>
    <w:rsid w:val="00D1029D"/>
    <w:rsid w:val="00D10B45"/>
    <w:rsid w:val="00D23190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45EC"/>
    <w:rsid w:val="00DF65A6"/>
    <w:rsid w:val="00E02216"/>
    <w:rsid w:val="00E04CFD"/>
    <w:rsid w:val="00E0700A"/>
    <w:rsid w:val="00E14DD1"/>
    <w:rsid w:val="00E205F6"/>
    <w:rsid w:val="00E21403"/>
    <w:rsid w:val="00E226A0"/>
    <w:rsid w:val="00E316F8"/>
    <w:rsid w:val="00E31F34"/>
    <w:rsid w:val="00E321E3"/>
    <w:rsid w:val="00E34E16"/>
    <w:rsid w:val="00E364A2"/>
    <w:rsid w:val="00E37299"/>
    <w:rsid w:val="00E41C99"/>
    <w:rsid w:val="00E5662B"/>
    <w:rsid w:val="00E62A0E"/>
    <w:rsid w:val="00E77CE0"/>
    <w:rsid w:val="00E80C44"/>
    <w:rsid w:val="00E81B3B"/>
    <w:rsid w:val="00E82502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E2B2B"/>
    <w:rsid w:val="00EE5D95"/>
    <w:rsid w:val="00EF326C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95DE7"/>
    <w:rsid w:val="00FA36B9"/>
    <w:rsid w:val="00FB6226"/>
    <w:rsid w:val="00FB63A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567"/>
  </w:style>
  <w:style w:type="paragraph" w:styleId="a5">
    <w:name w:val="List Paragraph"/>
    <w:basedOn w:val="a"/>
    <w:uiPriority w:val="34"/>
    <w:qFormat/>
    <w:rsid w:val="00687A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567"/>
  </w:style>
  <w:style w:type="paragraph" w:styleId="a5">
    <w:name w:val="List Paragraph"/>
    <w:basedOn w:val="a"/>
    <w:uiPriority w:val="34"/>
    <w:qFormat/>
    <w:rsid w:val="00687A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18CF5AF988661651368E4A36505B4865E302265A4B5EE451224E96DE3980D378DCB4F712364377E9A1C752431F98114F099D24B8B55B9B9078E5FEd90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18CF5AF988661651368E4A36505B4865E302265A4B5EE451224E96DE3980D378DCB4F712364377E9A1C75E421F98114F099D24B8B55B9B9078E5FEd90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9BD39C4911C6336214BA59C9542E300EB11BD8D0FC17CE99433D2956434241CC61458F2D6F83E8828FBA00259C0B82E19663C65E16E932FA6B98ABmDy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63E0B0A4FDF2E63F74677EBA861399BEB8A59896988F7E145D83CF4184826AF9F1A917B33FC58EB8D812BB6E918A0318A332F015816A3117AED67AU51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3E0B0A4FDF2E63F74677EBA861399BEB8A59896988F7E145D83CF4184826AF9F1A917B33FC58EB8D812B668918A0318A332F015816A3117AED67AU511E" TargetMode="External"/><Relationship Id="rId14" Type="http://schemas.openxmlformats.org/officeDocument/2006/relationships/hyperlink" Target="consultantplus://offline/ref=C019C999783E41E00DD8B10939D33878B77D0781DDA00D19CA7CEFF8379A8F41E18703B61C141571F05136234Bp8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2021-04-13T06:12:00Z</cp:lastPrinted>
  <dcterms:created xsi:type="dcterms:W3CDTF">2021-07-27T07:21:00Z</dcterms:created>
  <dcterms:modified xsi:type="dcterms:W3CDTF">2021-07-27T07:21:00Z</dcterms:modified>
</cp:coreProperties>
</file>