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F" w:rsidRPr="00D91164" w:rsidRDefault="00DD652F" w:rsidP="00D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11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-325755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16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D911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D911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DD652F" w:rsidRPr="00D91164" w:rsidRDefault="00DD652F" w:rsidP="00D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11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DD652F" w:rsidRPr="00D91164" w:rsidRDefault="00DD652F" w:rsidP="00DD65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52F" w:rsidRPr="00D91164" w:rsidRDefault="00DD652F" w:rsidP="00DD652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9116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DD652F" w:rsidRPr="00D91164" w:rsidRDefault="00DD652F" w:rsidP="0078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05.03.2021 № 50</w:t>
      </w: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2F" w:rsidRPr="00D91164" w:rsidRDefault="00DD652F" w:rsidP="00D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Регламента деятельности телефона «Горячей линии» по вопросам противодействия коррупции в новой редакции</w:t>
      </w:r>
    </w:p>
    <w:p w:rsidR="00DD652F" w:rsidRPr="00D91164" w:rsidRDefault="00DD652F" w:rsidP="00DD65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2F" w:rsidRPr="00D91164" w:rsidRDefault="00DD652F" w:rsidP="00DD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оптимизации работы телефона «Горячей линии»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 на территории муниципального </w:t>
      </w:r>
      <w:proofErr w:type="gramStart"/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Красноярский Самарской области, в соответствии с 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  <w:proofErr w:type="gramEnd"/>
    </w:p>
    <w:p w:rsidR="00DD652F" w:rsidRPr="00D91164" w:rsidRDefault="00DD652F" w:rsidP="00DD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Регламент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телефона «Горячей линии» по вопросам противодействия коррупции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D652F" w:rsidRPr="00D91164" w:rsidRDefault="00DD652F" w:rsidP="00DD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DD652F" w:rsidRPr="00D91164" w:rsidRDefault="00DD652F" w:rsidP="00DD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</w:t>
      </w:r>
      <w:proofErr w:type="gramStart"/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25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 № 45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Регламента деятельности телефона «Горячей линии» по вопросам противодействия коррупции»;</w:t>
      </w:r>
    </w:p>
    <w:p w:rsidR="00DD652F" w:rsidRDefault="00DD652F" w:rsidP="00DD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администрации муниципального района </w:t>
      </w:r>
      <w:proofErr w:type="gramStart"/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Самарской области от 25.01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№ 45</w:t>
      </w: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Регламента деятельности телефона «Горячей линии» по вопросам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52F" w:rsidRPr="00B66636" w:rsidRDefault="00DD652F" w:rsidP="00DD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Pr="00B666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B6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66636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Pr="00B6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Красноярский Самарской области от 25.01.2013 № 45 «Об утверждении Регламента деятельности телефона «Горячей линии» по вопросам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12.07.2013 № 696)».</w:t>
      </w:r>
    </w:p>
    <w:p w:rsidR="00DD652F" w:rsidRDefault="00DD652F" w:rsidP="00DD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DD652F" w:rsidRPr="0077556B" w:rsidRDefault="00DD652F" w:rsidP="00DD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7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DD652F" w:rsidRPr="00D91164" w:rsidRDefault="00DD652F" w:rsidP="00DD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района                  </w:t>
      </w:r>
      <w:r w:rsidRPr="00D9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М.В.Белоусов</w:t>
      </w: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2F" w:rsidRPr="00D91164" w:rsidRDefault="00DD652F" w:rsidP="00DD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D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p w:rsidR="00DD652F" w:rsidRPr="000D6CA2" w:rsidRDefault="00DD652F" w:rsidP="00DD652F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D652F" w:rsidRPr="000D6CA2" w:rsidRDefault="00DD652F" w:rsidP="00DD652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2F" w:rsidRPr="000D6CA2" w:rsidRDefault="00DD652F" w:rsidP="00DD652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D652F" w:rsidRPr="000D6CA2" w:rsidRDefault="00DD652F" w:rsidP="00DD652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D652F" w:rsidRPr="000D6CA2" w:rsidRDefault="00DD652F" w:rsidP="00DD652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D652F" w:rsidRPr="000D6CA2" w:rsidRDefault="00DD652F" w:rsidP="00DD652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05.03.2021 № 50</w:t>
      </w:r>
    </w:p>
    <w:p w:rsidR="00DD652F" w:rsidRPr="00122B3A" w:rsidRDefault="00DD652F" w:rsidP="00DD65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2F" w:rsidRDefault="00DD652F" w:rsidP="00D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DD652F" w:rsidRDefault="00DD652F" w:rsidP="00D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телефона «Горячей линии» </w:t>
      </w:r>
    </w:p>
    <w:p w:rsidR="00DD652F" w:rsidRDefault="00DD652F" w:rsidP="00D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противодействия коррупции </w:t>
      </w:r>
    </w:p>
    <w:p w:rsidR="00DD652F" w:rsidRDefault="00DD652F" w:rsidP="00DD652F">
      <w:pPr>
        <w:pStyle w:val="a3"/>
        <w:spacing w:after="0" w:line="36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52F" w:rsidRPr="00F70F93" w:rsidRDefault="00DD652F" w:rsidP="00DD652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D652F" w:rsidRDefault="00DD652F" w:rsidP="00DD652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22B3A">
        <w:rPr>
          <w:rFonts w:ascii="Times New Roman" w:hAnsi="Times New Roman" w:cs="Times New Roman"/>
          <w:sz w:val="28"/>
          <w:szCs w:val="28"/>
        </w:rPr>
        <w:t>астоящий</w:t>
      </w:r>
      <w:r>
        <w:rPr>
          <w:rFonts w:ascii="Times New Roman" w:hAnsi="Times New Roman" w:cs="Times New Roman"/>
          <w:sz w:val="28"/>
          <w:szCs w:val="28"/>
        </w:rPr>
        <w:t xml:space="preserve"> Регламент устанавливает порядок деятельности телефона «Горячей линии» по фактам коррупционных проявлений, несоблюдения требований к служебному поведению, возникновения конфликта интересов, пресечения преступлений с использованием служебного положения муниципальными служащими администрации муниципального района Красноярский Самарской области, с которыми граждане (организации) столкнулись в процессе взаимодействия (</w:t>
      </w:r>
      <w:r w:rsidRPr="00A177B5">
        <w:rPr>
          <w:rFonts w:ascii="Times New Roman" w:hAnsi="Times New Roman" w:cs="Times New Roman"/>
          <w:sz w:val="28"/>
          <w:szCs w:val="28"/>
        </w:rPr>
        <w:t>далее – телефон «Горячей линии»)</w:t>
      </w:r>
    </w:p>
    <w:p w:rsidR="00DD652F" w:rsidRDefault="00DD652F" w:rsidP="00DD652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 «Горячей линии» представляет собой комплекс организационных мероприятий и технических средств, обеспечивающих возможность гражданам (организациям) обращаться в администрацию муниципального района Красноярский Самарской области  (далее – Администрация района) по телефону с заявлениями о фактах коррупционных проявлений, несоблюдения требований к служебному поведению, возникновения конфликта интересов, пресечения преступлений с использованием служебного положения муниципальными служащими Администрации района.</w:t>
      </w:r>
      <w:proofErr w:type="gramEnd"/>
    </w:p>
    <w:p w:rsidR="00DD652F" w:rsidRDefault="00DD652F" w:rsidP="00DD652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по координации работы телефона «Горячей линии» осуществляет межведомственная комиссия по противодействию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- Комиссия).</w:t>
      </w:r>
    </w:p>
    <w:p w:rsidR="00DD652F" w:rsidRDefault="00DD652F" w:rsidP="00DD65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93">
        <w:rPr>
          <w:rFonts w:ascii="Times New Roman" w:hAnsi="Times New Roman" w:cs="Times New Roman"/>
          <w:b/>
          <w:sz w:val="28"/>
          <w:szCs w:val="28"/>
        </w:rPr>
        <w:t xml:space="preserve">Цели и задачи деятельности телефона </w:t>
      </w:r>
    </w:p>
    <w:p w:rsidR="00DD652F" w:rsidRDefault="00DD652F" w:rsidP="00DD652F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93">
        <w:rPr>
          <w:rFonts w:ascii="Times New Roman" w:hAnsi="Times New Roman" w:cs="Times New Roman"/>
          <w:b/>
          <w:sz w:val="28"/>
          <w:szCs w:val="28"/>
        </w:rPr>
        <w:t>«Горячей линии»</w:t>
      </w:r>
    </w:p>
    <w:p w:rsidR="00DD652F" w:rsidRPr="00F70F93" w:rsidRDefault="00DD652F" w:rsidP="00DD652F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2F" w:rsidRDefault="00DD652F" w:rsidP="00DD652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линии» создан в целях:</w:t>
      </w:r>
    </w:p>
    <w:p w:rsidR="00DD652F" w:rsidRDefault="00DD652F" w:rsidP="00DD652F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Вовлечения гражданского общества в реализацию антикоррупционной политики;</w:t>
      </w:r>
    </w:p>
    <w:p w:rsidR="00DD652F" w:rsidRDefault="00DD652F" w:rsidP="00DD652F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принятию и укреплению мер, направленных на более эффективное и действенное предупреждение коррупционных проявлений и борьбу с коррупцией в системе муниципальной службы;</w:t>
      </w:r>
    </w:p>
    <w:p w:rsidR="00DD652F" w:rsidRDefault="00DD652F" w:rsidP="00DD652F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Формирования нетерпимости по отношению к коррупционным проявлениям в системе муниципальной службы;</w:t>
      </w:r>
    </w:p>
    <w:p w:rsidR="00DD652F" w:rsidRDefault="00DD652F" w:rsidP="00DD652F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выявления фактов коррупционных проявлений в системе муниципальной службы;</w:t>
      </w:r>
    </w:p>
    <w:p w:rsidR="00DD652F" w:rsidRDefault="00DD652F" w:rsidP="00DD652F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Администрации района в обеспечении соблюдения муниципальными служащими требований к служебному поведению.</w:t>
      </w:r>
    </w:p>
    <w:p w:rsidR="00DD652F" w:rsidRDefault="00DD652F" w:rsidP="00DD652F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Администрации района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DD652F" w:rsidRDefault="00DD652F" w:rsidP="00DD652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деятельности телефона «Горячей линии» являются:</w:t>
      </w:r>
    </w:p>
    <w:p w:rsidR="00DD652F" w:rsidRDefault="00DD652F" w:rsidP="00DD652F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оперативного приема, учета и рассмотрения сообщений граждан (организаций), поступивших по телефону «Горячей линии»;</w:t>
      </w:r>
    </w:p>
    <w:p w:rsidR="00DD652F" w:rsidRDefault="00DD652F" w:rsidP="00DD652F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направление сообщений для рассмотрения и принятия мер в соответствующие органы, комиссии, комитеты;</w:t>
      </w:r>
    </w:p>
    <w:p w:rsidR="00DD652F" w:rsidRDefault="00DD652F" w:rsidP="00DD652F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сообщений граждан (организаций), поступивших по телефону «Горячей линии», их учет при разработке и реализации антикоррупционных мероприятий и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к служебному поведению муниципальных служащих Администрации района и на урегулирование конфликта интересов.</w:t>
      </w:r>
    </w:p>
    <w:p w:rsidR="00DD652F" w:rsidRDefault="00DD652F" w:rsidP="00DD652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652F" w:rsidRDefault="00DD652F" w:rsidP="00DD65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0A">
        <w:rPr>
          <w:rFonts w:ascii="Times New Roman" w:hAnsi="Times New Roman" w:cs="Times New Roman"/>
          <w:b/>
          <w:sz w:val="28"/>
          <w:szCs w:val="28"/>
        </w:rPr>
        <w:t>Порядок организации деятельности телефона</w:t>
      </w:r>
    </w:p>
    <w:p w:rsidR="00DD652F" w:rsidRDefault="00DD652F" w:rsidP="00DD652F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0A">
        <w:rPr>
          <w:rFonts w:ascii="Times New Roman" w:hAnsi="Times New Roman" w:cs="Times New Roman"/>
          <w:b/>
          <w:sz w:val="28"/>
          <w:szCs w:val="28"/>
        </w:rPr>
        <w:t>«Горячей линии»</w:t>
      </w:r>
    </w:p>
    <w:p w:rsidR="00DD652F" w:rsidRDefault="00DD652F" w:rsidP="00DD652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функционировании и режиме работы телефона «Горячей линии» доводится до сведения граждан и организаций через средства массовой информации, размещение информации на официальном сайте Администрации района в сети Интернет.</w:t>
      </w:r>
    </w:p>
    <w:p w:rsidR="00DD652F" w:rsidRDefault="00DD652F" w:rsidP="00DD652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обработка сообщений, поступающих от граждан и организаций, осуществляется по телефону «Горячей линии»: 8 (84657) 20870    с 08.00 до 16.00 часов в рабочие дни.</w:t>
      </w:r>
    </w:p>
    <w:p w:rsidR="00DD652F" w:rsidRDefault="00DD652F" w:rsidP="00DD652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Учет, регистрацию, предварительную обработку и контроль за поступающими на телефон «Горячей линии» сообщениями осуществляет специалист, ответственный за обеспечение деятельности телефона «Горячей линии».</w:t>
      </w:r>
    </w:p>
    <w:p w:rsidR="00DD652F" w:rsidRDefault="00DD652F" w:rsidP="00DD652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регистрация сообщений осуществляется в журнале приема информации по телефону «Горячей линии», где указываются:</w:t>
      </w:r>
    </w:p>
    <w:p w:rsidR="00DD652F" w:rsidRDefault="00DD652F" w:rsidP="00DD652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поступившего сообщения;</w:t>
      </w:r>
    </w:p>
    <w:p w:rsidR="00DD652F" w:rsidRDefault="00DD652F" w:rsidP="00DD65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регистрации, фамилия, инициалы специалиста, принявшего сообщение;</w:t>
      </w:r>
    </w:p>
    <w:p w:rsidR="00DD652F" w:rsidRDefault="00DD652F" w:rsidP="00DD65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гражданина или наименование организации, почтовый адрес или адрес электронной почты;</w:t>
      </w:r>
    </w:p>
    <w:p w:rsidR="00DD652F" w:rsidRDefault="00DD652F" w:rsidP="00DD65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содержание сообщения;</w:t>
      </w:r>
    </w:p>
    <w:p w:rsidR="00DD652F" w:rsidRDefault="00DD652F" w:rsidP="00DD65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принятия сообщения (кому направлено для дальнейшего рассмотрения);</w:t>
      </w:r>
    </w:p>
    <w:p w:rsidR="00DD652F" w:rsidRDefault="00DD652F" w:rsidP="00DD65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рассмотрения сообщения.</w:t>
      </w:r>
    </w:p>
    <w:p w:rsidR="00DD652F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Сообщения, поступающие по телефону  «Горячей линии», не указанные в пункте 1.2 настоящего Регламента, без указания фамилии гражданина или наименования организации, оставивших сообщения, сообщения, не содержащие почтового адреса или адреса электронной почты, по которому должен быть направлен ответ, сообщения, в котором содержатся нецензурные либо оскорбительные выражения, угрозы жизни, здоровью и имуществу должностного лица, а также членов  его семьи, не регистрируются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рассматриваются.</w:t>
      </w:r>
    </w:p>
    <w:p w:rsidR="00DD652F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Сообщения, содержащие координаты заявителя,  рассматриваются в установленном порядке в соответствии с Федеральным</w:t>
      </w:r>
      <w:r w:rsidRPr="008628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2864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62864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86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52F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</w:t>
      </w:r>
      <w:r w:rsidRPr="00862864">
        <w:rPr>
          <w:rFonts w:ascii="Times New Roman" w:hAnsi="Times New Roman" w:cs="Times New Roman"/>
          <w:sz w:val="28"/>
          <w:szCs w:val="28"/>
        </w:rPr>
        <w:t>пециалист, ответственный за обеспечение деятельности телефона «Горячей линии»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52F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фиксирует все сообщения на бумажном носителе в журнале, указанном в пункте 3.4;</w:t>
      </w:r>
    </w:p>
    <w:p w:rsidR="00DD652F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 наличии в сообщениях сведений, указанных в пункте 1.2 настоящего Регламента, информирует Главу муниципального района Красноярский Самарской области путем направления служебной записки, по результатам рассмотрения которой Главой муниципального района Красноярский Самарской области принимается решение о дальнейшем порядке рассмотрения сообщения и определяет структурное подразделение Администрации района, к компетенции которого относится рассмотрение вопросов, затронутых в сообщении (далее - исполнитель).</w:t>
      </w:r>
      <w:proofErr w:type="gramEnd"/>
    </w:p>
    <w:p w:rsidR="00DD652F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Если в поступившем сообщении содержатся сведения о подготавливаемом, совершаемом или совершенном противоправном деянии со стороны муниципального служащего, обращение подлежит направлению в правоохранительные органы в соответствии с их компетенцией.</w:t>
      </w:r>
    </w:p>
    <w:p w:rsidR="00DD652F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Муниципальные служащие, работающие с информацией, полученной по телефону «Горячей линии»,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DD652F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Ответственность за обеспечение деятельности телефона «Горячей линии» несет должностное лицо, назначенное Главой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D652F" w:rsidRPr="001D20C5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итогам рассмотрения сообщения, исполнитель направляет информацию с</w:t>
      </w:r>
      <w:r w:rsidRPr="003032E1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2E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032E1">
        <w:rPr>
          <w:rFonts w:ascii="Times New Roman" w:hAnsi="Times New Roman" w:cs="Times New Roman"/>
          <w:sz w:val="28"/>
          <w:szCs w:val="28"/>
        </w:rPr>
        <w:t xml:space="preserve"> за обеспечение деятельности телефона «Горячей линии»</w:t>
      </w:r>
      <w:r>
        <w:rPr>
          <w:rFonts w:ascii="Times New Roman" w:hAnsi="Times New Roman" w:cs="Times New Roman"/>
          <w:sz w:val="28"/>
          <w:szCs w:val="28"/>
        </w:rPr>
        <w:t>, для последующего внесения в журнал информации о результатах рассмотрения сообщения.</w:t>
      </w:r>
    </w:p>
    <w:p w:rsidR="00DD652F" w:rsidRPr="001D20C5" w:rsidRDefault="00DD652F" w:rsidP="00DD6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2F" w:rsidRDefault="00DD652F" w:rsidP="00DD65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2F" w:rsidRPr="0004450A" w:rsidRDefault="00DD652F" w:rsidP="00DD652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38B2" w:rsidRDefault="004438B2">
      <w:bookmarkStart w:id="0" w:name="_GoBack"/>
      <w:bookmarkEnd w:id="0"/>
    </w:p>
    <w:sectPr w:rsidR="004438B2" w:rsidSect="00DD652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691"/>
    <w:multiLevelType w:val="multilevel"/>
    <w:tmpl w:val="CBA8A3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43"/>
    <w:rsid w:val="00001D2E"/>
    <w:rsid w:val="00002BB6"/>
    <w:rsid w:val="000165CB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2B1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75F2"/>
    <w:rsid w:val="000F2833"/>
    <w:rsid w:val="000F43F4"/>
    <w:rsid w:val="000F498D"/>
    <w:rsid w:val="001037AD"/>
    <w:rsid w:val="00106AA2"/>
    <w:rsid w:val="00107062"/>
    <w:rsid w:val="00123C0A"/>
    <w:rsid w:val="00143BF6"/>
    <w:rsid w:val="00147224"/>
    <w:rsid w:val="00151DF7"/>
    <w:rsid w:val="001554F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5E6E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16500"/>
    <w:rsid w:val="00221068"/>
    <w:rsid w:val="002241B6"/>
    <w:rsid w:val="002325BA"/>
    <w:rsid w:val="00234584"/>
    <w:rsid w:val="0023784B"/>
    <w:rsid w:val="00237B7A"/>
    <w:rsid w:val="00237F66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3EFF"/>
    <w:rsid w:val="00290EE7"/>
    <w:rsid w:val="00292036"/>
    <w:rsid w:val="002949CE"/>
    <w:rsid w:val="00295AC5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31EE"/>
    <w:rsid w:val="002E347B"/>
    <w:rsid w:val="00303938"/>
    <w:rsid w:val="003177F3"/>
    <w:rsid w:val="00322FC2"/>
    <w:rsid w:val="003457BB"/>
    <w:rsid w:val="00353C0B"/>
    <w:rsid w:val="00353C5C"/>
    <w:rsid w:val="0035403B"/>
    <w:rsid w:val="00370622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E0A2D"/>
    <w:rsid w:val="003E3EAC"/>
    <w:rsid w:val="003E68D3"/>
    <w:rsid w:val="003F239C"/>
    <w:rsid w:val="00401F4C"/>
    <w:rsid w:val="004073F9"/>
    <w:rsid w:val="004109E5"/>
    <w:rsid w:val="004109F2"/>
    <w:rsid w:val="004114D7"/>
    <w:rsid w:val="00425F26"/>
    <w:rsid w:val="00427328"/>
    <w:rsid w:val="00433D92"/>
    <w:rsid w:val="004361CE"/>
    <w:rsid w:val="00437E77"/>
    <w:rsid w:val="00442408"/>
    <w:rsid w:val="004438B2"/>
    <w:rsid w:val="00444176"/>
    <w:rsid w:val="00447BA5"/>
    <w:rsid w:val="00447FC9"/>
    <w:rsid w:val="0045607F"/>
    <w:rsid w:val="00466914"/>
    <w:rsid w:val="00470D5A"/>
    <w:rsid w:val="004714C1"/>
    <w:rsid w:val="004747E0"/>
    <w:rsid w:val="00476C41"/>
    <w:rsid w:val="004770EB"/>
    <w:rsid w:val="0049291D"/>
    <w:rsid w:val="004967CA"/>
    <w:rsid w:val="00497758"/>
    <w:rsid w:val="004A270A"/>
    <w:rsid w:val="004A3A5E"/>
    <w:rsid w:val="004A7F37"/>
    <w:rsid w:val="004B559E"/>
    <w:rsid w:val="004C1702"/>
    <w:rsid w:val="004E2065"/>
    <w:rsid w:val="004F76F1"/>
    <w:rsid w:val="005003F5"/>
    <w:rsid w:val="00502DAE"/>
    <w:rsid w:val="00505881"/>
    <w:rsid w:val="00510416"/>
    <w:rsid w:val="005172E4"/>
    <w:rsid w:val="00524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6912"/>
    <w:rsid w:val="005A64B3"/>
    <w:rsid w:val="005B06E7"/>
    <w:rsid w:val="005B4253"/>
    <w:rsid w:val="005B4411"/>
    <w:rsid w:val="005B4452"/>
    <w:rsid w:val="005C0DAA"/>
    <w:rsid w:val="005D0A39"/>
    <w:rsid w:val="005D10E0"/>
    <w:rsid w:val="005D47BD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4A39"/>
    <w:rsid w:val="0062787E"/>
    <w:rsid w:val="0063056A"/>
    <w:rsid w:val="00632CE5"/>
    <w:rsid w:val="00635401"/>
    <w:rsid w:val="00637CDD"/>
    <w:rsid w:val="00642F3B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48BD"/>
    <w:rsid w:val="006C037A"/>
    <w:rsid w:val="006E28E7"/>
    <w:rsid w:val="006E6448"/>
    <w:rsid w:val="006F018A"/>
    <w:rsid w:val="006F0B5B"/>
    <w:rsid w:val="006F334D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4B15"/>
    <w:rsid w:val="007256EE"/>
    <w:rsid w:val="00727241"/>
    <w:rsid w:val="00727DB7"/>
    <w:rsid w:val="00731603"/>
    <w:rsid w:val="00733F52"/>
    <w:rsid w:val="0073498C"/>
    <w:rsid w:val="00743814"/>
    <w:rsid w:val="00746706"/>
    <w:rsid w:val="007479BC"/>
    <w:rsid w:val="007502CB"/>
    <w:rsid w:val="00750680"/>
    <w:rsid w:val="00751D51"/>
    <w:rsid w:val="00756F84"/>
    <w:rsid w:val="00774552"/>
    <w:rsid w:val="007761B3"/>
    <w:rsid w:val="00776831"/>
    <w:rsid w:val="007867F7"/>
    <w:rsid w:val="0079127C"/>
    <w:rsid w:val="00791DD5"/>
    <w:rsid w:val="007A30BA"/>
    <w:rsid w:val="007C3976"/>
    <w:rsid w:val="007D108C"/>
    <w:rsid w:val="007D7415"/>
    <w:rsid w:val="007F3C92"/>
    <w:rsid w:val="00805D8C"/>
    <w:rsid w:val="008130B8"/>
    <w:rsid w:val="00813926"/>
    <w:rsid w:val="008174DA"/>
    <w:rsid w:val="00820C9A"/>
    <w:rsid w:val="00821784"/>
    <w:rsid w:val="00824845"/>
    <w:rsid w:val="00832C1F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C1941"/>
    <w:rsid w:val="008D5F19"/>
    <w:rsid w:val="008E0DDA"/>
    <w:rsid w:val="008E0F57"/>
    <w:rsid w:val="008F49C6"/>
    <w:rsid w:val="0090584C"/>
    <w:rsid w:val="009071AF"/>
    <w:rsid w:val="00915145"/>
    <w:rsid w:val="00920071"/>
    <w:rsid w:val="0093185A"/>
    <w:rsid w:val="009332C4"/>
    <w:rsid w:val="00937D7C"/>
    <w:rsid w:val="0094076B"/>
    <w:rsid w:val="00940D1F"/>
    <w:rsid w:val="00942C89"/>
    <w:rsid w:val="00945159"/>
    <w:rsid w:val="009460A0"/>
    <w:rsid w:val="0094674A"/>
    <w:rsid w:val="0095771C"/>
    <w:rsid w:val="00957E8F"/>
    <w:rsid w:val="009642CE"/>
    <w:rsid w:val="00974E69"/>
    <w:rsid w:val="009819EB"/>
    <w:rsid w:val="009830E3"/>
    <w:rsid w:val="00985B7A"/>
    <w:rsid w:val="0098645E"/>
    <w:rsid w:val="00990B6F"/>
    <w:rsid w:val="00991FD7"/>
    <w:rsid w:val="009A5A8B"/>
    <w:rsid w:val="009A677E"/>
    <w:rsid w:val="009B198F"/>
    <w:rsid w:val="009B3849"/>
    <w:rsid w:val="009B391C"/>
    <w:rsid w:val="009B7CA3"/>
    <w:rsid w:val="009C713A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2E11"/>
    <w:rsid w:val="00A234D9"/>
    <w:rsid w:val="00A32AAB"/>
    <w:rsid w:val="00A51DEE"/>
    <w:rsid w:val="00A6013F"/>
    <w:rsid w:val="00A814B4"/>
    <w:rsid w:val="00A90FC3"/>
    <w:rsid w:val="00A92661"/>
    <w:rsid w:val="00AA0235"/>
    <w:rsid w:val="00AA30E6"/>
    <w:rsid w:val="00AA42E4"/>
    <w:rsid w:val="00AB0C16"/>
    <w:rsid w:val="00AB0F39"/>
    <w:rsid w:val="00AB3CAB"/>
    <w:rsid w:val="00AB700D"/>
    <w:rsid w:val="00AC5C6D"/>
    <w:rsid w:val="00AC7C99"/>
    <w:rsid w:val="00AE2CD9"/>
    <w:rsid w:val="00AE7B36"/>
    <w:rsid w:val="00AF1119"/>
    <w:rsid w:val="00AF135B"/>
    <w:rsid w:val="00AF3A08"/>
    <w:rsid w:val="00AF3F14"/>
    <w:rsid w:val="00AF4CE0"/>
    <w:rsid w:val="00B0455D"/>
    <w:rsid w:val="00B06B38"/>
    <w:rsid w:val="00B06C07"/>
    <w:rsid w:val="00B12981"/>
    <w:rsid w:val="00B50B67"/>
    <w:rsid w:val="00B54F1C"/>
    <w:rsid w:val="00B55118"/>
    <w:rsid w:val="00B60175"/>
    <w:rsid w:val="00B611C7"/>
    <w:rsid w:val="00B70B68"/>
    <w:rsid w:val="00B70F90"/>
    <w:rsid w:val="00B75927"/>
    <w:rsid w:val="00B7722B"/>
    <w:rsid w:val="00B8183C"/>
    <w:rsid w:val="00B8648E"/>
    <w:rsid w:val="00B90455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6759"/>
    <w:rsid w:val="00BE2033"/>
    <w:rsid w:val="00BE2B5C"/>
    <w:rsid w:val="00BF3C75"/>
    <w:rsid w:val="00C05C84"/>
    <w:rsid w:val="00C16F05"/>
    <w:rsid w:val="00C24B05"/>
    <w:rsid w:val="00C31F0E"/>
    <w:rsid w:val="00C339DA"/>
    <w:rsid w:val="00C34119"/>
    <w:rsid w:val="00C351AD"/>
    <w:rsid w:val="00C41C6F"/>
    <w:rsid w:val="00C43E19"/>
    <w:rsid w:val="00C629F9"/>
    <w:rsid w:val="00C64458"/>
    <w:rsid w:val="00C713F9"/>
    <w:rsid w:val="00C7171A"/>
    <w:rsid w:val="00C7178A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2245"/>
    <w:rsid w:val="00CC42BC"/>
    <w:rsid w:val="00CC55ED"/>
    <w:rsid w:val="00CD1209"/>
    <w:rsid w:val="00CD7541"/>
    <w:rsid w:val="00CF09BA"/>
    <w:rsid w:val="00CF267F"/>
    <w:rsid w:val="00D00315"/>
    <w:rsid w:val="00D07BBF"/>
    <w:rsid w:val="00D1029D"/>
    <w:rsid w:val="00D10B45"/>
    <w:rsid w:val="00D246F7"/>
    <w:rsid w:val="00D279FC"/>
    <w:rsid w:val="00D41FF1"/>
    <w:rsid w:val="00D42873"/>
    <w:rsid w:val="00D46BDC"/>
    <w:rsid w:val="00D47122"/>
    <w:rsid w:val="00D53988"/>
    <w:rsid w:val="00D54960"/>
    <w:rsid w:val="00D57287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D652F"/>
    <w:rsid w:val="00DE3D0A"/>
    <w:rsid w:val="00DF45EC"/>
    <w:rsid w:val="00DF65A6"/>
    <w:rsid w:val="00E02216"/>
    <w:rsid w:val="00E04CFD"/>
    <w:rsid w:val="00E0700A"/>
    <w:rsid w:val="00E205F6"/>
    <w:rsid w:val="00E21403"/>
    <w:rsid w:val="00E226A0"/>
    <w:rsid w:val="00E316F8"/>
    <w:rsid w:val="00E31F34"/>
    <w:rsid w:val="00E321E3"/>
    <w:rsid w:val="00E34E16"/>
    <w:rsid w:val="00E364A2"/>
    <w:rsid w:val="00E37299"/>
    <w:rsid w:val="00E41C99"/>
    <w:rsid w:val="00E5662B"/>
    <w:rsid w:val="00E62A0E"/>
    <w:rsid w:val="00E77CE0"/>
    <w:rsid w:val="00E81B3B"/>
    <w:rsid w:val="00E82502"/>
    <w:rsid w:val="00E85666"/>
    <w:rsid w:val="00E91BFE"/>
    <w:rsid w:val="00E941DE"/>
    <w:rsid w:val="00E96F52"/>
    <w:rsid w:val="00EA17F7"/>
    <w:rsid w:val="00EA5BFD"/>
    <w:rsid w:val="00EB37FA"/>
    <w:rsid w:val="00EB38F0"/>
    <w:rsid w:val="00EC2DF1"/>
    <w:rsid w:val="00EC46B2"/>
    <w:rsid w:val="00EC5F99"/>
    <w:rsid w:val="00EC7306"/>
    <w:rsid w:val="00ED20E7"/>
    <w:rsid w:val="00EE2B2B"/>
    <w:rsid w:val="00EE5D95"/>
    <w:rsid w:val="00EF326C"/>
    <w:rsid w:val="00F171F5"/>
    <w:rsid w:val="00F23967"/>
    <w:rsid w:val="00F2459E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83AD9"/>
    <w:rsid w:val="00F85E43"/>
    <w:rsid w:val="00F8764F"/>
    <w:rsid w:val="00FA36B9"/>
    <w:rsid w:val="00FB6226"/>
    <w:rsid w:val="00FB63A6"/>
    <w:rsid w:val="00FC6B6F"/>
    <w:rsid w:val="00FD400A"/>
    <w:rsid w:val="00FE1297"/>
    <w:rsid w:val="00FF1C47"/>
    <w:rsid w:val="00FF2172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7393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dcterms:created xsi:type="dcterms:W3CDTF">2021-03-05T11:40:00Z</dcterms:created>
  <dcterms:modified xsi:type="dcterms:W3CDTF">2021-03-05T11:40:00Z</dcterms:modified>
</cp:coreProperties>
</file>