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93B4C45" wp14:editId="62E9B620">
            <wp:simplePos x="0" y="0"/>
            <wp:positionH relativeFrom="column">
              <wp:posOffset>2747645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21E3" w:rsidRPr="005F3CB6" w:rsidRDefault="001621E3" w:rsidP="001621E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1621E3" w:rsidRPr="005F3CB6" w:rsidRDefault="001621E3" w:rsidP="00162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EE5A56">
        <w:rPr>
          <w:rFonts w:ascii="Times New Roman" w:eastAsia="Times New Roman" w:hAnsi="Times New Roman" w:cs="Times New Roman"/>
          <w:sz w:val="28"/>
          <w:szCs w:val="20"/>
          <w:lang w:eastAsia="ru-RU"/>
        </w:rPr>
        <w:t>07.08.2020</w:t>
      </w: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 w:rsidR="00EE5A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229</w:t>
      </w:r>
    </w:p>
    <w:p w:rsidR="001621E3" w:rsidRPr="005F3CB6" w:rsidRDefault="001621E3" w:rsidP="00162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1621E3" w:rsidRPr="00F63E14" w:rsidRDefault="001621E3" w:rsidP="0016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оценки результативности и эффективности контрольно-надзорной деятельности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Самарской области, </w:t>
      </w:r>
      <w:r w:rsidRPr="00DD1F8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уполномоченн</w:t>
      </w:r>
      <w:r w:rsidR="00A15E8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ой</w:t>
      </w:r>
      <w:r w:rsidRPr="00DD1F8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подземных ископаемых</w:t>
      </w: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621E3" w:rsidRPr="005F3CB6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распоряжения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934-р «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основных направлений разработки и внедрения системы оценки результативности и эффективности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нтрольно-надзорной деятельности»,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</w:t>
      </w:r>
      <w:r w:rsidRPr="005F3C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пунктом 5 статьи 44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Устава муниципального района Красноярский Самарской области, принятого решением Собрания представителей муниципального района</w:t>
      </w:r>
      <w:proofErr w:type="gram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14.05.2015 № 20-СП,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плана мероприятий («дорожной карты») по совершенствованию муниципального контроля (надзора) в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Красноярский Самарской области ПОСТАНОВЛЯЕТ:</w:t>
      </w:r>
    </w:p>
    <w:p w:rsidR="001621E3" w:rsidRPr="00BA026E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оценки результативности и эффективности контрольно-надзорной деятельности администрации муниципального района Красноярский Самарской области, </w:t>
      </w:r>
      <w:r w:rsidRPr="001621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</w:t>
      </w:r>
      <w:r w:rsidR="00A15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1621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621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на осуществление муниципального </w:t>
      </w:r>
      <w:proofErr w:type="gramStart"/>
      <w:r w:rsidRPr="001621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1621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подземных ископаемых</w:t>
      </w:r>
      <w:r w:rsidRPr="00BA0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 силу со дня его подписания.</w:t>
      </w:r>
    </w:p>
    <w:p w:rsidR="001621E3" w:rsidRPr="003373FA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37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621E3" w:rsidRPr="005F3CB6" w:rsidRDefault="001621E3" w:rsidP="001621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Pr="005F3CB6" w:rsidRDefault="001621E3" w:rsidP="001621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Pr="005F3CB6" w:rsidRDefault="001621E3" w:rsidP="0016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1621E3" w:rsidRPr="005F3CB6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56" w:rsidRPr="005F3CB6" w:rsidRDefault="00EE5A56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8D" w:rsidRPr="009F448D" w:rsidRDefault="009F448D" w:rsidP="009F448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Pr="009F448D">
        <w:rPr>
          <w:rFonts w:ascii="Times New Roman" w:hAnsi="Times New Roman" w:cs="Times New Roman"/>
          <w:sz w:val="28"/>
          <w:szCs w:val="28"/>
        </w:rPr>
        <w:t>УТВЕРЖДЕН</w:t>
      </w:r>
    </w:p>
    <w:p w:rsidR="009F448D" w:rsidRPr="009F448D" w:rsidRDefault="009F448D" w:rsidP="009F448D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9F448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F448D" w:rsidRPr="009F448D" w:rsidRDefault="009F448D" w:rsidP="009F448D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9F448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F448D" w:rsidRPr="009F448D" w:rsidRDefault="009F448D" w:rsidP="009F448D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448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F448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F448D" w:rsidRPr="009F448D" w:rsidRDefault="009F448D" w:rsidP="009F448D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9F448D">
        <w:rPr>
          <w:rFonts w:ascii="Times New Roman" w:hAnsi="Times New Roman" w:cs="Times New Roman"/>
          <w:sz w:val="28"/>
          <w:szCs w:val="28"/>
        </w:rPr>
        <w:t xml:space="preserve">от </w:t>
      </w:r>
      <w:r w:rsidR="00EE5A56">
        <w:rPr>
          <w:rFonts w:ascii="Times New Roman" w:hAnsi="Times New Roman" w:cs="Times New Roman"/>
          <w:sz w:val="28"/>
          <w:szCs w:val="28"/>
        </w:rPr>
        <w:t xml:space="preserve"> 07.08.2020</w:t>
      </w:r>
      <w:r w:rsidRPr="009F448D">
        <w:rPr>
          <w:rFonts w:ascii="Times New Roman" w:hAnsi="Times New Roman" w:cs="Times New Roman"/>
          <w:sz w:val="28"/>
          <w:szCs w:val="28"/>
        </w:rPr>
        <w:t xml:space="preserve">   №</w:t>
      </w:r>
      <w:r w:rsidR="00EE5A56">
        <w:rPr>
          <w:rFonts w:ascii="Times New Roman" w:hAnsi="Times New Roman" w:cs="Times New Roman"/>
          <w:sz w:val="28"/>
          <w:szCs w:val="28"/>
        </w:rPr>
        <w:t xml:space="preserve"> 229</w:t>
      </w:r>
    </w:p>
    <w:p w:rsidR="009F448D" w:rsidRDefault="009F448D" w:rsidP="009F448D">
      <w:pPr>
        <w:rPr>
          <w:sz w:val="24"/>
          <w:szCs w:val="24"/>
        </w:rPr>
      </w:pPr>
    </w:p>
    <w:p w:rsidR="009F448D" w:rsidRPr="009F448D" w:rsidRDefault="009F448D" w:rsidP="00BA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F448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оценки результативности и эффективности контрольно-надзорной деятельности администрации муниципального района Красноярский Самарской области, уполномоченной на осуществление муниципального </w:t>
      </w:r>
      <w:proofErr w:type="gramStart"/>
      <w:r w:rsidRPr="009F448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контроля за</w:t>
      </w:r>
      <w:proofErr w:type="gramEnd"/>
      <w:r w:rsidRPr="009F448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подземных ископаемых</w:t>
      </w:r>
      <w:r w:rsidR="00EE5A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bookmarkStart w:id="0" w:name="_GoBack"/>
      <w:bookmarkEnd w:id="0"/>
    </w:p>
    <w:p w:rsidR="009F448D" w:rsidRDefault="009F448D" w:rsidP="009F448D">
      <w:pPr>
        <w:jc w:val="center"/>
        <w:rPr>
          <w:sz w:val="28"/>
          <w:szCs w:val="28"/>
        </w:rPr>
      </w:pPr>
    </w:p>
    <w:p w:rsidR="009F448D" w:rsidRPr="009F448D" w:rsidRDefault="009F448D" w:rsidP="009F4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4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 Настоящий Порядок устанавливает правила оценки результативности и эффективности осуществления администрацией муниципального района Красноярский Самарской области муниципального </w:t>
      </w:r>
      <w:proofErr w:type="gramStart"/>
      <w:r w:rsidRPr="009F44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9F44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F448D" w:rsidRPr="009F448D" w:rsidRDefault="009F448D" w:rsidP="009F4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4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Внедрение оценки направлено на снижение уровня причиняемого вреда (ущерба) охраняемым законом ценностям в соответствующей сфере деятельности, а также на достижение оптимального распределения трудовых, материальных и финансовых ресурсов государства и минимизацию неоправданного вмешательства администрации муниципального районного </w:t>
      </w:r>
      <w:proofErr w:type="gramStart"/>
      <w:r w:rsidRPr="009F44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Красноярский</w:t>
      </w:r>
      <w:proofErr w:type="gramEnd"/>
      <w:r w:rsidRPr="009F44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Самарской области в деятельность подконтрольных субъектов.</w:t>
      </w:r>
    </w:p>
    <w:p w:rsidR="009F448D" w:rsidRPr="009F448D" w:rsidRDefault="009F448D" w:rsidP="009F4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4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Понятия, применяемые в настоящем Порядке, используются в значениях, установленных распоряжением Правительства Российской Федерации от 17.05.2016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деятельности».</w:t>
      </w:r>
    </w:p>
    <w:p w:rsidR="009F448D" w:rsidRPr="009F448D" w:rsidRDefault="009F448D" w:rsidP="009F4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4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Оценка результативности и эффективности муниципального контроля за использованием и охраной недр при добыче общераспространенных </w:t>
      </w:r>
      <w:r w:rsidRPr="009F44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полезных ископаемых, а также при строительстве подземных сооружений, не связанных с добычей полезных ископаемых, на территории муниципального района </w:t>
      </w:r>
      <w:proofErr w:type="gramStart"/>
      <w:r w:rsidRPr="009F44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Красноярский</w:t>
      </w:r>
      <w:proofErr w:type="gramEnd"/>
      <w:r w:rsidRPr="009F44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Самарской области проводится по показателям, установленным приложением к настоящему Порядку.</w:t>
      </w:r>
    </w:p>
    <w:p w:rsidR="009F448D" w:rsidRPr="009F448D" w:rsidRDefault="009F448D" w:rsidP="009F4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4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proofErr w:type="gramStart"/>
      <w:r w:rsidRPr="009F44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Показатели результативности и эффективности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района Красноярский Самарской области размещаются на официальном сайте администрации муниципального района Красноярский Самарской области в сети Интернет в разделе «Контрольно-надзорная деятельность».</w:t>
      </w:r>
      <w:proofErr w:type="gramEnd"/>
    </w:p>
    <w:p w:rsidR="009F448D" w:rsidRDefault="009F448D" w:rsidP="009F4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4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proofErr w:type="gramStart"/>
      <w:r w:rsidRPr="009F44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9F44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достижением показателей результативности и эффективности контрольно-надзорной деятельности осуществляется путем проверки достижения показателей результативности и эффективности контрольно-надзорной деятельности, принятия управленческих решений, изменения порядка организации контрольно-надзорной деятельности в целях достижения значения показателей результативности и эффективности контрольно-надзорной деятельности.</w:t>
      </w:r>
    </w:p>
    <w:p w:rsidR="00BA7AAA" w:rsidRDefault="00BA7AAA" w:rsidP="009F4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BA7AAA" w:rsidSect="004E60F8">
          <w:headerReference w:type="default" r:id="rId8"/>
          <w:pgSz w:w="11906" w:h="16838"/>
          <w:pgMar w:top="1701" w:right="1134" w:bottom="851" w:left="1134" w:header="708" w:footer="708" w:gutter="0"/>
          <w:cols w:space="708"/>
          <w:titlePg/>
          <w:docGrid w:linePitch="360"/>
        </w:sectPr>
      </w:pPr>
    </w:p>
    <w:p w:rsidR="00BA7AAA" w:rsidRPr="00443923" w:rsidRDefault="00BA7AAA" w:rsidP="00BA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4392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7AAA" w:rsidRPr="00443923" w:rsidRDefault="00BA7AAA" w:rsidP="00BA7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443923">
        <w:rPr>
          <w:rFonts w:ascii="Times New Roman" w:hAnsi="Times New Roman" w:cs="Times New Roman"/>
          <w:sz w:val="28"/>
          <w:szCs w:val="28"/>
        </w:rPr>
        <w:t>орядку оценки результативности</w:t>
      </w:r>
    </w:p>
    <w:p w:rsidR="00BA7AAA" w:rsidRPr="00443923" w:rsidRDefault="00BA7AAA" w:rsidP="00BA7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 xml:space="preserve"> и эффективности контрольно-надзорной</w:t>
      </w:r>
    </w:p>
    <w:p w:rsidR="00BA7AAA" w:rsidRPr="00443923" w:rsidRDefault="00BA7AAA" w:rsidP="00BA7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</w:t>
      </w:r>
      <w:proofErr w:type="gramStart"/>
      <w:r w:rsidRPr="0044392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A7AAA" w:rsidRPr="00443923" w:rsidRDefault="00BA7AAA" w:rsidP="00BA7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44392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443923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BA7AAA" w:rsidRPr="00443923" w:rsidRDefault="00BA7AAA" w:rsidP="00BA7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3923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</w:p>
    <w:p w:rsidR="00BA7AAA" w:rsidRPr="00443923" w:rsidRDefault="00BA7AAA" w:rsidP="00BA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4392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3923">
        <w:rPr>
          <w:rFonts w:ascii="Times New Roman" w:hAnsi="Times New Roman" w:cs="Times New Roman"/>
          <w:sz w:val="28"/>
          <w:szCs w:val="28"/>
        </w:rPr>
        <w:t xml:space="preserve">  муниципального контроля</w:t>
      </w:r>
    </w:p>
    <w:p w:rsidR="00BA7AAA" w:rsidRPr="0033759E" w:rsidRDefault="00BA7AAA" w:rsidP="00BA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51" w:type="dxa"/>
        <w:tblLayout w:type="fixed"/>
        <w:tblLook w:val="04A0" w:firstRow="1" w:lastRow="0" w:firstColumn="1" w:lastColumn="0" w:noHBand="0" w:noVBand="1"/>
      </w:tblPr>
      <w:tblGrid>
        <w:gridCol w:w="1242"/>
        <w:gridCol w:w="2329"/>
        <w:gridCol w:w="2074"/>
        <w:gridCol w:w="3819"/>
        <w:gridCol w:w="2127"/>
        <w:gridCol w:w="3260"/>
      </w:tblGrid>
      <w:tr w:rsidR="00BA7AAA" w:rsidRPr="0033759E" w:rsidTr="000B158B">
        <w:tc>
          <w:tcPr>
            <w:tcW w:w="14851" w:type="dxa"/>
            <w:gridSpan w:val="6"/>
          </w:tcPr>
          <w:p w:rsidR="00BA7AAA" w:rsidRPr="0033759E" w:rsidRDefault="00BA7AAA" w:rsidP="000B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3759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BA7AAA" w:rsidRPr="0033759E" w:rsidTr="000B158B">
        <w:tc>
          <w:tcPr>
            <w:tcW w:w="1242" w:type="dxa"/>
          </w:tcPr>
          <w:p w:rsidR="00BA7AAA" w:rsidRPr="0033759E" w:rsidRDefault="00BA7AAA" w:rsidP="000B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Номер (индекс) показателя</w:t>
            </w:r>
          </w:p>
        </w:tc>
        <w:tc>
          <w:tcPr>
            <w:tcW w:w="2329" w:type="dxa"/>
          </w:tcPr>
          <w:p w:rsidR="00BA7AAA" w:rsidRPr="0033759E" w:rsidRDefault="00BA7AAA" w:rsidP="000B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4" w:type="dxa"/>
          </w:tcPr>
          <w:p w:rsidR="00BA7AAA" w:rsidRPr="0033759E" w:rsidRDefault="00BA7AAA" w:rsidP="000B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3819" w:type="dxa"/>
          </w:tcPr>
          <w:p w:rsidR="00BA7AAA" w:rsidRPr="0033759E" w:rsidRDefault="00BA7AAA" w:rsidP="000B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Комментарий (интерпретация значений)</w:t>
            </w:r>
          </w:p>
        </w:tc>
        <w:tc>
          <w:tcPr>
            <w:tcW w:w="2127" w:type="dxa"/>
          </w:tcPr>
          <w:p w:rsidR="00BA7AAA" w:rsidRPr="0033759E" w:rsidRDefault="00BA7AAA" w:rsidP="000B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Целевые значения показателей</w:t>
            </w:r>
          </w:p>
        </w:tc>
        <w:tc>
          <w:tcPr>
            <w:tcW w:w="3260" w:type="dxa"/>
          </w:tcPr>
          <w:p w:rsidR="00BA7AAA" w:rsidRPr="0033759E" w:rsidRDefault="00BA7AAA" w:rsidP="000B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Источник данных для определения значений показателей</w:t>
            </w:r>
          </w:p>
        </w:tc>
      </w:tr>
      <w:tr w:rsidR="00BA7AAA" w:rsidRPr="0033759E" w:rsidTr="000B158B">
        <w:tc>
          <w:tcPr>
            <w:tcW w:w="14851" w:type="dxa"/>
            <w:gridSpan w:val="6"/>
          </w:tcPr>
          <w:p w:rsidR="00BA7AAA" w:rsidRPr="0033759E" w:rsidRDefault="00BA7AAA" w:rsidP="000B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</w:tr>
      <w:tr w:rsidR="00BA7AAA" w:rsidRPr="0033759E" w:rsidTr="000B158B">
        <w:tc>
          <w:tcPr>
            <w:tcW w:w="1242" w:type="dxa"/>
          </w:tcPr>
          <w:p w:rsidR="00BA7AAA" w:rsidRPr="0033759E" w:rsidRDefault="00BA7AAA" w:rsidP="000B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09" w:type="dxa"/>
            <w:gridSpan w:val="5"/>
          </w:tcPr>
          <w:p w:rsidR="00BA7AAA" w:rsidRPr="0033759E" w:rsidRDefault="00BA7AAA" w:rsidP="000B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BA7AAA" w:rsidRPr="0033759E" w:rsidTr="000B158B">
        <w:tc>
          <w:tcPr>
            <w:tcW w:w="1242" w:type="dxa"/>
          </w:tcPr>
          <w:p w:rsidR="00BA7AAA" w:rsidRPr="0033759E" w:rsidRDefault="00BA7AAA" w:rsidP="000B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BA7AAA" w:rsidRPr="0033759E" w:rsidRDefault="00BA7AAA" w:rsidP="000B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правонарушений, повлекших причинение вреда окружающей среде, из числа правонарушений, выявленных в ходе проведения проверок в рамках муниципального контроля </w:t>
            </w:r>
          </w:p>
        </w:tc>
        <w:tc>
          <w:tcPr>
            <w:tcW w:w="2074" w:type="dxa"/>
          </w:tcPr>
          <w:p w:rsidR="00BA7AAA" w:rsidRPr="00870DDC" w:rsidRDefault="00BA7AAA" w:rsidP="000B1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*100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819" w:type="dxa"/>
          </w:tcPr>
          <w:p w:rsidR="00BA7AAA" w:rsidRDefault="00BA7AAA" w:rsidP="000B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30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доля правонарушений, повлекших причинение вреда окружающей среде;</w:t>
            </w:r>
          </w:p>
          <w:p w:rsidR="00BA7AAA" w:rsidRDefault="00BA7AAA" w:rsidP="000B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30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930FC">
              <w:rPr>
                <w:rFonts w:ascii="Times New Roman" w:hAnsi="Times New Roman" w:cs="Times New Roman"/>
                <w:sz w:val="28"/>
                <w:szCs w:val="28"/>
              </w:rPr>
              <w:t>выяв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ленные в ходе проведения проверок правонарушения, повлекшие причинение вреда окружающей среде;</w:t>
            </w:r>
          </w:p>
          <w:p w:rsidR="00BA7AAA" w:rsidRPr="009930FC" w:rsidRDefault="00BA7AAA" w:rsidP="000B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30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выявленных в ходе проведения проверок правонарушений</w:t>
            </w:r>
          </w:p>
        </w:tc>
        <w:tc>
          <w:tcPr>
            <w:tcW w:w="2127" w:type="dxa"/>
          </w:tcPr>
          <w:p w:rsidR="00BA7AAA" w:rsidRPr="00CA522B" w:rsidRDefault="00BA7AAA" w:rsidP="000B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260" w:type="dxa"/>
          </w:tcPr>
          <w:p w:rsidR="00BA7AAA" w:rsidRPr="00CA522B" w:rsidRDefault="00BA7AAA" w:rsidP="000B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Статистика органов муниципального контроля о проведенных контрольно-надзорных мероприятиях и их результатах</w:t>
            </w:r>
          </w:p>
        </w:tc>
      </w:tr>
    </w:tbl>
    <w:p w:rsidR="00BA7AAA" w:rsidRPr="009F448D" w:rsidRDefault="00BA7AAA" w:rsidP="009F44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BA7AAA" w:rsidRPr="009F448D" w:rsidSect="009930FC">
      <w:pgSz w:w="16838" w:h="11906" w:orient="landscape"/>
      <w:pgMar w:top="85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4B" w:rsidRDefault="00437E4B" w:rsidP="004E60F8">
      <w:pPr>
        <w:spacing w:after="0" w:line="240" w:lineRule="auto"/>
      </w:pPr>
      <w:r>
        <w:separator/>
      </w:r>
    </w:p>
  </w:endnote>
  <w:endnote w:type="continuationSeparator" w:id="0">
    <w:p w:rsidR="00437E4B" w:rsidRDefault="00437E4B" w:rsidP="004E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4B" w:rsidRDefault="00437E4B" w:rsidP="004E60F8">
      <w:pPr>
        <w:spacing w:after="0" w:line="240" w:lineRule="auto"/>
      </w:pPr>
      <w:r>
        <w:separator/>
      </w:r>
    </w:p>
  </w:footnote>
  <w:footnote w:type="continuationSeparator" w:id="0">
    <w:p w:rsidR="00437E4B" w:rsidRDefault="00437E4B" w:rsidP="004E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F8" w:rsidRDefault="004E60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C4"/>
    <w:rsid w:val="00001D2E"/>
    <w:rsid w:val="00035995"/>
    <w:rsid w:val="00040611"/>
    <w:rsid w:val="00080F55"/>
    <w:rsid w:val="00106AA2"/>
    <w:rsid w:val="00123C0A"/>
    <w:rsid w:val="001621E3"/>
    <w:rsid w:val="001647F7"/>
    <w:rsid w:val="0017743E"/>
    <w:rsid w:val="0019301F"/>
    <w:rsid w:val="001B0AA5"/>
    <w:rsid w:val="001C5007"/>
    <w:rsid w:val="00200383"/>
    <w:rsid w:val="00221068"/>
    <w:rsid w:val="002570F1"/>
    <w:rsid w:val="002A710E"/>
    <w:rsid w:val="003177F3"/>
    <w:rsid w:val="003457BB"/>
    <w:rsid w:val="00372C97"/>
    <w:rsid w:val="003C187B"/>
    <w:rsid w:val="003E0A2D"/>
    <w:rsid w:val="003F239C"/>
    <w:rsid w:val="00425F26"/>
    <w:rsid w:val="00433D92"/>
    <w:rsid w:val="00437E4B"/>
    <w:rsid w:val="004438B2"/>
    <w:rsid w:val="00447FC9"/>
    <w:rsid w:val="004B4C60"/>
    <w:rsid w:val="004E60F8"/>
    <w:rsid w:val="00552655"/>
    <w:rsid w:val="005715FB"/>
    <w:rsid w:val="0061554E"/>
    <w:rsid w:val="00662EBE"/>
    <w:rsid w:val="0066726A"/>
    <w:rsid w:val="0067282A"/>
    <w:rsid w:val="00714B41"/>
    <w:rsid w:val="00724B15"/>
    <w:rsid w:val="007257B4"/>
    <w:rsid w:val="00731603"/>
    <w:rsid w:val="00756F84"/>
    <w:rsid w:val="007A30BA"/>
    <w:rsid w:val="00942C89"/>
    <w:rsid w:val="009F448D"/>
    <w:rsid w:val="00A15E8A"/>
    <w:rsid w:val="00A755B7"/>
    <w:rsid w:val="00AB0C16"/>
    <w:rsid w:val="00AE2CD9"/>
    <w:rsid w:val="00AF78C4"/>
    <w:rsid w:val="00B56C8E"/>
    <w:rsid w:val="00B601BC"/>
    <w:rsid w:val="00B611C7"/>
    <w:rsid w:val="00BA7AAA"/>
    <w:rsid w:val="00BF3C75"/>
    <w:rsid w:val="00C05C84"/>
    <w:rsid w:val="00D1029D"/>
    <w:rsid w:val="00D41FF1"/>
    <w:rsid w:val="00D7621D"/>
    <w:rsid w:val="00D92CAE"/>
    <w:rsid w:val="00DA2876"/>
    <w:rsid w:val="00DA7705"/>
    <w:rsid w:val="00DD0EF5"/>
    <w:rsid w:val="00DD1F83"/>
    <w:rsid w:val="00DD2226"/>
    <w:rsid w:val="00DD349C"/>
    <w:rsid w:val="00E205F6"/>
    <w:rsid w:val="00E37299"/>
    <w:rsid w:val="00E941DE"/>
    <w:rsid w:val="00EB37FA"/>
    <w:rsid w:val="00ED20E7"/>
    <w:rsid w:val="00EE5A56"/>
    <w:rsid w:val="00F171F5"/>
    <w:rsid w:val="00F26861"/>
    <w:rsid w:val="00F46224"/>
    <w:rsid w:val="00FC6B6F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0F8"/>
  </w:style>
  <w:style w:type="paragraph" w:styleId="a5">
    <w:name w:val="footer"/>
    <w:basedOn w:val="a"/>
    <w:link w:val="a6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0F8"/>
  </w:style>
  <w:style w:type="paragraph" w:styleId="a7">
    <w:name w:val="Balloon Text"/>
    <w:basedOn w:val="a"/>
    <w:link w:val="a8"/>
    <w:uiPriority w:val="99"/>
    <w:semiHidden/>
    <w:unhideWhenUsed/>
    <w:rsid w:val="004E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0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0F8"/>
  </w:style>
  <w:style w:type="paragraph" w:styleId="a5">
    <w:name w:val="footer"/>
    <w:basedOn w:val="a"/>
    <w:link w:val="a6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0F8"/>
  </w:style>
  <w:style w:type="paragraph" w:styleId="a7">
    <w:name w:val="Balloon Text"/>
    <w:basedOn w:val="a"/>
    <w:link w:val="a8"/>
    <w:uiPriority w:val="99"/>
    <w:semiHidden/>
    <w:unhideWhenUsed/>
    <w:rsid w:val="004E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0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12</cp:revision>
  <cp:lastPrinted>2019-12-09T13:30:00Z</cp:lastPrinted>
  <dcterms:created xsi:type="dcterms:W3CDTF">2019-12-09T13:14:00Z</dcterms:created>
  <dcterms:modified xsi:type="dcterms:W3CDTF">2020-08-10T11:39:00Z</dcterms:modified>
</cp:coreProperties>
</file>