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74" w:rsidRPr="00F91964" w:rsidRDefault="008B2090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2A74" w:rsidRPr="00F91964">
        <w:rPr>
          <w:rFonts w:ascii="Times New Roman" w:hAnsi="Times New Roman" w:cs="Times New Roman"/>
          <w:sz w:val="28"/>
          <w:szCs w:val="28"/>
        </w:rPr>
        <w:t>тчет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="008B2090">
        <w:rPr>
          <w:rFonts w:ascii="Times New Roman" w:hAnsi="Times New Roman" w:cs="Times New Roman"/>
          <w:sz w:val="28"/>
          <w:szCs w:val="28"/>
        </w:rPr>
        <w:t xml:space="preserve"> за 202</w:t>
      </w:r>
      <w:r w:rsidR="00FE2C74">
        <w:rPr>
          <w:rFonts w:ascii="Times New Roman" w:hAnsi="Times New Roman" w:cs="Times New Roman"/>
          <w:sz w:val="28"/>
          <w:szCs w:val="28"/>
        </w:rPr>
        <w:t>2</w:t>
      </w:r>
      <w:r w:rsidR="008B20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1. </w:t>
      </w:r>
      <w:r w:rsidR="00352CFF" w:rsidRPr="00352CFF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="00352CFF">
        <w:rPr>
          <w:rFonts w:ascii="Times New Roman" w:hAnsi="Times New Roman" w:cs="Times New Roman"/>
          <w:sz w:val="28"/>
          <w:szCs w:val="28"/>
        </w:rPr>
        <w:t xml:space="preserve"> </w:t>
      </w:r>
      <w:r w:rsidR="00EC2D2D" w:rsidRPr="00EC2D2D">
        <w:rPr>
          <w:rFonts w:ascii="Times New Roman" w:hAnsi="Times New Roman" w:cs="Times New Roman"/>
          <w:sz w:val="28"/>
          <w:szCs w:val="28"/>
        </w:rPr>
        <w:t>Развитие культуры и туризма в муниципальном районе Красноярский Самарской области на 2021- 2024 годы</w:t>
      </w:r>
    </w:p>
    <w:p w:rsidR="00EC2D2D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2. </w:t>
      </w:r>
      <w:r w:rsidRPr="00D461BF">
        <w:rPr>
          <w:rFonts w:ascii="Times New Roman" w:hAnsi="Times New Roman" w:cs="Times New Roman"/>
          <w:b/>
          <w:sz w:val="28"/>
          <w:szCs w:val="28"/>
        </w:rPr>
        <w:t>Цел</w:t>
      </w:r>
      <w:r w:rsidR="00EC2D2D" w:rsidRPr="00D461BF">
        <w:rPr>
          <w:rFonts w:ascii="Times New Roman" w:hAnsi="Times New Roman" w:cs="Times New Roman"/>
          <w:b/>
          <w:sz w:val="28"/>
          <w:szCs w:val="28"/>
        </w:rPr>
        <w:t>ь программы:</w:t>
      </w:r>
      <w:r w:rsidR="008B2090">
        <w:rPr>
          <w:rFonts w:ascii="Times New Roman" w:hAnsi="Times New Roman" w:cs="Times New Roman"/>
          <w:sz w:val="28"/>
          <w:szCs w:val="28"/>
        </w:rPr>
        <w:t xml:space="preserve"> </w:t>
      </w:r>
      <w:r w:rsidR="00EC2D2D" w:rsidRPr="00EC2D2D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доступности, качества и разнообразия услуг, предоставленных в сфере культуры</w:t>
      </w:r>
      <w:r w:rsidR="00EC2D2D">
        <w:rPr>
          <w:rFonts w:ascii="Times New Roman" w:hAnsi="Times New Roman" w:cs="Times New Roman"/>
          <w:sz w:val="28"/>
          <w:szCs w:val="28"/>
        </w:rPr>
        <w:t>.</w:t>
      </w:r>
    </w:p>
    <w:p w:rsidR="008B2090" w:rsidRPr="008B2090" w:rsidRDefault="008B2090" w:rsidP="008B2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A74" w:rsidRPr="00F91964">
        <w:rPr>
          <w:rFonts w:ascii="Times New Roman" w:hAnsi="Times New Roman" w:cs="Times New Roman"/>
          <w:sz w:val="28"/>
          <w:szCs w:val="28"/>
        </w:rPr>
        <w:t xml:space="preserve"> </w:t>
      </w:r>
      <w:r w:rsidR="00EC2D2D" w:rsidRPr="00D461BF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программы:</w:t>
      </w:r>
      <w:r w:rsidR="00EC2D2D">
        <w:rPr>
          <w:rFonts w:ascii="Times New Roman" w:hAnsi="Times New Roman" w:cs="Times New Roman"/>
          <w:sz w:val="28"/>
          <w:szCs w:val="28"/>
        </w:rPr>
        <w:t xml:space="preserve"> </w:t>
      </w:r>
      <w:r w:rsidRPr="008B2090">
        <w:rPr>
          <w:rFonts w:ascii="Times New Roman" w:hAnsi="Times New Roman" w:cs="Times New Roman"/>
          <w:sz w:val="28"/>
          <w:szCs w:val="28"/>
        </w:rPr>
        <w:t>-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области;</w:t>
      </w:r>
    </w:p>
    <w:p w:rsidR="008B2090" w:rsidRPr="008B2090" w:rsidRDefault="008B2090" w:rsidP="008B2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90">
        <w:rPr>
          <w:rFonts w:ascii="Times New Roman" w:hAnsi="Times New Roman" w:cs="Times New Roman"/>
          <w:sz w:val="28"/>
          <w:szCs w:val="28"/>
        </w:rPr>
        <w:t>- сохранение и популяризация традиционной народной культуры, исторического наследия и развитие самодеятельного художественного творчества;</w:t>
      </w:r>
    </w:p>
    <w:p w:rsidR="008B2090" w:rsidRPr="008B2090" w:rsidRDefault="008B2090" w:rsidP="008B2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90">
        <w:rPr>
          <w:rFonts w:ascii="Times New Roman" w:hAnsi="Times New Roman" w:cs="Times New Roman"/>
          <w:sz w:val="28"/>
          <w:szCs w:val="28"/>
        </w:rPr>
        <w:t>-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туризма;</w:t>
      </w:r>
    </w:p>
    <w:p w:rsidR="008B2090" w:rsidRPr="008B2090" w:rsidRDefault="008B2090" w:rsidP="008B2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90">
        <w:rPr>
          <w:rFonts w:ascii="Times New Roman" w:hAnsi="Times New Roman" w:cs="Times New Roman"/>
          <w:sz w:val="28"/>
          <w:szCs w:val="28"/>
        </w:rPr>
        <w:t>- укрепление кадрового потенциала сферы культуры;</w:t>
      </w:r>
    </w:p>
    <w:p w:rsidR="00BD2A74" w:rsidRPr="00F91964" w:rsidRDefault="008B2090" w:rsidP="008B2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90">
        <w:rPr>
          <w:rFonts w:ascii="Times New Roman" w:hAnsi="Times New Roman" w:cs="Times New Roman"/>
          <w:sz w:val="28"/>
          <w:szCs w:val="28"/>
        </w:rPr>
        <w:t>-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за </w:t>
      </w:r>
      <w:r w:rsidR="005D34AB">
        <w:rPr>
          <w:rFonts w:ascii="Times New Roman" w:hAnsi="Times New Roman" w:cs="Times New Roman"/>
          <w:sz w:val="28"/>
          <w:szCs w:val="28"/>
        </w:rPr>
        <w:t>202</w:t>
      </w:r>
      <w:r w:rsidR="004B557D">
        <w:rPr>
          <w:rFonts w:ascii="Times New Roman" w:hAnsi="Times New Roman" w:cs="Times New Roman"/>
          <w:sz w:val="28"/>
          <w:szCs w:val="28"/>
        </w:rPr>
        <w:t>2</w:t>
      </w:r>
      <w:r w:rsidR="005D34AB">
        <w:rPr>
          <w:rFonts w:ascii="Times New Roman" w:hAnsi="Times New Roman" w:cs="Times New Roman"/>
          <w:sz w:val="28"/>
          <w:szCs w:val="28"/>
        </w:rPr>
        <w:t>год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46"/>
        <w:gridCol w:w="1653"/>
        <w:gridCol w:w="2258"/>
        <w:gridCol w:w="2835"/>
        <w:gridCol w:w="4678"/>
      </w:tblGrid>
      <w:tr w:rsidR="008B2090" w:rsidRPr="00996644" w:rsidTr="008B2090">
        <w:trPr>
          <w:trHeight w:val="757"/>
          <w:tblHeader/>
        </w:trPr>
        <w:tc>
          <w:tcPr>
            <w:tcW w:w="722" w:type="dxa"/>
            <w:vMerge w:val="restart"/>
            <w:vAlign w:val="center"/>
          </w:tcPr>
          <w:p w:rsidR="008B2090" w:rsidRPr="00996644" w:rsidRDefault="008B2090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vAlign w:val="center"/>
          </w:tcPr>
          <w:p w:rsidR="008B2090" w:rsidRPr="00996644" w:rsidRDefault="008B2090" w:rsidP="00500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093" w:type="dxa"/>
            <w:gridSpan w:val="2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678" w:type="dxa"/>
            <w:vMerge w:val="restart"/>
            <w:vAlign w:val="center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8B2090" w:rsidRPr="00996644" w:rsidTr="000F3DAE">
        <w:trPr>
          <w:trHeight w:val="710"/>
          <w:tblHeader/>
        </w:trPr>
        <w:tc>
          <w:tcPr>
            <w:tcW w:w="722" w:type="dxa"/>
            <w:vMerge/>
            <w:vAlign w:val="center"/>
          </w:tcPr>
          <w:p w:rsidR="008B2090" w:rsidRPr="00996644" w:rsidRDefault="008B2090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8B2090" w:rsidRPr="00996644" w:rsidRDefault="008B2090" w:rsidP="008B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835" w:type="dxa"/>
            <w:vAlign w:val="center"/>
          </w:tcPr>
          <w:p w:rsidR="008B2090" w:rsidRPr="00996644" w:rsidRDefault="008B2090" w:rsidP="008B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4678" w:type="dxa"/>
            <w:vMerge/>
            <w:vAlign w:val="center"/>
          </w:tcPr>
          <w:p w:rsidR="008B2090" w:rsidRPr="00996644" w:rsidRDefault="008B2090" w:rsidP="0099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DAE" w:rsidRPr="00996644" w:rsidTr="000F3DAE">
        <w:tc>
          <w:tcPr>
            <w:tcW w:w="722" w:type="dxa"/>
            <w:vAlign w:val="center"/>
          </w:tcPr>
          <w:p w:rsidR="000F3DAE" w:rsidRPr="00996644" w:rsidRDefault="000F3DAE" w:rsidP="000F3D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vAlign w:val="center"/>
          </w:tcPr>
          <w:p w:rsidR="000F3DAE" w:rsidRPr="00996644" w:rsidRDefault="000F3DAE" w:rsidP="000F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vAlign w:val="center"/>
          </w:tcPr>
          <w:p w:rsidR="000F3DAE" w:rsidRPr="00996644" w:rsidRDefault="000F3DAE" w:rsidP="000F3D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8" w:type="dxa"/>
            <w:vAlign w:val="center"/>
          </w:tcPr>
          <w:p w:rsidR="000F3DAE" w:rsidRPr="00996644" w:rsidRDefault="000F3DAE" w:rsidP="00D355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558E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835" w:type="dxa"/>
            <w:vAlign w:val="center"/>
          </w:tcPr>
          <w:p w:rsidR="000F3DAE" w:rsidRPr="000F3DAE" w:rsidRDefault="000F3DAE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2E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678" w:type="dxa"/>
          </w:tcPr>
          <w:p w:rsidR="000F3DAE" w:rsidRPr="000F3DAE" w:rsidRDefault="000F3DAE" w:rsidP="000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AE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 основании формы № 7-НК «Свода годовых сведений об организациях культурно-досугового типа», утвержденной Приказом Росстата от 18.10.2021 г. № 713</w:t>
            </w:r>
          </w:p>
        </w:tc>
      </w:tr>
      <w:tr w:rsidR="000F3DAE" w:rsidRPr="00996644" w:rsidTr="000F3DAE">
        <w:tc>
          <w:tcPr>
            <w:tcW w:w="722" w:type="dxa"/>
            <w:vAlign w:val="center"/>
          </w:tcPr>
          <w:p w:rsidR="000F3DAE" w:rsidRPr="00996644" w:rsidRDefault="000F3DAE" w:rsidP="000F3D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vAlign w:val="center"/>
          </w:tcPr>
          <w:p w:rsidR="000F3DAE" w:rsidRPr="00996644" w:rsidRDefault="000F3DAE" w:rsidP="000F3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тыс. единиц</w:t>
            </w:r>
          </w:p>
        </w:tc>
        <w:tc>
          <w:tcPr>
            <w:tcW w:w="1653" w:type="dxa"/>
            <w:vAlign w:val="center"/>
          </w:tcPr>
          <w:p w:rsidR="000F3DAE" w:rsidRPr="00996644" w:rsidRDefault="000F3DAE" w:rsidP="000F3D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2258" w:type="dxa"/>
            <w:vAlign w:val="center"/>
          </w:tcPr>
          <w:p w:rsidR="000F3DAE" w:rsidRPr="00996644" w:rsidRDefault="000F3DAE" w:rsidP="00D35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2835" w:type="dxa"/>
            <w:vAlign w:val="center"/>
          </w:tcPr>
          <w:p w:rsidR="000F3DAE" w:rsidRPr="000F3DAE" w:rsidRDefault="000F3DAE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2EA"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  <w:tc>
          <w:tcPr>
            <w:tcW w:w="4678" w:type="dxa"/>
          </w:tcPr>
          <w:p w:rsidR="000F3DAE" w:rsidRPr="000F3DAE" w:rsidRDefault="000F3DAE" w:rsidP="000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AE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 основании формы № 7-НК «Свода годовых сведений об организациях культурно-досугового типа», утвержденной Приказом Росстата от 18.10.2021 г. № 713</w:t>
            </w:r>
          </w:p>
        </w:tc>
      </w:tr>
      <w:tr w:rsidR="0050039C" w:rsidRPr="00996644" w:rsidTr="00F7652C">
        <w:trPr>
          <w:trHeight w:val="1279"/>
        </w:trPr>
        <w:tc>
          <w:tcPr>
            <w:tcW w:w="722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6" w:type="dxa"/>
            <w:vAlign w:val="center"/>
          </w:tcPr>
          <w:p w:rsidR="0050039C" w:rsidRPr="00996644" w:rsidRDefault="0050039C" w:rsidP="00996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 библиотек, тыс. единиц</w:t>
            </w:r>
          </w:p>
        </w:tc>
        <w:tc>
          <w:tcPr>
            <w:tcW w:w="1653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2258" w:type="dxa"/>
            <w:vAlign w:val="center"/>
          </w:tcPr>
          <w:p w:rsidR="0050039C" w:rsidRPr="00996644" w:rsidRDefault="001A42EA" w:rsidP="00D35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2835" w:type="dxa"/>
            <w:vAlign w:val="center"/>
          </w:tcPr>
          <w:p w:rsidR="0050039C" w:rsidRPr="00996644" w:rsidRDefault="001A42EA" w:rsidP="00996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226,53</w:t>
            </w:r>
          </w:p>
        </w:tc>
        <w:tc>
          <w:tcPr>
            <w:tcW w:w="4678" w:type="dxa"/>
            <w:vAlign w:val="center"/>
          </w:tcPr>
          <w:p w:rsidR="00D461BF" w:rsidRPr="00D461BF" w:rsidRDefault="00D461BF" w:rsidP="00D46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6-НК «Сведения об общедоступной (публичной) библиотеке»</w:t>
            </w:r>
            <w:r w:rsidR="00F7652C">
              <w:t xml:space="preserve"> </w:t>
            </w:r>
            <w:r w:rsidR="00F7652C" w:rsidRPr="00F7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утвержденной Приказом Росстата от 18.10.2021 г. № 713</w:t>
            </w:r>
          </w:p>
          <w:p w:rsidR="0050039C" w:rsidRPr="00996644" w:rsidRDefault="0050039C" w:rsidP="00996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39C" w:rsidRPr="00996644" w:rsidTr="00EC2D2D">
        <w:tc>
          <w:tcPr>
            <w:tcW w:w="722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vAlign w:val="center"/>
          </w:tcPr>
          <w:p w:rsidR="0050039C" w:rsidRPr="00996644" w:rsidRDefault="0050039C" w:rsidP="00996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 музеев, тыс. единиц</w:t>
            </w:r>
          </w:p>
        </w:tc>
        <w:tc>
          <w:tcPr>
            <w:tcW w:w="1653" w:type="dxa"/>
            <w:vAlign w:val="center"/>
          </w:tcPr>
          <w:p w:rsidR="0050039C" w:rsidRPr="00996644" w:rsidRDefault="0050039C" w:rsidP="00996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2258" w:type="dxa"/>
            <w:vAlign w:val="center"/>
          </w:tcPr>
          <w:p w:rsidR="0050039C" w:rsidRPr="00996644" w:rsidRDefault="0050039C" w:rsidP="00D35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35" w:type="dxa"/>
            <w:vAlign w:val="center"/>
          </w:tcPr>
          <w:p w:rsidR="0050039C" w:rsidRPr="00996644" w:rsidRDefault="001A42EA" w:rsidP="00996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4678" w:type="dxa"/>
            <w:vAlign w:val="center"/>
          </w:tcPr>
          <w:p w:rsidR="0050039C" w:rsidRPr="00996644" w:rsidRDefault="00D461BF" w:rsidP="00013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представлены на основании формы № 8-НК «Сведения о деятельности музея»», утвержденной Приказом Росстата от </w:t>
            </w:r>
            <w:r w:rsidR="0001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D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1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01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D461BF" w:rsidRPr="00996644" w:rsidTr="00D461BF">
        <w:tc>
          <w:tcPr>
            <w:tcW w:w="722" w:type="dxa"/>
            <w:vAlign w:val="center"/>
          </w:tcPr>
          <w:p w:rsidR="00D461BF" w:rsidRPr="00996644" w:rsidRDefault="00D461BF" w:rsidP="00D461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vAlign w:val="center"/>
          </w:tcPr>
          <w:p w:rsidR="00D461BF" w:rsidRPr="00996644" w:rsidRDefault="00D461BF" w:rsidP="00D46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vAlign w:val="center"/>
          </w:tcPr>
          <w:p w:rsidR="00D461BF" w:rsidRPr="00996644" w:rsidRDefault="00D461BF" w:rsidP="00D4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8" w:type="dxa"/>
            <w:vAlign w:val="center"/>
          </w:tcPr>
          <w:p w:rsidR="00D461BF" w:rsidRPr="00B34225" w:rsidRDefault="00D461BF" w:rsidP="00D35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558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835" w:type="dxa"/>
            <w:vAlign w:val="center"/>
          </w:tcPr>
          <w:p w:rsidR="00D461BF" w:rsidRPr="00B34225" w:rsidRDefault="00D461BF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2EA" w:rsidRPr="00B3422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78" w:type="dxa"/>
          </w:tcPr>
          <w:p w:rsidR="00D461BF" w:rsidRPr="00D461BF" w:rsidRDefault="00D461BF" w:rsidP="00D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 основании формы № 7-НК «Свода годовых сведений об организациях культурно-досугового типа», утвержденной Приказом Росстата от 18.10.2021 г. № 713</w:t>
            </w:r>
          </w:p>
        </w:tc>
      </w:tr>
      <w:tr w:rsidR="00D461BF" w:rsidRPr="00996644" w:rsidTr="00D461BF">
        <w:tc>
          <w:tcPr>
            <w:tcW w:w="722" w:type="dxa"/>
            <w:vAlign w:val="center"/>
          </w:tcPr>
          <w:p w:rsidR="00D461BF" w:rsidRPr="00996644" w:rsidRDefault="00D461BF" w:rsidP="00D461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vAlign w:val="center"/>
          </w:tcPr>
          <w:p w:rsidR="00D461BF" w:rsidRPr="00996644" w:rsidRDefault="00D461BF" w:rsidP="00F7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653" w:type="dxa"/>
            <w:vAlign w:val="center"/>
          </w:tcPr>
          <w:p w:rsidR="00D461BF" w:rsidRPr="00996644" w:rsidRDefault="00D461BF" w:rsidP="00D4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2258" w:type="dxa"/>
            <w:vAlign w:val="center"/>
          </w:tcPr>
          <w:p w:rsidR="00D461BF" w:rsidRPr="00996644" w:rsidRDefault="00D3558E" w:rsidP="001A4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835" w:type="dxa"/>
            <w:vAlign w:val="center"/>
          </w:tcPr>
          <w:p w:rsidR="00D461BF" w:rsidRPr="00D461BF" w:rsidRDefault="001A42EA" w:rsidP="00D4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678" w:type="dxa"/>
          </w:tcPr>
          <w:p w:rsidR="00D461BF" w:rsidRPr="00D461BF" w:rsidRDefault="00F7652C" w:rsidP="00F7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производится </w:t>
            </w:r>
            <w:r w:rsidRPr="00F765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Распоряжения министерства культуры РФ от16.10.2020 года № Р – 1358 </w:t>
            </w:r>
          </w:p>
        </w:tc>
      </w:tr>
      <w:tr w:rsidR="001A42EA" w:rsidRPr="00996644" w:rsidTr="00D62D6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учреждений культуры, получивших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58" w:type="dxa"/>
            <w:vAlign w:val="center"/>
          </w:tcPr>
          <w:p w:rsidR="001A42EA" w:rsidRPr="00996644" w:rsidRDefault="001A42EA" w:rsidP="001A4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A42EA" w:rsidRDefault="001A42EA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A42EA" w:rsidRDefault="00C2749A" w:rsidP="001A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Правительства Самарской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 № 110 «Об утверждении Распределения в 2022 году иных межбюджетных трансфертов из областного бюджета бюджетам муниципальных образований Самарской области на развитие отрасли культуры»</w:t>
            </w:r>
          </w:p>
        </w:tc>
      </w:tr>
      <w:tr w:rsidR="001A42EA" w:rsidRPr="00996644" w:rsidTr="00D62D6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учреждение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EA" w:rsidRDefault="001A42EA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58" w:type="dxa"/>
            <w:vAlign w:val="center"/>
          </w:tcPr>
          <w:p w:rsidR="001A42EA" w:rsidRPr="00996644" w:rsidRDefault="001A42EA" w:rsidP="001A4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A42EA" w:rsidRDefault="001A42EA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42EA" w:rsidRDefault="00C2749A" w:rsidP="001A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9A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Правительства Самарской области от 25.02.2022 № 110 «Об утверждении Распределения в 2022 году иных межбюджетных трансфертов из областного бюджета бюджетам муниципальных образований Самарской области на развитие отрасли культуры»</w:t>
            </w:r>
          </w:p>
        </w:tc>
      </w:tr>
      <w:tr w:rsidR="00D461BF" w:rsidRPr="00996644" w:rsidTr="00D461BF">
        <w:tc>
          <w:tcPr>
            <w:tcW w:w="722" w:type="dxa"/>
            <w:vAlign w:val="center"/>
          </w:tcPr>
          <w:p w:rsidR="00D461BF" w:rsidRPr="00996644" w:rsidRDefault="00D461BF" w:rsidP="00D461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vAlign w:val="center"/>
          </w:tcPr>
          <w:p w:rsidR="00D461BF" w:rsidRPr="00996644" w:rsidRDefault="00D461BF" w:rsidP="00D46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D461BF" w:rsidRPr="00996644" w:rsidRDefault="00D461BF" w:rsidP="00D4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8" w:type="dxa"/>
            <w:vAlign w:val="center"/>
          </w:tcPr>
          <w:p w:rsidR="00D461BF" w:rsidRPr="00996644" w:rsidRDefault="00D461BF" w:rsidP="00D35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  <w:r w:rsidR="00D3558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:rsidR="00D461BF" w:rsidRPr="00D461BF" w:rsidRDefault="00FE4D96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6,282</w:t>
            </w:r>
          </w:p>
        </w:tc>
        <w:tc>
          <w:tcPr>
            <w:tcW w:w="4678" w:type="dxa"/>
          </w:tcPr>
          <w:p w:rsidR="00D461BF" w:rsidRPr="00D461BF" w:rsidRDefault="00D461BF" w:rsidP="00D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 основании формы № 7-НК «Свода годовых сведений об организациях культурно-досугового типа», утвержденной Приказом Росстата от 18.10.2021 г. № 713</w:t>
            </w:r>
          </w:p>
        </w:tc>
      </w:tr>
      <w:tr w:rsidR="00D461BF" w:rsidRPr="00996644" w:rsidTr="00D461BF">
        <w:tc>
          <w:tcPr>
            <w:tcW w:w="722" w:type="dxa"/>
          </w:tcPr>
          <w:p w:rsidR="00D461BF" w:rsidRPr="00996644" w:rsidRDefault="00D461BF" w:rsidP="00D461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vAlign w:val="center"/>
          </w:tcPr>
          <w:p w:rsidR="00D461BF" w:rsidRPr="00996644" w:rsidRDefault="00D461BF" w:rsidP="00D46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D461BF" w:rsidRPr="00996644" w:rsidRDefault="00D461BF" w:rsidP="00D4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8" w:type="dxa"/>
            <w:vAlign w:val="center"/>
          </w:tcPr>
          <w:p w:rsidR="00D461BF" w:rsidRPr="00996644" w:rsidRDefault="00D461BF" w:rsidP="00D461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835" w:type="dxa"/>
            <w:vAlign w:val="center"/>
          </w:tcPr>
          <w:p w:rsidR="00D461BF" w:rsidRPr="00D461BF" w:rsidRDefault="00D461BF" w:rsidP="001A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42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678" w:type="dxa"/>
          </w:tcPr>
          <w:p w:rsidR="00D461BF" w:rsidRPr="00D461BF" w:rsidRDefault="00D461BF" w:rsidP="00D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представлены на основании статистических отчетов №1-ДО </w:t>
            </w:r>
          </w:p>
        </w:tc>
      </w:tr>
      <w:tr w:rsidR="00F47005" w:rsidRPr="00996644" w:rsidTr="00D62D69">
        <w:tc>
          <w:tcPr>
            <w:tcW w:w="722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6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F47005" w:rsidRPr="00996644" w:rsidRDefault="00F47005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F47005" w:rsidRPr="00996644" w:rsidRDefault="00D3558E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47005" w:rsidRPr="00996644" w:rsidRDefault="00F47005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47005" w:rsidRPr="00F47005" w:rsidRDefault="00F47005" w:rsidP="00F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18.04 «Великий Курган», </w:t>
            </w:r>
            <w:proofErr w:type="spellStart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Волжский; 26.04 Культурно-выставочный центр «Радуга», г. Самара; 27.04 «Великий Курган», </w:t>
            </w:r>
            <w:proofErr w:type="spellStart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Волжский; 16.05 «Великий Курган», </w:t>
            </w:r>
            <w:proofErr w:type="spellStart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Волжский; 30.05 «Живописные места района», с. Старая </w:t>
            </w:r>
            <w:proofErr w:type="spellStart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; 09.06 «К подножию горы Алтай», п. Кочкари; 07.09 «К подножию горы Алтай», п. Кочкари; 09.12 Самарский областной художественный музей, г. Самара. </w:t>
            </w:r>
          </w:p>
        </w:tc>
      </w:tr>
      <w:tr w:rsidR="00F47005" w:rsidRPr="00996644" w:rsidTr="00D62D69">
        <w:tc>
          <w:tcPr>
            <w:tcW w:w="722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6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8" w:type="dxa"/>
            <w:vAlign w:val="center"/>
          </w:tcPr>
          <w:p w:rsidR="00F47005" w:rsidRPr="00996644" w:rsidRDefault="00F47005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vAlign w:val="center"/>
          </w:tcPr>
          <w:p w:rsidR="00F47005" w:rsidRPr="00996644" w:rsidRDefault="00F47005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78" w:type="dxa"/>
          </w:tcPr>
          <w:p w:rsidR="00F47005" w:rsidRPr="00F47005" w:rsidRDefault="00F47005" w:rsidP="00F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 основании формы № 7-НК «Свода годовых сведений об организациях культурно-досугового типа», утвержденной Приказом Росстата от 18.10.2021 г. № 713</w:t>
            </w:r>
          </w:p>
        </w:tc>
      </w:tr>
      <w:tr w:rsidR="00F47005" w:rsidRPr="00996644" w:rsidTr="00D62D69">
        <w:tc>
          <w:tcPr>
            <w:tcW w:w="722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F47005" w:rsidRPr="00996644" w:rsidRDefault="00F47005" w:rsidP="00F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8" w:type="dxa"/>
            <w:vAlign w:val="center"/>
          </w:tcPr>
          <w:p w:rsidR="00F47005" w:rsidRPr="00996644" w:rsidRDefault="00F47005" w:rsidP="00D355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558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  <w:vAlign w:val="center"/>
          </w:tcPr>
          <w:p w:rsidR="00F47005" w:rsidRPr="00996644" w:rsidRDefault="00F47005" w:rsidP="00F470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678" w:type="dxa"/>
          </w:tcPr>
          <w:p w:rsidR="00F47005" w:rsidRPr="00F47005" w:rsidRDefault="00F47005" w:rsidP="00F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представлены с Яндекс Метрики </w:t>
            </w:r>
          </w:p>
        </w:tc>
      </w:tr>
      <w:tr w:rsidR="00D528CF" w:rsidRPr="00996644" w:rsidTr="00D62D69">
        <w:tc>
          <w:tcPr>
            <w:tcW w:w="722" w:type="dxa"/>
            <w:vAlign w:val="center"/>
          </w:tcPr>
          <w:p w:rsidR="00D528CF" w:rsidRPr="00996644" w:rsidRDefault="00D528CF" w:rsidP="00D52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Default="00D528CF" w:rsidP="00D5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Default="00D528CF" w:rsidP="00D5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D528CF" w:rsidRPr="00996644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528CF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28CF" w:rsidRPr="000F3DAE" w:rsidRDefault="00F47005" w:rsidP="00F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с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ООО "Альфа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Проект"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27.06.2000 3 11-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 эскизного проекта: «Концепция многопрофильного комплекса по развитию </w:t>
            </w:r>
            <w:proofErr w:type="spellStart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4700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конно-спортивной школы расположенной в Самарской обл. с. Красный Яр</w:t>
            </w:r>
          </w:p>
        </w:tc>
      </w:tr>
      <w:tr w:rsidR="00D528CF" w:rsidRPr="00996644" w:rsidTr="00D62D69">
        <w:tc>
          <w:tcPr>
            <w:tcW w:w="722" w:type="dxa"/>
            <w:vAlign w:val="center"/>
          </w:tcPr>
          <w:p w:rsidR="00D528CF" w:rsidRPr="00996644" w:rsidRDefault="00D528CF" w:rsidP="00D52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Default="00D528CF" w:rsidP="00D5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Default="00D528CF" w:rsidP="00D5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D528CF" w:rsidRPr="00996644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D528CF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528CF" w:rsidRPr="000F3DAE" w:rsidRDefault="00F47005" w:rsidP="00F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о достижении целевого показателя, декомпозированного на муниципальные образования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региональной составляющей национального проекта «Туризм и индустрия гостеприимства»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«Количество мероприятий, направленных на популяризацию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для детей школьного возраста»</w:t>
            </w:r>
          </w:p>
        </w:tc>
      </w:tr>
      <w:tr w:rsidR="00D528CF" w:rsidRPr="00996644" w:rsidTr="00D62D69">
        <w:tc>
          <w:tcPr>
            <w:tcW w:w="722" w:type="dxa"/>
            <w:vAlign w:val="center"/>
          </w:tcPr>
          <w:p w:rsidR="00D528CF" w:rsidRPr="00996644" w:rsidRDefault="00D528CF" w:rsidP="00D52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Default="00D528CF" w:rsidP="00D5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Default="00D528CF" w:rsidP="00D5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D528CF" w:rsidRPr="00996644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528CF" w:rsidRDefault="00D528CF" w:rsidP="00D52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28CF" w:rsidRPr="000F3DAE" w:rsidRDefault="00F47005" w:rsidP="00D5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05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туристической деятельности МКУ Управление культуры за 2022год.</w:t>
            </w:r>
          </w:p>
        </w:tc>
      </w:tr>
      <w:tr w:rsidR="0050039C" w:rsidRPr="00996644" w:rsidTr="00EC2D2D">
        <w:tc>
          <w:tcPr>
            <w:tcW w:w="722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</w:tcPr>
          <w:p w:rsidR="0050039C" w:rsidRPr="00996644" w:rsidRDefault="0050039C" w:rsidP="0099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58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0039C" w:rsidRPr="00996644" w:rsidRDefault="000B1A5D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0B1A5D" w:rsidRPr="00D62D69" w:rsidRDefault="000B1A5D" w:rsidP="000B1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</w:rPr>
              <w:t>Договор № СП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СП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11/</w:t>
            </w:r>
            <w:r w:rsidRPr="00D62D69">
              <w:rPr>
                <w:rFonts w:ascii="Times New Roman" w:eastAsia="Times New Roman" w:hAnsi="Times New Roman" w:cs="Times New Roman"/>
              </w:rPr>
              <w:t>2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21.03.22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– ГБУК АСТ;</w:t>
            </w:r>
          </w:p>
          <w:p w:rsidR="000B1A5D" w:rsidRPr="00D62D69" w:rsidRDefault="000B1A5D" w:rsidP="000B1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</w:rPr>
              <w:t xml:space="preserve">Договор № 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СПЮ-01/22-07/ДПИ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829F0" w:rsidRPr="00D62D69">
              <w:rPr>
                <w:rFonts w:ascii="Times New Roman" w:eastAsia="Times New Roman" w:hAnsi="Times New Roman" w:cs="Times New Roman"/>
              </w:rPr>
              <w:t>08.04.22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- ГБУК АСТ;</w:t>
            </w:r>
          </w:p>
          <w:p w:rsidR="000B1A5D" w:rsidRPr="00D62D69" w:rsidRDefault="000B1A5D" w:rsidP="000B1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</w:rPr>
              <w:t xml:space="preserve">Договор № 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СУП 2/</w:t>
            </w:r>
            <w:proofErr w:type="gramStart"/>
            <w:r w:rsidR="00D62D69" w:rsidRPr="00D62D69">
              <w:rPr>
                <w:rFonts w:ascii="Times New Roman" w:eastAsia="Times New Roman" w:hAnsi="Times New Roman" w:cs="Times New Roman"/>
              </w:rPr>
              <w:t>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 от</w:t>
            </w:r>
            <w:proofErr w:type="gramEnd"/>
            <w:r w:rsidRPr="00D62D69">
              <w:rPr>
                <w:rFonts w:ascii="Times New Roman" w:eastAsia="Times New Roman" w:hAnsi="Times New Roman" w:cs="Times New Roman"/>
              </w:rPr>
              <w:t xml:space="preserve"> 2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7.05.22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- ГБУК АСТ;</w:t>
            </w:r>
          </w:p>
          <w:p w:rsidR="000B1A5D" w:rsidRPr="00D62D69" w:rsidRDefault="000B1A5D" w:rsidP="000B1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</w:rPr>
              <w:t xml:space="preserve">Договор № 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СНТ 11/</w:t>
            </w:r>
            <w:proofErr w:type="gramStart"/>
            <w:r w:rsidR="00D62D69" w:rsidRPr="00D62D69">
              <w:rPr>
                <w:rFonts w:ascii="Times New Roman" w:eastAsia="Times New Roman" w:hAnsi="Times New Roman" w:cs="Times New Roman"/>
              </w:rPr>
              <w:t>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 от</w:t>
            </w:r>
            <w:proofErr w:type="gramEnd"/>
            <w:r w:rsidRPr="00D62D69">
              <w:rPr>
                <w:rFonts w:ascii="Times New Roman" w:eastAsia="Times New Roman" w:hAnsi="Times New Roman" w:cs="Times New Roman"/>
              </w:rPr>
              <w:t xml:space="preserve"> 22.0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6</w:t>
            </w:r>
            <w:r w:rsidRPr="00D62D69">
              <w:rPr>
                <w:rFonts w:ascii="Times New Roman" w:eastAsia="Times New Roman" w:hAnsi="Times New Roman" w:cs="Times New Roman"/>
              </w:rPr>
              <w:t>.2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- ГБУК АСТ;</w:t>
            </w:r>
          </w:p>
          <w:p w:rsidR="000B1A5D" w:rsidRPr="00D62D69" w:rsidRDefault="000B1A5D" w:rsidP="00D62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</w:rPr>
              <w:t>Договор № СПЮ-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07/22-11/</w:t>
            </w:r>
            <w:proofErr w:type="gramStart"/>
            <w:r w:rsidR="00D62D69" w:rsidRPr="00D62D69">
              <w:rPr>
                <w:rFonts w:ascii="Times New Roman" w:eastAsia="Times New Roman" w:hAnsi="Times New Roman" w:cs="Times New Roman"/>
              </w:rPr>
              <w:t>ДПИ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 от</w:t>
            </w:r>
            <w:proofErr w:type="gramEnd"/>
            <w:r w:rsidRPr="00D62D69">
              <w:rPr>
                <w:rFonts w:ascii="Times New Roman" w:eastAsia="Times New Roman" w:hAnsi="Times New Roman" w:cs="Times New Roman"/>
              </w:rPr>
              <w:t xml:space="preserve"> </w:t>
            </w:r>
            <w:r w:rsidR="00D62D69" w:rsidRPr="00D62D69">
              <w:rPr>
                <w:rFonts w:ascii="Times New Roman" w:eastAsia="Times New Roman" w:hAnsi="Times New Roman" w:cs="Times New Roman"/>
              </w:rPr>
              <w:t>21.10.22</w:t>
            </w:r>
            <w:r w:rsidRPr="00D62D69">
              <w:rPr>
                <w:rFonts w:ascii="Times New Roman" w:eastAsia="Times New Roman" w:hAnsi="Times New Roman" w:cs="Times New Roman"/>
              </w:rPr>
              <w:t xml:space="preserve"> - ГБУК АСТ.</w:t>
            </w:r>
          </w:p>
          <w:p w:rsidR="00D62D69" w:rsidRPr="00D62D69" w:rsidRDefault="00D62D69" w:rsidP="00D62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СПЮ-01/22-12/ДПИ от 17.11.22 - ГБУК АСТ.</w:t>
            </w:r>
          </w:p>
          <w:p w:rsidR="00D62D69" w:rsidRPr="00D62D69" w:rsidRDefault="00D62D69" w:rsidP="00D62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D6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СПЮ-05/22-13/ДПИ  от 12.12.22 - ГБУК АСТ.</w:t>
            </w:r>
          </w:p>
        </w:tc>
      </w:tr>
      <w:tr w:rsidR="0050039C" w:rsidRPr="00996644" w:rsidTr="00D528CF">
        <w:tc>
          <w:tcPr>
            <w:tcW w:w="722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</w:tcPr>
          <w:p w:rsidR="0050039C" w:rsidRPr="00996644" w:rsidRDefault="0050039C" w:rsidP="0099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D62D69" w:rsidRDefault="00D528CF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52C" w:rsidRDefault="00D528CF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55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039C" w:rsidRPr="00996644" w:rsidRDefault="00D528CF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50039C" w:rsidRDefault="00EF1B16" w:rsidP="001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="008F144F"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0142</w:t>
            </w:r>
            <w:r w:rsidR="00D62D69"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>200001322014800</w:t>
            </w:r>
            <w:r w:rsidR="001525D8"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>от «2</w:t>
            </w:r>
            <w:r w:rsidR="00D62D69"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>июля  202</w:t>
            </w:r>
            <w:r w:rsidR="00D62D69"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F1B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2D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и текущий ремонт кровель;</w:t>
            </w:r>
          </w:p>
          <w:p w:rsidR="00D62D69" w:rsidRDefault="00D62D69" w:rsidP="001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контракт № 0142200001322016272 от 08.08.2022 – капитальный ремонт помещений</w:t>
            </w:r>
            <w:r w:rsidR="0015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культуры;</w:t>
            </w:r>
          </w:p>
          <w:p w:rsidR="001525D8" w:rsidRDefault="001525D8" w:rsidP="001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контракт № 0142200001322022632 от 24.10.22 капитальный ремонт холла СДК с. Новый Буян;</w:t>
            </w:r>
          </w:p>
          <w:p w:rsidR="001525D8" w:rsidRPr="00996644" w:rsidRDefault="001525D8" w:rsidP="001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контракт № 0142300045522000041 от 25.10.22 капитальный ремонт пола помещения библиотеки в СДК с. Большая Каменка</w:t>
            </w:r>
          </w:p>
        </w:tc>
      </w:tr>
      <w:tr w:rsidR="0050039C" w:rsidRPr="00996644" w:rsidTr="00A8252A">
        <w:trPr>
          <w:trHeight w:val="1722"/>
        </w:trPr>
        <w:tc>
          <w:tcPr>
            <w:tcW w:w="722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</w:tcPr>
          <w:p w:rsidR="0050039C" w:rsidRPr="00996644" w:rsidRDefault="0050039C" w:rsidP="00996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50039C" w:rsidRPr="00996644" w:rsidRDefault="0050039C" w:rsidP="009966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4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8" w:type="dxa"/>
            <w:vAlign w:val="center"/>
          </w:tcPr>
          <w:p w:rsidR="0050039C" w:rsidRPr="00996644" w:rsidRDefault="00D3558E" w:rsidP="005F31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835" w:type="dxa"/>
            <w:vAlign w:val="center"/>
          </w:tcPr>
          <w:p w:rsidR="0033031F" w:rsidRPr="00996644" w:rsidRDefault="00D528CF" w:rsidP="005F31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4678" w:type="dxa"/>
            <w:vAlign w:val="center"/>
          </w:tcPr>
          <w:p w:rsidR="0033031F" w:rsidRPr="0033031F" w:rsidRDefault="0033031F" w:rsidP="0033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контракт № 0142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200001322012771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  <w:p w:rsidR="0050039C" w:rsidRPr="00996644" w:rsidRDefault="0033031F" w:rsidP="00C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1F">
              <w:rPr>
                <w:rFonts w:ascii="Times New Roman" w:eastAsia="Times New Roman" w:hAnsi="Times New Roman" w:cs="Times New Roman"/>
                <w:sz w:val="24"/>
                <w:szCs w:val="24"/>
              </w:rPr>
              <w:t>№ 0142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200001322014596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977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C7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Start w:id="2" w:name="Par63"/>
      <w:bookmarkEnd w:id="1"/>
      <w:bookmarkEnd w:id="2"/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97359C">
        <w:rPr>
          <w:rFonts w:ascii="Times New Roman" w:hAnsi="Times New Roman" w:cs="Times New Roman"/>
          <w:sz w:val="28"/>
          <w:szCs w:val="28"/>
        </w:rPr>
        <w:t>1</w:t>
      </w:r>
      <w:r w:rsidRPr="00F91964">
        <w:rPr>
          <w:rFonts w:ascii="Times New Roman" w:hAnsi="Times New Roman" w:cs="Times New Roman"/>
          <w:sz w:val="28"/>
          <w:szCs w:val="28"/>
        </w:rPr>
        <w:t xml:space="preserve">. </w:t>
      </w:r>
      <w:r w:rsidR="00C915EB">
        <w:rPr>
          <w:rFonts w:ascii="Times New Roman" w:hAnsi="Times New Roman" w:cs="Times New Roman"/>
          <w:sz w:val="28"/>
          <w:szCs w:val="28"/>
        </w:rPr>
        <w:t xml:space="preserve">Все мероприятия, запланированные по муниципальной программе </w:t>
      </w:r>
      <w:proofErr w:type="gramStart"/>
      <w:r w:rsidR="00C915EB">
        <w:rPr>
          <w:rFonts w:ascii="Times New Roman" w:hAnsi="Times New Roman" w:cs="Times New Roman"/>
          <w:sz w:val="28"/>
          <w:szCs w:val="28"/>
        </w:rPr>
        <w:t>на 202</w:t>
      </w:r>
      <w:r w:rsidR="00A8252A">
        <w:rPr>
          <w:rFonts w:ascii="Times New Roman" w:hAnsi="Times New Roman" w:cs="Times New Roman"/>
          <w:sz w:val="28"/>
          <w:szCs w:val="28"/>
        </w:rPr>
        <w:t>2</w:t>
      </w:r>
      <w:r w:rsidR="00C915E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C915EB">
        <w:rPr>
          <w:rFonts w:ascii="Times New Roman" w:hAnsi="Times New Roman" w:cs="Times New Roman"/>
          <w:sz w:val="28"/>
          <w:szCs w:val="28"/>
        </w:rPr>
        <w:t xml:space="preserve"> были выполнены в полном объёме</w:t>
      </w:r>
      <w:r w:rsidRPr="00F91964">
        <w:rPr>
          <w:rFonts w:ascii="Times New Roman" w:hAnsi="Times New Roman" w:cs="Times New Roman"/>
          <w:sz w:val="28"/>
          <w:szCs w:val="28"/>
        </w:rPr>
        <w:t>.</w:t>
      </w:r>
      <w:r w:rsidR="00C9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97359C">
        <w:rPr>
          <w:rFonts w:ascii="Times New Roman" w:hAnsi="Times New Roman" w:cs="Times New Roman"/>
          <w:sz w:val="28"/>
          <w:szCs w:val="28"/>
        </w:rPr>
        <w:t>2</w:t>
      </w:r>
      <w:r w:rsidRPr="00F91964">
        <w:rPr>
          <w:rFonts w:ascii="Times New Roman" w:hAnsi="Times New Roman" w:cs="Times New Roman"/>
          <w:sz w:val="28"/>
          <w:szCs w:val="28"/>
        </w:rPr>
        <w:t xml:space="preserve">. </w:t>
      </w:r>
      <w:r w:rsidR="006837C0">
        <w:rPr>
          <w:rFonts w:ascii="Times New Roman" w:hAnsi="Times New Roman" w:cs="Times New Roman"/>
          <w:sz w:val="28"/>
          <w:szCs w:val="28"/>
        </w:rPr>
        <w:t>На эффективную реализацию муниципальной программы в 202</w:t>
      </w:r>
      <w:r w:rsidR="00A8252A">
        <w:rPr>
          <w:rFonts w:ascii="Times New Roman" w:hAnsi="Times New Roman" w:cs="Times New Roman"/>
          <w:sz w:val="28"/>
          <w:szCs w:val="28"/>
        </w:rPr>
        <w:t>2</w:t>
      </w:r>
      <w:r w:rsidR="006837C0">
        <w:rPr>
          <w:rFonts w:ascii="Times New Roman" w:hAnsi="Times New Roman" w:cs="Times New Roman"/>
          <w:sz w:val="28"/>
          <w:szCs w:val="28"/>
        </w:rPr>
        <w:t xml:space="preserve"> году повлияла слаженная и ответственная работа всех коллективов наших учреждений, дополнительное финансирование и сложившаяся экономия, которую смогли использовать в правильном направлении.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97359C">
        <w:rPr>
          <w:rFonts w:ascii="Times New Roman" w:hAnsi="Times New Roman" w:cs="Times New Roman"/>
          <w:sz w:val="28"/>
          <w:szCs w:val="28"/>
        </w:rPr>
        <w:t>3</w:t>
      </w:r>
      <w:r w:rsidRPr="00F91964">
        <w:rPr>
          <w:rFonts w:ascii="Times New Roman" w:hAnsi="Times New Roman" w:cs="Times New Roman"/>
          <w:sz w:val="28"/>
          <w:szCs w:val="28"/>
        </w:rPr>
        <w:t xml:space="preserve">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97359C">
        <w:rPr>
          <w:rFonts w:ascii="Times New Roman" w:hAnsi="Times New Roman" w:cs="Times New Roman"/>
          <w:sz w:val="28"/>
          <w:szCs w:val="28"/>
        </w:rPr>
        <w:t>4</w:t>
      </w:r>
      <w:r w:rsidRPr="00F91964">
        <w:rPr>
          <w:rFonts w:ascii="Times New Roman" w:hAnsi="Times New Roman" w:cs="Times New Roman"/>
          <w:sz w:val="28"/>
          <w:szCs w:val="28"/>
        </w:rPr>
        <w:t xml:space="preserve">. </w:t>
      </w:r>
      <w:r w:rsidR="00352CFF">
        <w:rPr>
          <w:rFonts w:ascii="Times New Roman" w:hAnsi="Times New Roman" w:cs="Times New Roman"/>
          <w:sz w:val="28"/>
          <w:szCs w:val="28"/>
        </w:rPr>
        <w:t xml:space="preserve">Информация о внесении изменений: </w:t>
      </w:r>
      <w:r w:rsidR="00C3259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Красноярский С</w:t>
      </w:r>
      <w:r w:rsidR="00352CFF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97359C">
        <w:rPr>
          <w:rFonts w:ascii="Times New Roman" w:hAnsi="Times New Roman" w:cs="Times New Roman"/>
          <w:sz w:val="28"/>
          <w:szCs w:val="28"/>
        </w:rPr>
        <w:t>07.02.2023</w:t>
      </w:r>
      <w:r w:rsidR="00352CFF">
        <w:rPr>
          <w:rFonts w:ascii="Times New Roman" w:hAnsi="Times New Roman" w:cs="Times New Roman"/>
          <w:sz w:val="28"/>
          <w:szCs w:val="28"/>
        </w:rPr>
        <w:t xml:space="preserve"> </w:t>
      </w:r>
      <w:r w:rsidR="00C32594">
        <w:rPr>
          <w:rFonts w:ascii="Times New Roman" w:hAnsi="Times New Roman" w:cs="Times New Roman"/>
          <w:sz w:val="28"/>
          <w:szCs w:val="28"/>
        </w:rPr>
        <w:t xml:space="preserve">№ </w:t>
      </w:r>
      <w:r w:rsidR="0097359C">
        <w:rPr>
          <w:rFonts w:ascii="Times New Roman" w:hAnsi="Times New Roman" w:cs="Times New Roman"/>
          <w:sz w:val="28"/>
          <w:szCs w:val="28"/>
        </w:rPr>
        <w:t>32</w:t>
      </w:r>
      <w:r w:rsidR="00C32594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муниципального района Красноя</w:t>
      </w:r>
      <w:bookmarkStart w:id="3" w:name="_GoBack"/>
      <w:bookmarkEnd w:id="3"/>
      <w:r w:rsidR="00C32594">
        <w:rPr>
          <w:rFonts w:ascii="Times New Roman" w:hAnsi="Times New Roman" w:cs="Times New Roman"/>
          <w:sz w:val="28"/>
          <w:szCs w:val="28"/>
        </w:rPr>
        <w:t xml:space="preserve">рский Самарской </w:t>
      </w:r>
      <w:proofErr w:type="gramStart"/>
      <w:r w:rsidR="00C32594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="00C32594" w:rsidRPr="00C32594">
        <w:rPr>
          <w:rFonts w:ascii="Times New Roman" w:hAnsi="Times New Roman" w:cs="Times New Roman"/>
          <w:sz w:val="28"/>
          <w:szCs w:val="28"/>
        </w:rPr>
        <w:t>Развитие культуры и туризма в муниципальном районе Красноярский Самарской области на 2021- 2024 годы</w:t>
      </w:r>
      <w:r w:rsidR="00C32594">
        <w:rPr>
          <w:rFonts w:ascii="Times New Roman" w:hAnsi="Times New Roman" w:cs="Times New Roman"/>
          <w:sz w:val="28"/>
          <w:szCs w:val="28"/>
        </w:rPr>
        <w:t>»</w:t>
      </w:r>
      <w:r w:rsidRPr="00F91964">
        <w:rPr>
          <w:rFonts w:ascii="Times New Roman" w:hAnsi="Times New Roman" w:cs="Times New Roman"/>
          <w:sz w:val="28"/>
          <w:szCs w:val="28"/>
        </w:rPr>
        <w:t>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97359C">
        <w:rPr>
          <w:rFonts w:ascii="Times New Roman" w:hAnsi="Times New Roman" w:cs="Times New Roman"/>
          <w:sz w:val="28"/>
          <w:szCs w:val="28"/>
        </w:rPr>
        <w:t>5</w:t>
      </w:r>
      <w:r w:rsidRPr="00F91964">
        <w:rPr>
          <w:rFonts w:ascii="Times New Roman" w:hAnsi="Times New Roman" w:cs="Times New Roman"/>
          <w:sz w:val="28"/>
          <w:szCs w:val="28"/>
        </w:rPr>
        <w:t xml:space="preserve">. </w:t>
      </w:r>
      <w:r w:rsidR="006837C0">
        <w:rPr>
          <w:rFonts w:ascii="Times New Roman" w:hAnsi="Times New Roman" w:cs="Times New Roman"/>
          <w:sz w:val="28"/>
          <w:szCs w:val="28"/>
        </w:rPr>
        <w:t>Дальнейшая</w:t>
      </w:r>
      <w:r w:rsidRPr="00F9196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837C0">
        <w:rPr>
          <w:rFonts w:ascii="Times New Roman" w:hAnsi="Times New Roman" w:cs="Times New Roman"/>
          <w:sz w:val="28"/>
          <w:szCs w:val="28"/>
        </w:rPr>
        <w:t>я</w:t>
      </w:r>
      <w:r w:rsidRPr="00F9196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837C0">
        <w:rPr>
          <w:rFonts w:ascii="Times New Roman" w:hAnsi="Times New Roman" w:cs="Times New Roman"/>
          <w:sz w:val="28"/>
          <w:szCs w:val="28"/>
        </w:rPr>
        <w:t xml:space="preserve"> будет осуществляться в тех же направлениях, запланированных в программе с рассмотрением возможности увеличения показателей (индикаторов) программы</w:t>
      </w:r>
      <w:r w:rsidR="00352CFF">
        <w:rPr>
          <w:rFonts w:ascii="Times New Roman" w:hAnsi="Times New Roman" w:cs="Times New Roman"/>
          <w:sz w:val="28"/>
          <w:szCs w:val="28"/>
        </w:rPr>
        <w:t>, которые достигаются за счёт увеличения проводимых мероприятий, увеличения числа посетителей, читателей, экскурсий, за счёт повышения квалификации работников культуры</w:t>
      </w:r>
      <w:r w:rsidRPr="00F91964">
        <w:rPr>
          <w:rFonts w:ascii="Times New Roman" w:hAnsi="Times New Roman" w:cs="Times New Roman"/>
          <w:sz w:val="28"/>
          <w:szCs w:val="28"/>
        </w:rPr>
        <w:t>.</w:t>
      </w:r>
    </w:p>
    <w:p w:rsidR="00C5365E" w:rsidRDefault="00C5365E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42233C">
        <w:rPr>
          <w:rFonts w:ascii="Times New Roman" w:hAnsi="Times New Roman" w:cs="Times New Roman"/>
          <w:sz w:val="28"/>
          <w:szCs w:val="28"/>
        </w:rPr>
        <w:t>202</w:t>
      </w:r>
      <w:r w:rsidR="00667E9A">
        <w:rPr>
          <w:rFonts w:ascii="Times New Roman" w:hAnsi="Times New Roman" w:cs="Times New Roman"/>
          <w:sz w:val="28"/>
          <w:szCs w:val="28"/>
        </w:rPr>
        <w:t>2</w:t>
      </w:r>
      <w:r w:rsidR="0042233C">
        <w:rPr>
          <w:rFonts w:ascii="Times New Roman" w:hAnsi="Times New Roman" w:cs="Times New Roman"/>
          <w:sz w:val="28"/>
          <w:szCs w:val="28"/>
        </w:rPr>
        <w:t xml:space="preserve"> </w:t>
      </w:r>
      <w:r w:rsidRPr="00F91964">
        <w:rPr>
          <w:rFonts w:ascii="Times New Roman" w:hAnsi="Times New Roman" w:cs="Times New Roman"/>
          <w:sz w:val="28"/>
          <w:szCs w:val="28"/>
        </w:rPr>
        <w:t>год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3119"/>
        <w:gridCol w:w="2126"/>
        <w:gridCol w:w="1843"/>
      </w:tblGrid>
      <w:tr w:rsidR="0042233C" w:rsidRPr="00F91964" w:rsidTr="00D62D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DD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районе Красноярский Самарской области на 2021- 2024 годы</w:t>
            </w:r>
          </w:p>
        </w:tc>
      </w:tr>
      <w:tr w:rsidR="0042233C" w:rsidRPr="00F91964" w:rsidTr="000F3DAE">
        <w:trPr>
          <w:trHeight w:val="8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42233C" w:rsidRPr="00F91964" w:rsidTr="000F3D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3C" w:rsidRPr="00F91964" w:rsidTr="00D6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965DB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055204" w:rsidRPr="00F91964" w:rsidTr="000F3DAE">
        <w:trPr>
          <w:trHeight w:val="1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культурно-досуговых учреждений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3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1D5225" w:rsidP="00D3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</w:tr>
      <w:tr w:rsidR="00055204" w:rsidRPr="00F91964" w:rsidTr="000F3D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3C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1D5225" w:rsidP="00D3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667E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</w:tr>
      <w:tr w:rsidR="00055204" w:rsidRPr="00F91964" w:rsidTr="000F3DAE">
        <w:trPr>
          <w:trHeight w:val="1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3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</w:tr>
      <w:tr w:rsidR="00055204" w:rsidRPr="00F91964" w:rsidTr="000F3D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C5365E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3C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42233C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4" w:rsidRPr="00055204" w:rsidRDefault="00055204" w:rsidP="0005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 xml:space="preserve">МКУ 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55204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</w:tr>
      <w:tr w:rsidR="00AD0A49" w:rsidRPr="00F91964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3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33 263,0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D0A49" w:rsidRPr="00F91964" w:rsidTr="000F3DAE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1D5225" w:rsidP="00D3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7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A05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AD0A49" w:rsidRPr="00F91964" w:rsidTr="000F3D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D3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A05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49" w:rsidRPr="00F91964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536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D3558E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2 255</w:t>
            </w:r>
            <w:r w:rsidR="00AD0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42233C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2 255</w:t>
            </w:r>
            <w:r w:rsidR="00A05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42233C" w:rsidRPr="00F91964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5365E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C5365E" w:rsidRDefault="006626D5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F91964" w:rsidRDefault="00D3558E" w:rsidP="0086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119 389</w:t>
            </w:r>
            <w:r w:rsidR="00667E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F91964" w:rsidRDefault="00667E9A" w:rsidP="0086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</w:t>
            </w:r>
            <w:r w:rsidR="00864FA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F91964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F91964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D5" w:rsidRPr="006626D5" w:rsidTr="00D62D69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Задача 2. Сохранение и популяризация традиционной народной культуры, исторического наследия и развитие самодеятельного художественного творчества</w:t>
            </w: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D0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667E9A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5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МБУК «МКДЦ»</w:t>
            </w: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6626D5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056FC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056FC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42233C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26D5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626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5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D5" w:rsidRPr="006626D5" w:rsidTr="00D62D69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6626D5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214187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 составило 8 мероприятий (133 % от годового плана) (Экскурсии: 18.04 «Великий Курган»,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. Волжский; 26.04 «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Кульурно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-выставочный центр», г. Самара; 27.04 «Великий Курган»,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Волжский; 16.05 «Великий Курган»,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Волжский; 30.05 «Живописные места района», с. Старая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; 09.06 «К подножию горы Алтай», п. Кочкари; 07.09 «К подножию горы Алтай», п. Кочкари; 09.12 «Самарский областной художественный музей», г. Самара; В мероприятиях социального туризма приняли участие 96 человек – граждане пожилого возраста, волонтеры и члены профсоюзной организации, а также вынужденные переселенцы с Украины.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AD0A49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AD0A49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6626D5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6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26D5" w:rsidRPr="006626D5" w:rsidRDefault="006626D5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B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AD0A49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AD0A49" w:rsidP="0066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667E9A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Pr="006626D5" w:rsidRDefault="00667E9A" w:rsidP="006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многофункционального комплекса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школы с. Красный Яр»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Pr="00667E9A" w:rsidRDefault="00667E9A" w:rsidP="006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9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Pr="00667E9A" w:rsidRDefault="00667E9A" w:rsidP="006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9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667E9A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Pr="00667E9A" w:rsidRDefault="00667E9A" w:rsidP="006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9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214187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проведено 12 мероприятий: Распространение буклетов «Карта туриста» в информационном пространстве Красноярского района; Информирование о летнем отдыхе для детей в Красноярском районе; 5 причин посетить Самарскую область; Фито-фестиваль «Батюшка чай», с. Старая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Бинарадка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; Конно-спортивный фестиваль М.И. Каштанова, п. Конезавод; Открытый районный фестиваль «ПРО ДЕРЕВНЮ», с. Русская Селитьба; Выставка «Палитра цвета – 35» в музее истории Красноярского района; Выставка «Забытое из бабушкиного сундука» в музее истории Красноярского района; Информационная статья о легендах Царев Кургана; «По местам Тамерлана» информационная статья, в рамках проекта «Время путешествовать»; Экскурсии школьников, организованные в рамках реализации проекта «Повышение доступности туристических продуктов»; Викторина «как хорошо ты знаешь туристические места Красноярского района?»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r w:rsidRPr="008E2D30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r w:rsidRPr="008E2D30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667E9A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Pr="00667E9A" w:rsidRDefault="00667E9A" w:rsidP="006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Интернет, с туристическими объектами Красноярского района Самарской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214187" w:rsidP="0066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проведено 12 мероприятий в рамках проекта «Время путешествовать»: Конный клуб «Золотая грива»; «Каменный лес»; Крепость «Красный Яр»; База отдыха «Зеленый Яр»; Святой источник, с.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Колодинка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; Царев Курган; Частная сыроварня «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Speranza</w:t>
            </w:r>
            <w:proofErr w:type="spellEnd"/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»; Эко-ферма «Золотая подкова».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r w:rsidRPr="0004091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9A" w:rsidRDefault="00667E9A" w:rsidP="00667E9A">
            <w:r w:rsidRPr="0004091A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2233C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26D5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6D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667E9A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B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D5" w:rsidRPr="006626D5" w:rsidTr="00D62D69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D5" w:rsidRPr="006626D5" w:rsidRDefault="006626D5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D5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AD0A49" w:rsidRPr="00AD0A49" w:rsidTr="000F3DAE">
        <w:trPr>
          <w:trHeight w:val="4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62" w:rsidRPr="006626D5" w:rsidRDefault="001A2976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CF4562" w:rsidRDefault="00214187" w:rsidP="00CF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87">
              <w:rPr>
                <w:rFonts w:ascii="Times New Roman" w:hAnsi="Times New Roman" w:cs="Times New Roman"/>
                <w:sz w:val="24"/>
                <w:szCs w:val="24"/>
              </w:rPr>
              <w:t>В рамках открытого фестиваля сельских традиций, даров и ремесел «ПРО ДЕРЕВНЮ», была проведена конкурсная программа творческих коллективов района и области, а также профессиональная выставка работников культуры и мастеров прикладного творчества. Победители были награждены дипломами лауреатов разной степени.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42233C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F3085E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D85399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D85399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C" w:rsidRPr="006626D5" w:rsidRDefault="0042233C" w:rsidP="00D62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5E" w:rsidRPr="006626D5" w:rsidTr="00D62D69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Задача 5.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9" w:rsidRPr="006626D5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9" w:rsidRPr="006626D5" w:rsidRDefault="00D85399" w:rsidP="002A4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2A4EF6" w:rsidRPr="006626D5" w:rsidTr="00D62D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F6" w:rsidRPr="006626D5" w:rsidRDefault="002A4EF6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Pr="006626D5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2A4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Pr="006626D5" w:rsidRDefault="00D85399" w:rsidP="00FE5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2A4EF6" w:rsidRPr="006626D5" w:rsidTr="00D62D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EF6" w:rsidRDefault="002A4EF6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2A4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Default="002A4EF6" w:rsidP="00D8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5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F6" w:rsidRPr="006626D5" w:rsidTr="00D62D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Default="002A4EF6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F3085E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Default="002A4EF6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F6" w:rsidRDefault="002A4EF6" w:rsidP="0086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4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F6" w:rsidRPr="00AD0A49" w:rsidRDefault="002A4EF6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49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6626D5" w:rsidRDefault="00AD0A49" w:rsidP="00AD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AD0A4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F3085E" w:rsidRDefault="00D85399" w:rsidP="00A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0A49" w:rsidRPr="00F3085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9" w:rsidRPr="006626D5" w:rsidRDefault="00D3558E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  <w:r w:rsidR="00D853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9" w:rsidRPr="006626D5" w:rsidRDefault="00D85399" w:rsidP="00AD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«МКДЦ»,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49" w:rsidRPr="00AD0A49" w:rsidRDefault="00AD0A49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76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A2976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6" w:rsidRDefault="001A2976" w:rsidP="001A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6" w:rsidRPr="00F3085E" w:rsidRDefault="001A2976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6" w:rsidRPr="00F3085E" w:rsidRDefault="001A2976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6" w:rsidRPr="006626D5" w:rsidRDefault="001A2976" w:rsidP="001A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6" w:rsidRPr="006626D5" w:rsidRDefault="001A2976" w:rsidP="001A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6" w:rsidRPr="00AD0A49" w:rsidRDefault="001A2976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6" w:rsidRPr="00AD0A49" w:rsidRDefault="001A2976" w:rsidP="001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</w:tr>
      <w:tr w:rsidR="00F3085E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F3085E" w:rsidRDefault="00F3085E" w:rsidP="00F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6626D5" w:rsidRDefault="00D3558E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1A29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6626D5" w:rsidRDefault="001A2976" w:rsidP="000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5E" w:rsidRPr="006626D5" w:rsidTr="000F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F3085E" w:rsidRDefault="00F3085E" w:rsidP="00F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6626D5" w:rsidRDefault="001A2976" w:rsidP="00D3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8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055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6626D5" w:rsidRDefault="001A2976" w:rsidP="006C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</w:t>
            </w:r>
            <w:r w:rsidR="006C425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6626D5" w:rsidRDefault="00F3085E" w:rsidP="00F3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04" w:rsidRDefault="0005520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04" w:rsidRDefault="0005520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A74" w:rsidRPr="006626D5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6D5">
        <w:rPr>
          <w:rFonts w:ascii="Times New Roman" w:hAnsi="Times New Roman" w:cs="Times New Roman"/>
          <w:sz w:val="24"/>
          <w:szCs w:val="24"/>
        </w:rPr>
        <w:t>Подпись ответственного исполнителя                             _____________</w:t>
      </w:r>
    </w:p>
    <w:sectPr w:rsidR="00BD2A74" w:rsidRPr="006626D5" w:rsidSect="00996644">
      <w:headerReference w:type="default" r:id="rId8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93" w:rsidRDefault="00AB7293" w:rsidP="00781000">
      <w:pPr>
        <w:spacing w:after="0" w:line="240" w:lineRule="auto"/>
      </w:pPr>
      <w:r>
        <w:separator/>
      </w:r>
    </w:p>
  </w:endnote>
  <w:endnote w:type="continuationSeparator" w:id="0">
    <w:p w:rsidR="00AB7293" w:rsidRDefault="00AB7293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93" w:rsidRDefault="00AB7293" w:rsidP="00781000">
      <w:pPr>
        <w:spacing w:after="0" w:line="240" w:lineRule="auto"/>
      </w:pPr>
      <w:r>
        <w:separator/>
      </w:r>
    </w:p>
  </w:footnote>
  <w:footnote w:type="continuationSeparator" w:id="0">
    <w:p w:rsidR="00AB7293" w:rsidRDefault="00AB7293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363185"/>
      <w:docPartObj>
        <w:docPartGallery w:val="Page Numbers (Top of Page)"/>
        <w:docPartUnique/>
      </w:docPartObj>
    </w:sdtPr>
    <w:sdtEndPr/>
    <w:sdtContent>
      <w:p w:rsidR="00AB7293" w:rsidRDefault="00AB72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9C">
          <w:rPr>
            <w:noProof/>
          </w:rPr>
          <w:t>21</w:t>
        </w:r>
        <w:r>
          <w:fldChar w:fldCharType="end"/>
        </w:r>
      </w:p>
    </w:sdtContent>
  </w:sdt>
  <w:p w:rsidR="00AB7293" w:rsidRDefault="00AB72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1327D"/>
    <w:rsid w:val="00021CB5"/>
    <w:rsid w:val="00024131"/>
    <w:rsid w:val="000252FC"/>
    <w:rsid w:val="00030DE0"/>
    <w:rsid w:val="00054E5D"/>
    <w:rsid w:val="00055204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B1A5D"/>
    <w:rsid w:val="000C222E"/>
    <w:rsid w:val="000F00DC"/>
    <w:rsid w:val="000F3749"/>
    <w:rsid w:val="000F3DAE"/>
    <w:rsid w:val="000F5A5E"/>
    <w:rsid w:val="001059D5"/>
    <w:rsid w:val="0010698C"/>
    <w:rsid w:val="00114B93"/>
    <w:rsid w:val="00125D2A"/>
    <w:rsid w:val="00132E1D"/>
    <w:rsid w:val="00136DDA"/>
    <w:rsid w:val="0014416B"/>
    <w:rsid w:val="0014507D"/>
    <w:rsid w:val="001525D8"/>
    <w:rsid w:val="00157E1E"/>
    <w:rsid w:val="001733BB"/>
    <w:rsid w:val="001A2976"/>
    <w:rsid w:val="001A42EA"/>
    <w:rsid w:val="001B73E6"/>
    <w:rsid w:val="001C7D41"/>
    <w:rsid w:val="001D19BF"/>
    <w:rsid w:val="001D1A9D"/>
    <w:rsid w:val="001D5225"/>
    <w:rsid w:val="00214187"/>
    <w:rsid w:val="00225A2E"/>
    <w:rsid w:val="002507DC"/>
    <w:rsid w:val="00251C49"/>
    <w:rsid w:val="00254EC1"/>
    <w:rsid w:val="00267617"/>
    <w:rsid w:val="00276AF4"/>
    <w:rsid w:val="00285A30"/>
    <w:rsid w:val="00293F40"/>
    <w:rsid w:val="002A4EF6"/>
    <w:rsid w:val="002B41C8"/>
    <w:rsid w:val="002C10DD"/>
    <w:rsid w:val="002C1811"/>
    <w:rsid w:val="002D0012"/>
    <w:rsid w:val="002E2845"/>
    <w:rsid w:val="002E4791"/>
    <w:rsid w:val="002E6B5A"/>
    <w:rsid w:val="002F1A6F"/>
    <w:rsid w:val="00303C34"/>
    <w:rsid w:val="0032079A"/>
    <w:rsid w:val="0033031F"/>
    <w:rsid w:val="00331DE4"/>
    <w:rsid w:val="00352B2B"/>
    <w:rsid w:val="00352CFF"/>
    <w:rsid w:val="00365605"/>
    <w:rsid w:val="00373E0D"/>
    <w:rsid w:val="00375F2E"/>
    <w:rsid w:val="003A01CA"/>
    <w:rsid w:val="003A3EE8"/>
    <w:rsid w:val="003B1693"/>
    <w:rsid w:val="003B6215"/>
    <w:rsid w:val="003B7052"/>
    <w:rsid w:val="003C1778"/>
    <w:rsid w:val="003C77D2"/>
    <w:rsid w:val="003D41AB"/>
    <w:rsid w:val="003D61EC"/>
    <w:rsid w:val="003E1517"/>
    <w:rsid w:val="003F6917"/>
    <w:rsid w:val="0042233C"/>
    <w:rsid w:val="00425F76"/>
    <w:rsid w:val="004302E1"/>
    <w:rsid w:val="00433555"/>
    <w:rsid w:val="00433D7F"/>
    <w:rsid w:val="004433AB"/>
    <w:rsid w:val="00456D4C"/>
    <w:rsid w:val="004751FC"/>
    <w:rsid w:val="004829F0"/>
    <w:rsid w:val="00483A2F"/>
    <w:rsid w:val="004A0CA2"/>
    <w:rsid w:val="004A486F"/>
    <w:rsid w:val="004A687D"/>
    <w:rsid w:val="004B557D"/>
    <w:rsid w:val="004B65F8"/>
    <w:rsid w:val="004D0E8A"/>
    <w:rsid w:val="004E2A9E"/>
    <w:rsid w:val="004F2C38"/>
    <w:rsid w:val="0050039C"/>
    <w:rsid w:val="005101CB"/>
    <w:rsid w:val="00550C2F"/>
    <w:rsid w:val="00581355"/>
    <w:rsid w:val="005D34AB"/>
    <w:rsid w:val="005E2CC5"/>
    <w:rsid w:val="005E5AED"/>
    <w:rsid w:val="005F1BB5"/>
    <w:rsid w:val="005F316C"/>
    <w:rsid w:val="00603EE1"/>
    <w:rsid w:val="00611358"/>
    <w:rsid w:val="0062366D"/>
    <w:rsid w:val="00635D23"/>
    <w:rsid w:val="00636DFC"/>
    <w:rsid w:val="00642341"/>
    <w:rsid w:val="00643806"/>
    <w:rsid w:val="006626D5"/>
    <w:rsid w:val="00667D4C"/>
    <w:rsid w:val="00667E9A"/>
    <w:rsid w:val="00673068"/>
    <w:rsid w:val="00676492"/>
    <w:rsid w:val="006837C0"/>
    <w:rsid w:val="006A4593"/>
    <w:rsid w:val="006A5B24"/>
    <w:rsid w:val="006B575D"/>
    <w:rsid w:val="006C3376"/>
    <w:rsid w:val="006C425C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4935"/>
    <w:rsid w:val="007B2408"/>
    <w:rsid w:val="007B53FC"/>
    <w:rsid w:val="007C67F4"/>
    <w:rsid w:val="007D2744"/>
    <w:rsid w:val="007D2F09"/>
    <w:rsid w:val="007F0871"/>
    <w:rsid w:val="0080420F"/>
    <w:rsid w:val="00810C8E"/>
    <w:rsid w:val="00817B72"/>
    <w:rsid w:val="00817F3B"/>
    <w:rsid w:val="00832C2D"/>
    <w:rsid w:val="0085270C"/>
    <w:rsid w:val="00863E49"/>
    <w:rsid w:val="00864FAC"/>
    <w:rsid w:val="008827C4"/>
    <w:rsid w:val="008905FE"/>
    <w:rsid w:val="00897B2B"/>
    <w:rsid w:val="008A6678"/>
    <w:rsid w:val="008A7E48"/>
    <w:rsid w:val="008B2090"/>
    <w:rsid w:val="008D14A8"/>
    <w:rsid w:val="008D38BF"/>
    <w:rsid w:val="008E4181"/>
    <w:rsid w:val="008F144F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724B2"/>
    <w:rsid w:val="0097359C"/>
    <w:rsid w:val="00981555"/>
    <w:rsid w:val="00996644"/>
    <w:rsid w:val="00996817"/>
    <w:rsid w:val="009A0C38"/>
    <w:rsid w:val="009A3671"/>
    <w:rsid w:val="009A4521"/>
    <w:rsid w:val="009A57C2"/>
    <w:rsid w:val="009C1897"/>
    <w:rsid w:val="009C26F4"/>
    <w:rsid w:val="009C64D4"/>
    <w:rsid w:val="009E6119"/>
    <w:rsid w:val="00A056FC"/>
    <w:rsid w:val="00A15138"/>
    <w:rsid w:val="00A20E9D"/>
    <w:rsid w:val="00A433E1"/>
    <w:rsid w:val="00A43C1E"/>
    <w:rsid w:val="00A47645"/>
    <w:rsid w:val="00A54C62"/>
    <w:rsid w:val="00A72152"/>
    <w:rsid w:val="00A730BC"/>
    <w:rsid w:val="00A74C38"/>
    <w:rsid w:val="00A8252A"/>
    <w:rsid w:val="00A95725"/>
    <w:rsid w:val="00AA0617"/>
    <w:rsid w:val="00AA1C0B"/>
    <w:rsid w:val="00AB7293"/>
    <w:rsid w:val="00AC118B"/>
    <w:rsid w:val="00AC1565"/>
    <w:rsid w:val="00AC3F04"/>
    <w:rsid w:val="00AC42B5"/>
    <w:rsid w:val="00AC4DEF"/>
    <w:rsid w:val="00AC7A0E"/>
    <w:rsid w:val="00AD07DC"/>
    <w:rsid w:val="00AD0A49"/>
    <w:rsid w:val="00AD4354"/>
    <w:rsid w:val="00B033F2"/>
    <w:rsid w:val="00B20313"/>
    <w:rsid w:val="00B21465"/>
    <w:rsid w:val="00B3422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2749A"/>
    <w:rsid w:val="00C32594"/>
    <w:rsid w:val="00C35DEE"/>
    <w:rsid w:val="00C50AA8"/>
    <w:rsid w:val="00C50EC5"/>
    <w:rsid w:val="00C5365E"/>
    <w:rsid w:val="00C57038"/>
    <w:rsid w:val="00C74B66"/>
    <w:rsid w:val="00C77949"/>
    <w:rsid w:val="00C77B30"/>
    <w:rsid w:val="00C915EB"/>
    <w:rsid w:val="00C933CA"/>
    <w:rsid w:val="00C97751"/>
    <w:rsid w:val="00CF4562"/>
    <w:rsid w:val="00D3558E"/>
    <w:rsid w:val="00D461BF"/>
    <w:rsid w:val="00D528CF"/>
    <w:rsid w:val="00D62D69"/>
    <w:rsid w:val="00D80FCE"/>
    <w:rsid w:val="00D84AB0"/>
    <w:rsid w:val="00D85399"/>
    <w:rsid w:val="00DA159A"/>
    <w:rsid w:val="00DA35D3"/>
    <w:rsid w:val="00DB3857"/>
    <w:rsid w:val="00DC17C8"/>
    <w:rsid w:val="00DC3DEB"/>
    <w:rsid w:val="00DF67DB"/>
    <w:rsid w:val="00E0312B"/>
    <w:rsid w:val="00E105F2"/>
    <w:rsid w:val="00E32C27"/>
    <w:rsid w:val="00E523DE"/>
    <w:rsid w:val="00E55C02"/>
    <w:rsid w:val="00E70DD7"/>
    <w:rsid w:val="00E7434C"/>
    <w:rsid w:val="00E777CD"/>
    <w:rsid w:val="00E83935"/>
    <w:rsid w:val="00E91CFB"/>
    <w:rsid w:val="00E95784"/>
    <w:rsid w:val="00EA7075"/>
    <w:rsid w:val="00EB4382"/>
    <w:rsid w:val="00EB6543"/>
    <w:rsid w:val="00EC1175"/>
    <w:rsid w:val="00EC1D8E"/>
    <w:rsid w:val="00EC2480"/>
    <w:rsid w:val="00EC2D2D"/>
    <w:rsid w:val="00ED273B"/>
    <w:rsid w:val="00EF1B16"/>
    <w:rsid w:val="00EF3353"/>
    <w:rsid w:val="00EF507C"/>
    <w:rsid w:val="00F04F0C"/>
    <w:rsid w:val="00F10ADD"/>
    <w:rsid w:val="00F3085E"/>
    <w:rsid w:val="00F418B7"/>
    <w:rsid w:val="00F43433"/>
    <w:rsid w:val="00F47005"/>
    <w:rsid w:val="00F51078"/>
    <w:rsid w:val="00F518CB"/>
    <w:rsid w:val="00F52B64"/>
    <w:rsid w:val="00F52E88"/>
    <w:rsid w:val="00F549A9"/>
    <w:rsid w:val="00F713B2"/>
    <w:rsid w:val="00F729AB"/>
    <w:rsid w:val="00F7652C"/>
    <w:rsid w:val="00F91EF9"/>
    <w:rsid w:val="00F94801"/>
    <w:rsid w:val="00FA6423"/>
    <w:rsid w:val="00FC5FBB"/>
    <w:rsid w:val="00FD0CA4"/>
    <w:rsid w:val="00FD478D"/>
    <w:rsid w:val="00FD7BB4"/>
    <w:rsid w:val="00FE2C74"/>
    <w:rsid w:val="00FE4D96"/>
    <w:rsid w:val="00FE5F48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D5B4"/>
  <w15:docId w15:val="{94FD3B2B-E863-4828-921B-90FFD93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F1A3-0DFC-4F2A-B593-9F93C81F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 Максим Анатольевич</dc:creator>
  <cp:lastModifiedBy>Пользователь Windows</cp:lastModifiedBy>
  <cp:revision>18</cp:revision>
  <cp:lastPrinted>2023-01-26T05:09:00Z</cp:lastPrinted>
  <dcterms:created xsi:type="dcterms:W3CDTF">2022-01-27T10:19:00Z</dcterms:created>
  <dcterms:modified xsi:type="dcterms:W3CDTF">2023-02-10T05:47:00Z</dcterms:modified>
</cp:coreProperties>
</file>