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0340" w14:textId="77A309F3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14:paraId="5227CAD7" w14:textId="0D8BCC54" w:rsidR="002A101E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о начале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по проекту</w:t>
      </w:r>
      <w:r w:rsidR="00CD3296">
        <w:rPr>
          <w:rFonts w:ascii="Times New Roman" w:eastAsia="Calibri" w:hAnsi="Times New Roman" w:cs="Times New Roman"/>
          <w:sz w:val="24"/>
          <w:szCs w:val="24"/>
        </w:rPr>
        <w:t xml:space="preserve"> решения о внесении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 xml:space="preserve">изменений в </w:t>
      </w:r>
      <w:r w:rsidR="002A101E" w:rsidRPr="002A101E">
        <w:rPr>
          <w:rFonts w:ascii="Times New Roman" w:eastAsia="Calibri" w:hAnsi="Times New Roman" w:cs="Times New Roman"/>
          <w:sz w:val="24"/>
          <w:szCs w:val="24"/>
        </w:rPr>
        <w:t>Правил благоустройства территории сельского поселения Хорошенькое муниципального района Красноярский Самарской области</w:t>
      </w:r>
    </w:p>
    <w:p w14:paraId="5AF03904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82FDC" w14:textId="4A3A4D16" w:rsidR="00562639" w:rsidRPr="00562639" w:rsidRDefault="002A101E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 апреля 2022</w:t>
      </w:r>
      <w:r w:rsidR="00562639" w:rsidRPr="0056263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6E0E9DB" w14:textId="77777777" w:rsidR="00562639" w:rsidRPr="00562639" w:rsidRDefault="00562639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7855B7" w14:textId="77777777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Уважаемые жители сельского поселения Хорошенькое, а также правообладатели земельных участков и объектов капитального строительства, расположенных на территории сельского поселения Хорошенькое!</w:t>
      </w:r>
    </w:p>
    <w:p w14:paraId="3C7D418C" w14:textId="1C0AFD73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Сообщаем, что в соответствии с требованиями главы 5.1 Градостроительного кодекса Российской Федерации на территории сельского поселения Хорошенькое муниципального района Красноярский Самарской области подлежат проведению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56263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62639" w:rsidRPr="00562639" w14:paraId="7C89210F" w14:textId="77777777" w:rsidTr="00CC0C5D">
        <w:tc>
          <w:tcPr>
            <w:tcW w:w="2972" w:type="dxa"/>
          </w:tcPr>
          <w:p w14:paraId="2C485946" w14:textId="396BBEB8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6373" w:type="dxa"/>
          </w:tcPr>
          <w:p w14:paraId="6E959BDB" w14:textId="66152B50" w:rsidR="00562639" w:rsidRPr="00562639" w:rsidRDefault="00562639" w:rsidP="002A101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сельского поселения Хорошенькое муниципального района Красноярский Самарской области 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30.03.2022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A101E"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публичных слушаний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101E"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 решения Собрания представителей сельского поселения Хорошенькое муниципального района Красноярский Самарской области «</w:t>
            </w:r>
            <w:r w:rsidR="00E510A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</w:t>
            </w:r>
            <w:r w:rsidR="002A101E"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обрания представителей сельского поселения Хорошенькое муниципального района Красноярский Самарской области № 24 от 03.07.2020 г. «Об утверждении Правил благоустройства территории сельского поселения Хорошенькое муниципального района Красноярский Самарской области</w:t>
            </w:r>
          </w:p>
        </w:tc>
      </w:tr>
      <w:tr w:rsidR="00562639" w:rsidRPr="00562639" w14:paraId="06A6C1FC" w14:textId="77777777" w:rsidTr="00CC0C5D">
        <w:tc>
          <w:tcPr>
            <w:tcW w:w="2972" w:type="dxa"/>
          </w:tcPr>
          <w:p w14:paraId="33C62A12" w14:textId="010765E1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подлежащего рассмотрению на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слушаниях</w:t>
            </w:r>
          </w:p>
        </w:tc>
        <w:tc>
          <w:tcPr>
            <w:tcW w:w="6373" w:type="dxa"/>
          </w:tcPr>
          <w:p w14:paraId="5448C47D" w14:textId="3179F5DC" w:rsidR="00562639" w:rsidRPr="00562639" w:rsidRDefault="00562639" w:rsidP="002A101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решения Собрания представителей сельского поселения Хорошенькое муниципального района Красноярский Самарской области «</w:t>
            </w:r>
            <w:r w:rsidR="00E51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</w:t>
            </w:r>
            <w:r w:rsidR="002A101E" w:rsidRPr="002A10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обрания представителей сельского поселения Хорошенькое муниципального района Красноярский Самарской области № 24 от 03.07.2020 г. «Об утверждении Правил благоустройства территории сельского поселения Хорошенькое муниципального района Красноярский Самарской области</w:t>
            </w:r>
            <w:r w:rsidR="002A10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</w:tr>
      <w:tr w:rsidR="00562639" w:rsidRPr="00562639" w14:paraId="647EC62E" w14:textId="77777777" w:rsidTr="00CC0C5D">
        <w:tc>
          <w:tcPr>
            <w:tcW w:w="2972" w:type="dxa"/>
          </w:tcPr>
          <w:p w14:paraId="466C9A77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информационных материалов, прилагаемых к проекту</w:t>
            </w:r>
          </w:p>
        </w:tc>
        <w:tc>
          <w:tcPr>
            <w:tcW w:w="6373" w:type="dxa"/>
          </w:tcPr>
          <w:p w14:paraId="23C52CA4" w14:textId="649B43F2" w:rsidR="002A101E" w:rsidRDefault="002A101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к проекту решения отсутствуют</w:t>
            </w:r>
          </w:p>
          <w:p w14:paraId="4F6EB0BB" w14:textId="338A7C19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9" w:rsidRPr="00562639" w14:paraId="4103E097" w14:textId="77777777" w:rsidTr="00CC0C5D">
        <w:tc>
          <w:tcPr>
            <w:tcW w:w="2972" w:type="dxa"/>
          </w:tcPr>
          <w:p w14:paraId="6E85C127" w14:textId="4E272143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границах территории, в пределах которой проводятся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6373" w:type="dxa"/>
          </w:tcPr>
          <w:p w14:paraId="1C4FEB55" w14:textId="5EAF52C2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сельского поселения Хорошенькое муниципального района Красноярский Самарской области</w:t>
            </w:r>
          </w:p>
        </w:tc>
      </w:tr>
      <w:tr w:rsidR="00562639" w:rsidRPr="00562639" w14:paraId="37D06F04" w14:textId="77777777" w:rsidTr="00CC0C5D">
        <w:tc>
          <w:tcPr>
            <w:tcW w:w="2972" w:type="dxa"/>
          </w:tcPr>
          <w:p w14:paraId="4CCBC9FC" w14:textId="2C463810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6373" w:type="dxa"/>
          </w:tcPr>
          <w:p w14:paraId="4110AD2D" w14:textId="74D054A8" w:rsidR="00562639" w:rsidRPr="00562639" w:rsidRDefault="002A101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02.04.2022 по 07.05.2022</w:t>
            </w:r>
          </w:p>
        </w:tc>
      </w:tr>
      <w:tr w:rsidR="00562639" w:rsidRPr="00562639" w14:paraId="7097DBA8" w14:textId="77777777" w:rsidTr="00CC0C5D">
        <w:tc>
          <w:tcPr>
            <w:tcW w:w="2972" w:type="dxa"/>
          </w:tcPr>
          <w:p w14:paraId="523FB3DC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Место, дата открытия экспозиции или экспозиций проекта</w:t>
            </w:r>
          </w:p>
        </w:tc>
        <w:tc>
          <w:tcPr>
            <w:tcW w:w="6373" w:type="dxa"/>
          </w:tcPr>
          <w:p w14:paraId="178A4E2D" w14:textId="543C233E"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446387, Самарская область, Красноярский район, с.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Хорошенькое, ул. Центральная, 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E3DCBB" w14:textId="01766FF0" w:rsidR="00AE627E" w:rsidRP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открытия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>11.04.2022</w:t>
            </w:r>
          </w:p>
        </w:tc>
      </w:tr>
      <w:tr w:rsidR="00562639" w:rsidRPr="00562639" w14:paraId="06049B38" w14:textId="77777777" w:rsidTr="00CC0C5D">
        <w:tc>
          <w:tcPr>
            <w:tcW w:w="2972" w:type="dxa"/>
          </w:tcPr>
          <w:p w14:paraId="0CD2A143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экспозиции или экспозиций проекта, дни и часы, в которые возможно посещение</w:t>
            </w:r>
          </w:p>
        </w:tc>
        <w:tc>
          <w:tcPr>
            <w:tcW w:w="6373" w:type="dxa"/>
          </w:tcPr>
          <w:p w14:paraId="641BB2F8" w14:textId="3D8BEE19" w:rsidR="00CC0C5D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>11.04.2022 по 05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>05.2022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814A1B" w14:textId="63459B4D" w:rsidR="00562639" w:rsidRP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>ение возможно в рабочие дни с 08:3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62639" w:rsidRPr="00562639" w14:paraId="624B099A" w14:textId="77777777" w:rsidTr="00CC0C5D">
        <w:tc>
          <w:tcPr>
            <w:tcW w:w="2972" w:type="dxa"/>
          </w:tcPr>
          <w:p w14:paraId="79C369AA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Порядок, срок и форма внесения участниками предложений и замечаний, касающихся проекта</w:t>
            </w:r>
          </w:p>
        </w:tc>
        <w:tc>
          <w:tcPr>
            <w:tcW w:w="6373" w:type="dxa"/>
          </w:tcPr>
          <w:p w14:paraId="4B04A5FD" w14:textId="1E5E6DCF" w:rsidR="00CC0C5D" w:rsidRDefault="00CC0C5D" w:rsidP="00CC0C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замечаний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их учет осуществляется в соответствии с Порядком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публичных слушаний по проектам документов в области градостроительной деятельности, утвержденным решением Собрания представителей сельского поселения Хорошенькое муниципального района Красноярский Самарской области от 04.09.2020 №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FC8724" w14:textId="5ABB5716" w:rsidR="00AE627E" w:rsidRPr="00AE627E" w:rsidRDefault="00CF3DF1" w:rsidP="00AE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быть внесены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Hlk5168280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прошедшими в соответствии с частью 12 статьи 5.1 Градостроительного кодекса Российской Федерации идентификацию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12F63D83" w14:textId="77777777"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1) в письменной или устной форме в ходе проведения собрания или собраний участников публичных слушаний;</w:t>
            </w:r>
          </w:p>
          <w:p w14:paraId="0BA29572" w14:textId="77777777"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письменной форме или в форме электронного документа в адрес организатора публичных слушаний; </w:t>
            </w:r>
          </w:p>
          <w:p w14:paraId="046174DA" w14:textId="774BFB7F" w:rsidR="00AE627E" w:rsidRPr="00AE627E" w:rsidRDefault="00794954" w:rsidP="0079495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3)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14:paraId="0D4B4EDF" w14:textId="77777777" w:rsidR="002A101E" w:rsidRDefault="00AE627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замечаний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участников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осуществляется в </w:t>
            </w:r>
            <w:r w:rsidR="00896555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3FEB1272" w14:textId="166FCF47" w:rsidR="002A101E" w:rsidRDefault="00794954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>11.04.2022 по 05</w:t>
            </w:r>
            <w:r w:rsidR="002A101E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>05.2022</w:t>
            </w:r>
          </w:p>
          <w:p w14:paraId="58B9930C" w14:textId="08681915" w:rsidR="00896555" w:rsidRPr="00562639" w:rsidRDefault="00896555" w:rsidP="00AE627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9" w:rsidRPr="00562639" w14:paraId="0AAE4BF1" w14:textId="77777777" w:rsidTr="00CC0C5D">
        <w:tc>
          <w:tcPr>
            <w:tcW w:w="2972" w:type="dxa"/>
          </w:tcPr>
          <w:p w14:paraId="73BC3567" w14:textId="31794504" w:rsidR="00562639" w:rsidRPr="00562639" w:rsidRDefault="00794954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сайте, на котором будут размещены проект и информационные материалы к нему</w:t>
            </w:r>
          </w:p>
        </w:tc>
        <w:tc>
          <w:tcPr>
            <w:tcW w:w="6373" w:type="dxa"/>
          </w:tcPr>
          <w:p w14:paraId="3428E5A1" w14:textId="77777777"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http://kryaradm.ru/</w:t>
            </w:r>
          </w:p>
          <w:p w14:paraId="1659B62B" w14:textId="6657784F" w:rsidR="009654D5" w:rsidRPr="00562639" w:rsidRDefault="009654D5" w:rsidP="002A101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2A101E">
              <w:rPr>
                <w:rFonts w:ascii="Times New Roman" w:eastAsia="Calibri" w:hAnsi="Times New Roman" w:cs="Times New Roman"/>
                <w:sz w:val="24"/>
                <w:szCs w:val="24"/>
              </w:rPr>
              <w:t>11.04.2022</w:t>
            </w:r>
          </w:p>
        </w:tc>
      </w:tr>
      <w:tr w:rsidR="00794954" w:rsidRPr="00562639" w14:paraId="5029B04B" w14:textId="77777777" w:rsidTr="00CC0C5D">
        <w:tc>
          <w:tcPr>
            <w:tcW w:w="2972" w:type="dxa"/>
          </w:tcPr>
          <w:p w14:paraId="6525818B" w14:textId="5256018A" w:rsidR="00794954" w:rsidRPr="00794954" w:rsidRDefault="00794954" w:rsidP="008B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дате, времени и месте проведения собрания или собраний участников публичных слушаний</w:t>
            </w:r>
          </w:p>
        </w:tc>
        <w:tc>
          <w:tcPr>
            <w:tcW w:w="6373" w:type="dxa"/>
          </w:tcPr>
          <w:p w14:paraId="3E11CC72" w14:textId="36AEAC85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селе Хорошенькое 12 апреля 2022 года в 11.30 часов по адресу: ул. Центральная, д. 56;</w:t>
            </w:r>
          </w:p>
          <w:p w14:paraId="4BDD0256" w14:textId="661D2D86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Грачевка 12 апреля 2022 года в 09.40 часов по адресу: ул. Центральная, возле д. 32;</w:t>
            </w:r>
          </w:p>
          <w:p w14:paraId="78AF7DAC" w14:textId="08686B43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Ильинка 11 апреля 2022 года в 12-10 часов по адресу: ул. Центральная, возле д. 1;</w:t>
            </w:r>
          </w:p>
          <w:p w14:paraId="7F7526EB" w14:textId="28E7AD4D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поселке Конезавод 11 апреля 2022 года в 15.50 часов по адресу: ул. Каштановая, д. 7;</w:t>
            </w:r>
          </w:p>
          <w:p w14:paraId="4C62F3E4" w14:textId="5AF03325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селе Кривое Озеро 12 апреля 2022 года в 10.40 по адресу: ул. Победы, д. 4;</w:t>
            </w:r>
          </w:p>
          <w:p w14:paraId="0B3348AC" w14:textId="4BE6F9EB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Лебяжинка 11 апреля 2022 года в 10.30 часов по адресу: ул. Центральная, возле д. 1;</w:t>
            </w:r>
          </w:p>
          <w:p w14:paraId="4977B5F7" w14:textId="770E804A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селе Лопатино 11 апреля 2022 года в 11.20 часов по адресу: ул. Владимирская, д. 12;</w:t>
            </w:r>
          </w:p>
          <w:p w14:paraId="108CA983" w14:textId="025C8183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Лужки 11 апреля 2022 года в 11.50 часов по адресу: ул. Центральная, возле д. 10;</w:t>
            </w:r>
          </w:p>
          <w:p w14:paraId="7F4FC5D3" w14:textId="31E11DFC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Малая Тростянка 11 апреля 2022 года в 10.10 часов по адресу: ул. Центральная, возле д. 1;</w:t>
            </w:r>
          </w:p>
          <w:p w14:paraId="32653B8B" w14:textId="24482A83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Мартышенка 11 апреля 2022 года в 13.20 часов по адресуул. Центральная, возле д.1;</w:t>
            </w:r>
          </w:p>
          <w:p w14:paraId="70AA2221" w14:textId="7F93A586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Маршанка 11 апреля 2022 года в 09.40 часов по адресу: ул. Центральная, возле д. 1;</w:t>
            </w:r>
          </w:p>
          <w:p w14:paraId="49EC35A3" w14:textId="5E41FFE3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Песчановка 12 апреля 2022 года в 10.00 часов по адресу: ул. Центральная, возле д. 26;</w:t>
            </w:r>
          </w:p>
          <w:p w14:paraId="05D28C8E" w14:textId="25028B32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Потаповка 11 апреля 2022 года в 10.45 часов по адресу: ул. Центральная, возле д. 17;</w:t>
            </w:r>
          </w:p>
          <w:p w14:paraId="7966CAFF" w14:textId="6DA2CDEF" w:rsidR="002A101E" w:rsidRP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Светлый Ключ 11 апреля 2022 года в 09.20 часов по адресуул. Центральная, д. 6;</w:t>
            </w:r>
          </w:p>
          <w:p w14:paraId="4A9F783A" w14:textId="6F3F4F8A" w:rsidR="002A101E" w:rsidRDefault="002A101E" w:rsidP="002A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Су</w:t>
            </w:r>
            <w:r w:rsidR="000205C6">
              <w:rPr>
                <w:rFonts w:ascii="Times New Roman" w:eastAsia="Calibri" w:hAnsi="Times New Roman" w:cs="Times New Roman"/>
                <w:sz w:val="24"/>
                <w:szCs w:val="24"/>
              </w:rPr>
              <w:t>холинка 11 апреля 2022 года в 12</w:t>
            </w:r>
            <w:bookmarkStart w:id="1" w:name="_GoBack"/>
            <w:bookmarkEnd w:id="1"/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.45 часов по адресу: ул. Центральная, возле д. 3.</w:t>
            </w:r>
          </w:p>
          <w:p w14:paraId="6AE78D6E" w14:textId="72E20CF6" w:rsidR="00794954" w:rsidRPr="009654D5" w:rsidRDefault="00794954" w:rsidP="00A058A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7AA1A62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A1D9E" w14:textId="55962AB0" w:rsidR="002A101E" w:rsidRDefault="002A101E" w:rsidP="002A10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</w:t>
      </w:r>
    </w:p>
    <w:p w14:paraId="2D6FF839" w14:textId="1210BAD2" w:rsidR="0086647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Хорошенькое</w:t>
      </w:r>
    </w:p>
    <w:p w14:paraId="7CF079FA" w14:textId="244F1017" w:rsidR="002A101E" w:rsidRDefault="002A101E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Красноярский</w:t>
      </w:r>
    </w:p>
    <w:p w14:paraId="0BBCB14A" w14:textId="0F5298D0" w:rsidR="000F0CE3" w:rsidRPr="00CC0C5D" w:rsidRDefault="000F0CE3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sectPr w:rsidR="000F0CE3" w:rsidRPr="00C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318E5" w14:textId="77777777" w:rsidR="00C97D73" w:rsidRDefault="00C97D73" w:rsidP="00562639">
      <w:pPr>
        <w:spacing w:after="0" w:line="240" w:lineRule="auto"/>
      </w:pPr>
      <w:r>
        <w:separator/>
      </w:r>
    </w:p>
  </w:endnote>
  <w:endnote w:type="continuationSeparator" w:id="0">
    <w:p w14:paraId="0E97B8BC" w14:textId="77777777" w:rsidR="00C97D73" w:rsidRDefault="00C97D73" w:rsidP="005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41FA" w14:textId="77777777" w:rsidR="00C97D73" w:rsidRDefault="00C97D73" w:rsidP="00562639">
      <w:pPr>
        <w:spacing w:after="0" w:line="240" w:lineRule="auto"/>
      </w:pPr>
      <w:r>
        <w:separator/>
      </w:r>
    </w:p>
  </w:footnote>
  <w:footnote w:type="continuationSeparator" w:id="0">
    <w:p w14:paraId="3F0B991D" w14:textId="77777777" w:rsidR="00C97D73" w:rsidRDefault="00C97D73" w:rsidP="0056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F"/>
    <w:rsid w:val="000205C6"/>
    <w:rsid w:val="00091633"/>
    <w:rsid w:val="000F0CE3"/>
    <w:rsid w:val="000F37CF"/>
    <w:rsid w:val="001410C7"/>
    <w:rsid w:val="00277FF0"/>
    <w:rsid w:val="002A101E"/>
    <w:rsid w:val="004E1A08"/>
    <w:rsid w:val="00562639"/>
    <w:rsid w:val="0068684A"/>
    <w:rsid w:val="00794954"/>
    <w:rsid w:val="0086647D"/>
    <w:rsid w:val="00896555"/>
    <w:rsid w:val="008B318F"/>
    <w:rsid w:val="00917BFF"/>
    <w:rsid w:val="009604B2"/>
    <w:rsid w:val="009654D5"/>
    <w:rsid w:val="00A058AD"/>
    <w:rsid w:val="00AE627E"/>
    <w:rsid w:val="00C322E6"/>
    <w:rsid w:val="00C97D73"/>
    <w:rsid w:val="00CC0C5D"/>
    <w:rsid w:val="00CD3296"/>
    <w:rsid w:val="00CF3DF1"/>
    <w:rsid w:val="00DB591E"/>
    <w:rsid w:val="00DE1751"/>
    <w:rsid w:val="00E510AA"/>
    <w:rsid w:val="00E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53FC"/>
  <w15:chartTrackingRefBased/>
  <w15:docId w15:val="{5434EDEB-FB53-40D0-A011-FA69101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562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2639"/>
    <w:rPr>
      <w:vertAlign w:val="superscript"/>
    </w:rPr>
  </w:style>
  <w:style w:type="table" w:styleId="a3">
    <w:name w:val="Table Grid"/>
    <w:basedOn w:val="a1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5626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12</cp:revision>
  <cp:lastPrinted>2022-03-31T07:49:00Z</cp:lastPrinted>
  <dcterms:created xsi:type="dcterms:W3CDTF">2020-09-22T12:15:00Z</dcterms:created>
  <dcterms:modified xsi:type="dcterms:W3CDTF">2022-04-01T09:11:00Z</dcterms:modified>
</cp:coreProperties>
</file>