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029E" w:rsidRPr="005A1E1E" w:rsidRDefault="0095029E" w:rsidP="0095029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1BAA1" wp14:editId="5551BB02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9E" w:rsidRPr="00F96D33" w:rsidRDefault="0095029E" w:rsidP="009502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95029E" w:rsidRPr="00F96D33" w:rsidRDefault="0095029E" w:rsidP="009502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8013C5" wp14:editId="3B833074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95029E" w:rsidRPr="005A1E1E" w:rsidRDefault="0095029E" w:rsidP="0095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95029E" w:rsidRPr="005A1E1E" w:rsidRDefault="0095029E" w:rsidP="0095029E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95029E" w:rsidRPr="005A1E1E" w:rsidRDefault="0095029E" w:rsidP="0095029E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95029E" w:rsidRPr="005A1E1E" w:rsidRDefault="0095029E" w:rsidP="0095029E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95029E" w:rsidRPr="00762FCF" w:rsidRDefault="0095029E" w:rsidP="0095029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95029E" w:rsidRPr="00B22E46" w:rsidRDefault="00773D8D" w:rsidP="0095029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95029E" w:rsidRPr="00550C05">
        <w:rPr>
          <w:b w:val="0"/>
          <w:i w:val="0"/>
        </w:rPr>
        <w:t>т 1</w:t>
      </w:r>
      <w:r w:rsidR="00550C05" w:rsidRPr="00550C05">
        <w:rPr>
          <w:b w:val="0"/>
          <w:i w:val="0"/>
        </w:rPr>
        <w:t>9</w:t>
      </w:r>
      <w:r w:rsidR="0095029E" w:rsidRPr="00550C05">
        <w:rPr>
          <w:b w:val="0"/>
          <w:i w:val="0"/>
        </w:rPr>
        <w:t xml:space="preserve"> марта 2019 года № 6</w:t>
      </w:r>
    </w:p>
    <w:p w:rsidR="0095029E" w:rsidRPr="000D27E3" w:rsidRDefault="0095029E" w:rsidP="0095029E">
      <w:pPr>
        <w:pStyle w:val="a3"/>
        <w:suppressAutoHyphens w:val="0"/>
        <w:jc w:val="center"/>
        <w:rPr>
          <w:b w:val="0"/>
          <w:i w:val="0"/>
        </w:rPr>
      </w:pPr>
    </w:p>
    <w:p w:rsidR="0095029E" w:rsidRDefault="0095029E" w:rsidP="0095029E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</w:t>
      </w:r>
      <w:proofErr w:type="gramStart"/>
      <w:r w:rsidRPr="00507896">
        <w:rPr>
          <w:b/>
        </w:rPr>
        <w:t>проекта решения Со</w:t>
      </w:r>
      <w:r>
        <w:rPr>
          <w:b/>
        </w:rPr>
        <w:t>брания представителей сельского поселения</w:t>
      </w:r>
      <w:proofErr w:type="gramEnd"/>
      <w:r>
        <w:rPr>
          <w:b/>
        </w:rPr>
        <w:t xml:space="preserve"> Хилково</w:t>
      </w:r>
      <w:r w:rsidRPr="00507896">
        <w:rPr>
          <w:b/>
        </w:rPr>
        <w:t xml:space="preserve"> муниципального района Красноярский Самарской области «</w:t>
      </w:r>
      <w:r>
        <w:rPr>
          <w:b/>
        </w:rPr>
        <w:t>О внесении изменений в  Правила благоустройства на территории сельского</w:t>
      </w:r>
      <w:r w:rsidRPr="00E91649">
        <w:rPr>
          <w:b/>
        </w:rPr>
        <w:t xml:space="preserve"> поселения </w:t>
      </w:r>
      <w:r>
        <w:rPr>
          <w:b/>
        </w:rPr>
        <w:t>Хилково</w:t>
      </w:r>
      <w:r w:rsidRPr="00E91649">
        <w:rPr>
          <w:b/>
        </w:rPr>
        <w:t xml:space="preserve"> муниципального района Красноярский Самарской области</w:t>
      </w:r>
      <w:r w:rsidRPr="00507896">
        <w:rPr>
          <w:b/>
        </w:rPr>
        <w:t>» и вынесении проекта на публичные слушания</w:t>
      </w:r>
      <w:r w:rsidRPr="00B85839">
        <w:rPr>
          <w:b/>
        </w:rPr>
        <w:t xml:space="preserve"> </w:t>
      </w:r>
    </w:p>
    <w:p w:rsidR="0095029E" w:rsidRDefault="0095029E" w:rsidP="0095029E">
      <w:pPr>
        <w:jc w:val="center"/>
        <w:rPr>
          <w:szCs w:val="28"/>
        </w:rPr>
      </w:pPr>
    </w:p>
    <w:p w:rsidR="0095029E" w:rsidRDefault="0095029E" w:rsidP="0095029E">
      <w:pPr>
        <w:spacing w:line="276" w:lineRule="auto"/>
        <w:ind w:firstLine="709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95029E" w:rsidRDefault="0095029E" w:rsidP="0095029E">
      <w:pPr>
        <w:spacing w:line="276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6E1B85">
        <w:t>муниципального района Красноярский Самарской области «</w:t>
      </w:r>
      <w:r>
        <w:t>О внесении изменений в</w:t>
      </w:r>
      <w:r w:rsidRPr="00E953A6">
        <w:t xml:space="preserve"> Правил</w:t>
      </w:r>
      <w:r>
        <w:t>а</w:t>
      </w:r>
      <w:r w:rsidRPr="00E953A6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E953A6">
        <w:t>муниципального района Красноярский Самарской области</w:t>
      </w:r>
      <w:r w:rsidRPr="006E1B85">
        <w:t>»</w:t>
      </w:r>
      <w:r>
        <w:t xml:space="preserve"> (далее – проект Решения Собрания представителей сельского поселения Хилково)</w:t>
      </w:r>
      <w:r w:rsidRPr="006E1B85">
        <w:t xml:space="preserve"> (приложение к настоящему решению)</w:t>
      </w:r>
      <w:r>
        <w:t>.</w:t>
      </w:r>
    </w:p>
    <w:p w:rsidR="0095029E" w:rsidRDefault="0095029E" w:rsidP="0095029E">
      <w:pPr>
        <w:widowControl w:val="0"/>
        <w:spacing w:line="276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>муниципального района Красноярский Самарской области «</w:t>
      </w:r>
      <w:r>
        <w:t xml:space="preserve">О внесении изменений в </w:t>
      </w:r>
      <w:r w:rsidRPr="008F5418">
        <w:t>Правил</w:t>
      </w:r>
      <w:r>
        <w:t xml:space="preserve">а </w:t>
      </w:r>
      <w:r w:rsidRPr="008F5418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8F5418">
        <w:t>муниципального района Красноярский Самарской области</w:t>
      </w:r>
      <w:r>
        <w:t>, утвержденные решением Собрания представителей сельского поселения Хилково муниципального района Красноярский Самарской области от 27.12.2017 г. № 55</w:t>
      </w:r>
      <w:r w:rsidRPr="00A51726">
        <w:t>» провести на территории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>муниципального района Красноярский Самарской области публичные слушания</w:t>
      </w:r>
      <w:proofErr w:type="gramEnd"/>
      <w:r w:rsidRPr="00A51726">
        <w:t xml:space="preserve"> в соответствии с </w:t>
      </w:r>
      <w:r w:rsidRPr="008974D3">
        <w:t xml:space="preserve">Порядком организации и проведения публичных слушаний в </w:t>
      </w:r>
      <w:r>
        <w:t xml:space="preserve">сельском </w:t>
      </w:r>
      <w:r>
        <w:lastRenderedPageBreak/>
        <w:t>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8974D3">
        <w:t xml:space="preserve">муниципального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области, утвержденным решением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 xml:space="preserve">муниципального </w:t>
      </w:r>
      <w:r w:rsidRPr="008974D3">
        <w:t>района Красноярский Самарской области</w:t>
      </w:r>
      <w:r>
        <w:t xml:space="preserve"> </w:t>
      </w:r>
      <w:r w:rsidRPr="008974D3">
        <w:t>от</w:t>
      </w:r>
      <w:r>
        <w:t xml:space="preserve"> 16.02.2010 № 2.</w:t>
      </w:r>
    </w:p>
    <w:p w:rsidR="0095029E" w:rsidRDefault="0095029E" w:rsidP="0095029E">
      <w:pPr>
        <w:spacing w:line="276" w:lineRule="auto"/>
        <w:ind w:firstLine="709"/>
        <w:jc w:val="both"/>
      </w:pPr>
      <w:r>
        <w:t>3. </w:t>
      </w:r>
      <w:r w:rsidRPr="007F5947">
        <w:t xml:space="preserve">Срок проведения публичных слушаний составляет 30 (тридцать) дней: </w:t>
      </w:r>
      <w:r w:rsidR="00550C05" w:rsidRPr="00550C05">
        <w:t>с 25 марта 2019 года по 23 апреля 2019</w:t>
      </w:r>
      <w:r w:rsidRPr="00550C05">
        <w:t xml:space="preserve"> года.</w:t>
      </w:r>
    </w:p>
    <w:p w:rsidR="0095029E" w:rsidRDefault="0095029E" w:rsidP="0095029E">
      <w:pPr>
        <w:spacing w:line="276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>
        <w:t xml:space="preserve">О внесении изменений в </w:t>
      </w:r>
      <w:r w:rsidRPr="001D6232">
        <w:t xml:space="preserve"> Правил</w:t>
      </w:r>
      <w:r>
        <w:t xml:space="preserve">а </w:t>
      </w:r>
      <w:r w:rsidRPr="001D6232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1D6232">
        <w:t>муниципального района Красноярский Самарской области</w:t>
      </w:r>
      <w:r w:rsidRPr="005961FD">
        <w:t>,</w:t>
      </w:r>
      <w:r>
        <w:t xml:space="preserve"> утвержденные решением Собрания представителей сельского поселения Хилково муниципального района Красноярский Самарской области от 27.12.2017 г. № 55»,</w:t>
      </w:r>
      <w:r w:rsidRPr="005961FD">
        <w:t xml:space="preserve">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</w:t>
      </w:r>
      <w:proofErr w:type="gramEnd"/>
      <w:r w:rsidRPr="005961FD">
        <w:t xml:space="preserve"> </w:t>
      </w:r>
      <w:proofErr w:type="gramStart"/>
      <w:r w:rsidRPr="005961FD">
        <w:t xml:space="preserve">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>
        <w:t>О внесении изменений в  Правила  благоустройства на территории 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>муниципального района Красноярский Самарской области</w:t>
      </w:r>
      <w:r w:rsidRPr="005961FD">
        <w:t xml:space="preserve">» осуществляется в соответствии с Порядком организации и проведения публичных слушаний в </w:t>
      </w:r>
      <w:r>
        <w:t>сельском 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5961FD">
        <w:t xml:space="preserve">муниципального района Красноярский Самарской области, утвержденным решением Собрания представителей 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 района Красноярский Самарс</w:t>
      </w:r>
      <w:r>
        <w:t>кой области  от   16.02.2010</w:t>
      </w:r>
      <w:proofErr w:type="gramEnd"/>
      <w:r>
        <w:t xml:space="preserve"> № 2.</w:t>
      </w:r>
    </w:p>
    <w:p w:rsidR="0095029E" w:rsidRDefault="0095029E" w:rsidP="0095029E">
      <w:pPr>
        <w:spacing w:line="276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66573">
        <w:t xml:space="preserve">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95029E" w:rsidRDefault="0095029E" w:rsidP="0095029E">
      <w:pPr>
        <w:widowControl w:val="0"/>
        <w:spacing w:line="276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>
        <w:t>446396</w:t>
      </w:r>
      <w:r w:rsidRPr="00684416">
        <w:t>, Самарская область</w:t>
      </w:r>
      <w:r>
        <w:t>, Красноярский район, с. Хилково, ул. Школьная, д. 5.</w:t>
      </w:r>
    </w:p>
    <w:p w:rsidR="0095029E" w:rsidRDefault="0095029E" w:rsidP="0095029E">
      <w:pPr>
        <w:spacing w:line="276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</w:t>
      </w:r>
      <w:r w:rsidRPr="007167CF">
        <w:t xml:space="preserve"> </w:t>
      </w:r>
      <w:r w:rsidR="00550C05" w:rsidRPr="00550C05">
        <w:t>28 марта 2019</w:t>
      </w:r>
      <w:r w:rsidRPr="00550C05">
        <w:t xml:space="preserve"> года</w:t>
      </w:r>
      <w:r>
        <w:t xml:space="preserve"> в 18.00 по адресу: 446396</w:t>
      </w:r>
      <w:r w:rsidRPr="00495B9F">
        <w:t>, Самарская область, Красн</w:t>
      </w:r>
      <w:r>
        <w:t>оярский район, с. Хилково, ул. Школьная, д. 5</w:t>
      </w:r>
      <w:r w:rsidRPr="00495B9F">
        <w:t>.</w:t>
      </w:r>
    </w:p>
    <w:p w:rsidR="0095029E" w:rsidRDefault="0095029E" w:rsidP="0095029E">
      <w:pPr>
        <w:spacing w:line="276" w:lineRule="auto"/>
        <w:ind w:firstLine="709"/>
        <w:jc w:val="both"/>
      </w:pPr>
      <w:r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>
        <w:t xml:space="preserve"> </w:t>
      </w:r>
      <w:r w:rsidRPr="0093623E">
        <w:rPr>
          <w:noProof/>
          <w:szCs w:val="28"/>
        </w:rPr>
        <w:t>специалиста</w:t>
      </w:r>
      <w:r>
        <w:rPr>
          <w:noProof/>
          <w:szCs w:val="28"/>
        </w:rPr>
        <w:t xml:space="preserve"> 1 категории</w:t>
      </w:r>
      <w:r w:rsidRPr="0093623E">
        <w:rPr>
          <w:noProof/>
          <w:szCs w:val="28"/>
        </w:rPr>
        <w:t xml:space="preserve">  Администрации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rPr>
          <w:noProof/>
          <w:szCs w:val="28"/>
        </w:rPr>
        <w:t>Норкину Е.В.</w:t>
      </w:r>
    </w:p>
    <w:p w:rsidR="0095029E" w:rsidRDefault="0095029E" w:rsidP="0095029E">
      <w:pPr>
        <w:spacing w:line="276" w:lineRule="auto"/>
        <w:ind w:firstLine="709"/>
        <w:jc w:val="both"/>
      </w:pPr>
      <w:r>
        <w:lastRenderedPageBreak/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95029E" w:rsidRDefault="0095029E" w:rsidP="0095029E">
      <w:pPr>
        <w:spacing w:line="276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 w:rsidR="00550C05" w:rsidRPr="00550C05">
        <w:t>17 апреля 2019</w:t>
      </w:r>
      <w:r w:rsidRPr="00550C05">
        <w:t xml:space="preserve"> года.</w:t>
      </w:r>
    </w:p>
    <w:p w:rsidR="0095029E" w:rsidRDefault="0095029E" w:rsidP="0095029E">
      <w:pPr>
        <w:spacing w:line="276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7B0AFD">
        <w:t>муниципального района Красноярский Самарской области «</w:t>
      </w:r>
      <w:r>
        <w:t xml:space="preserve">О внесении изменений в </w:t>
      </w:r>
      <w:r w:rsidRPr="0064286A">
        <w:t xml:space="preserve"> Правил</w:t>
      </w:r>
      <w:r>
        <w:t>а</w:t>
      </w:r>
      <w:r w:rsidRPr="0064286A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64286A">
        <w:t>муниципального района Красноярский Самарской области</w:t>
      </w:r>
      <w:r w:rsidRPr="007B0AFD">
        <w:t xml:space="preserve">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95029E" w:rsidRDefault="0095029E" w:rsidP="0095029E">
      <w:pPr>
        <w:spacing w:after="120" w:line="276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95029E" w:rsidRDefault="0095029E" w:rsidP="0095029E">
      <w:pPr>
        <w:spacing w:after="120" w:line="276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5029E" w:rsidTr="00BB2ADB">
        <w:trPr>
          <w:jc w:val="center"/>
        </w:trPr>
        <w:tc>
          <w:tcPr>
            <w:tcW w:w="4946" w:type="dxa"/>
            <w:shd w:val="clear" w:color="auto" w:fill="auto"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95029E" w:rsidRPr="00DC4DD8" w:rsidRDefault="0095029E" w:rsidP="00BB2ADB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5029E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5029E" w:rsidRPr="00C37757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Default="0095029E" w:rsidP="0095029E">
      <w:pPr>
        <w:autoSpaceDE w:val="0"/>
        <w:autoSpaceDN w:val="0"/>
        <w:adjustRightInd w:val="0"/>
        <w:rPr>
          <w:szCs w:val="28"/>
        </w:rPr>
      </w:pPr>
    </w:p>
    <w:p w:rsidR="0095029E" w:rsidRPr="0027239A" w:rsidRDefault="0095029E" w:rsidP="0095029E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95029E" w:rsidRDefault="0095029E" w:rsidP="0095029E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95029E" w:rsidRPr="0027239A" w:rsidRDefault="0095029E" w:rsidP="0095029E">
      <w:pPr>
        <w:ind w:left="4536"/>
        <w:jc w:val="center"/>
        <w:rPr>
          <w:sz w:val="24"/>
          <w:szCs w:val="24"/>
        </w:rPr>
      </w:pPr>
      <w:r w:rsidRPr="00716080">
        <w:rPr>
          <w:sz w:val="24"/>
          <w:szCs w:val="24"/>
        </w:rPr>
        <w:t>сельского поселения Хилково</w:t>
      </w:r>
      <w:r w:rsidRPr="00F257A4">
        <w:t xml:space="preserve"> </w:t>
      </w: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95029E" w:rsidRPr="0027239A" w:rsidRDefault="0095029E" w:rsidP="0095029E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95029E" w:rsidRDefault="0095029E" w:rsidP="0095029E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 w:rsidR="0076389C">
        <w:rPr>
          <w:sz w:val="24"/>
          <w:szCs w:val="24"/>
        </w:rPr>
        <w:t>19</w:t>
      </w:r>
      <w:r w:rsidR="00214B2B">
        <w:rPr>
          <w:sz w:val="24"/>
          <w:szCs w:val="24"/>
        </w:rPr>
        <w:t>.03. 2019</w:t>
      </w:r>
      <w:r>
        <w:rPr>
          <w:sz w:val="24"/>
          <w:szCs w:val="24"/>
        </w:rPr>
        <w:t xml:space="preserve"> года № </w:t>
      </w:r>
      <w:r w:rsidR="00214B2B">
        <w:rPr>
          <w:sz w:val="24"/>
          <w:szCs w:val="24"/>
        </w:rPr>
        <w:t>6</w:t>
      </w:r>
    </w:p>
    <w:p w:rsidR="0095029E" w:rsidRPr="000E3E57" w:rsidRDefault="0095029E" w:rsidP="0095029E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463A8" wp14:editId="36CFF2A2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1504950" cy="333375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9E" w:rsidRPr="00700C41" w:rsidRDefault="0095029E" w:rsidP="009502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C41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62.6pt;margin-top:16.2pt;width:11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" stroked="f">
                <v:textbox>
                  <w:txbxContent>
                    <w:p w:rsidR="0095029E" w:rsidRPr="00700C41" w:rsidRDefault="0095029E" w:rsidP="0095029E">
                      <w:pPr>
                        <w:jc w:val="center"/>
                        <w:rPr>
                          <w:b/>
                        </w:rPr>
                      </w:pPr>
                      <w:r w:rsidRPr="00700C41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95029E" w:rsidRDefault="0095029E" w:rsidP="0095029E">
      <w:pPr>
        <w:jc w:val="center"/>
        <w:rPr>
          <w:b/>
          <w:bCs/>
          <w:szCs w:val="28"/>
        </w:rPr>
      </w:pPr>
    </w:p>
    <w:p w:rsidR="0095029E" w:rsidRDefault="0095029E" w:rsidP="0095029E">
      <w:pPr>
        <w:jc w:val="center"/>
        <w:rPr>
          <w:b/>
          <w:bCs/>
          <w:szCs w:val="28"/>
        </w:rPr>
      </w:pPr>
    </w:p>
    <w:p w:rsidR="0095029E" w:rsidRDefault="0095029E" w:rsidP="0095029E">
      <w:pPr>
        <w:spacing w:line="360" w:lineRule="auto"/>
        <w:jc w:val="center"/>
      </w:pPr>
      <w:r>
        <w:t xml:space="preserve">  РЕШЕНИЕ</w:t>
      </w:r>
    </w:p>
    <w:p w:rsidR="0095029E" w:rsidRDefault="0095029E" w:rsidP="0095029E">
      <w:pPr>
        <w:spacing w:line="360" w:lineRule="auto"/>
        <w:ind w:firstLine="709"/>
        <w:jc w:val="center"/>
      </w:pPr>
      <w:r>
        <w:t>от «__» _________ 201_ года № __</w:t>
      </w:r>
    </w:p>
    <w:p w:rsidR="0095029E" w:rsidRDefault="0095029E" w:rsidP="0095029E">
      <w:pPr>
        <w:ind w:firstLine="709"/>
        <w:jc w:val="center"/>
      </w:pPr>
      <w:r>
        <w:t xml:space="preserve">О внесение изменений в Правила благоустройства на территории сельского поселения Хилково муниципального района </w:t>
      </w:r>
    </w:p>
    <w:p w:rsidR="0095029E" w:rsidRDefault="0095029E" w:rsidP="0095029E">
      <w:pPr>
        <w:ind w:firstLine="709"/>
        <w:jc w:val="center"/>
      </w:pPr>
      <w:proofErr w:type="gramStart"/>
      <w:r>
        <w:t>Красноярский</w:t>
      </w:r>
      <w:proofErr w:type="gramEnd"/>
      <w:r>
        <w:t xml:space="preserve"> Самарской области</w:t>
      </w:r>
    </w:p>
    <w:p w:rsidR="0095029E" w:rsidRDefault="0095029E" w:rsidP="0095029E">
      <w:pPr>
        <w:spacing w:line="276" w:lineRule="auto"/>
        <w:ind w:firstLine="709"/>
        <w:jc w:val="center"/>
      </w:pPr>
    </w:p>
    <w:p w:rsidR="0095029E" w:rsidRDefault="0095029E" w:rsidP="0095029E">
      <w:pPr>
        <w:spacing w:line="276" w:lineRule="auto"/>
        <w:ind w:firstLine="709"/>
        <w:jc w:val="both"/>
      </w:pPr>
      <w:proofErr w:type="gramStart"/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Хилково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>сельского поселения Хилково муниципального района Красно</w:t>
      </w:r>
      <w:r w:rsidR="00214B2B">
        <w:t>ярский Самарской области» от</w:t>
      </w:r>
      <w:proofErr w:type="gramEnd"/>
      <w:r w:rsidR="00214B2B">
        <w:t>____ ______ 2019</w:t>
      </w:r>
      <w:r>
        <w:t xml:space="preserve"> года, Собрание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РЕШИЛО:</w:t>
      </w:r>
    </w:p>
    <w:p w:rsidR="00214B2B" w:rsidRDefault="000C57C2" w:rsidP="000C57C2">
      <w:pPr>
        <w:spacing w:line="276" w:lineRule="auto"/>
        <w:ind w:left="525"/>
        <w:jc w:val="both"/>
      </w:pPr>
      <w:r w:rsidRPr="0076389C">
        <w:t>1.</w:t>
      </w:r>
      <w:r w:rsidR="00214B2B">
        <w:t xml:space="preserve">Внести в Правила благоустройства на территории сельского поселения Хилково муниципального района </w:t>
      </w:r>
      <w:proofErr w:type="gramStart"/>
      <w:r w:rsidR="00214B2B">
        <w:t>Красноярский</w:t>
      </w:r>
      <w:proofErr w:type="gramEnd"/>
      <w:r w:rsidR="00214B2B">
        <w:t xml:space="preserve"> Самарской области, утвержденные решением Собрания представителей сельского поселения Хилково муниципального района Красноярский Самарской области от «27» декабря 2017 года № 55 следующие изменения:</w:t>
      </w:r>
    </w:p>
    <w:p w:rsidR="000C57C2" w:rsidRDefault="000C57C2" w:rsidP="000C57C2">
      <w:pPr>
        <w:spacing w:line="360" w:lineRule="auto"/>
        <w:ind w:firstLine="709"/>
        <w:jc w:val="both"/>
      </w:pPr>
      <w:r>
        <w:t>1.1. подпункт 1 пункта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proofErr w:type="gramStart"/>
      <w:r>
        <w:t>1)</w:t>
      </w:r>
      <w:r w:rsidRPr="00E62C38">
        <w:t xml:space="preserve"> благоустройство территории </w:t>
      </w:r>
      <w:r>
        <w:t xml:space="preserve">сельского поселения Хилково </w:t>
      </w:r>
      <w:r w:rsidRPr="00E62C38">
        <w:t>- деятельность по реализации комплекса мероприятий, установленного прави</w:t>
      </w:r>
      <w:r>
        <w:t>лами благоустройства территории сельского поселения Хилково муниципального района Красноярский Самарской области</w:t>
      </w:r>
      <w:r w:rsidRPr="00E62C38">
        <w:t xml:space="preserve"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</w:t>
      </w:r>
      <w:r w:rsidRPr="00E62C38">
        <w:lastRenderedPageBreak/>
        <w:t>том числе территорий общего пользования</w:t>
      </w:r>
      <w:proofErr w:type="gramEnd"/>
      <w:r w:rsidRPr="00E62C38">
        <w:t>, земельных участков, зданий, строений, сооружений, прилегающих территорий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>
        <w:t>1.2. пункт 1.3 исключить;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3</w:t>
      </w:r>
      <w:r w:rsidRPr="00E62C38">
        <w:t xml:space="preserve">. подпункт </w:t>
      </w:r>
      <w:r>
        <w:t>3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 xml:space="preserve">«3) </w:t>
      </w:r>
      <w:r w:rsidRPr="00E62C38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»;</w:t>
      </w:r>
    </w:p>
    <w:p w:rsidR="000C57C2" w:rsidRDefault="000C57C2" w:rsidP="000C57C2">
      <w:pPr>
        <w:spacing w:line="360" w:lineRule="auto"/>
        <w:ind w:firstLine="709"/>
        <w:jc w:val="both"/>
      </w:pPr>
      <w:r w:rsidRPr="00E62C38">
        <w:t>1.</w:t>
      </w:r>
      <w:r>
        <w:t>4</w:t>
      </w:r>
      <w:r w:rsidRPr="00E62C38">
        <w:t xml:space="preserve">. подпункт </w:t>
      </w:r>
      <w:r>
        <w:t>9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0C57C2" w:rsidRDefault="000C57C2" w:rsidP="000C57C2">
      <w:pPr>
        <w:spacing w:line="360" w:lineRule="auto"/>
        <w:ind w:firstLine="709"/>
        <w:jc w:val="both"/>
      </w:pPr>
      <w:r>
        <w:t>«9)</w:t>
      </w:r>
      <w:r w:rsidRPr="00E62C38">
        <w:t xml:space="preserve"> прилегающая территория – территория общего пользования, которая прилегает к зданию, строению, сооружению, земельному участку  в случае, если такой земельный участок образован и </w:t>
      </w:r>
      <w:proofErr w:type="gramStart"/>
      <w:r w:rsidRPr="00E62C38">
        <w:t>границы</w:t>
      </w:r>
      <w:proofErr w:type="gramEnd"/>
      <w:r w:rsidRPr="00E62C38">
        <w:t xml:space="preserve"> которой определены настоящими Правилами</w:t>
      </w:r>
      <w:r>
        <w:t>»;</w:t>
      </w:r>
    </w:p>
    <w:p w:rsidR="000C57C2" w:rsidRDefault="00214B2B" w:rsidP="000C57C2">
      <w:pPr>
        <w:spacing w:line="360" w:lineRule="auto"/>
        <w:ind w:firstLine="709"/>
        <w:jc w:val="both"/>
      </w:pPr>
      <w:r>
        <w:t xml:space="preserve"> </w:t>
      </w:r>
      <w:r w:rsidR="000C57C2" w:rsidRPr="00E62C38">
        <w:t>1.</w:t>
      </w:r>
      <w:r w:rsidR="000C57C2">
        <w:t>5</w:t>
      </w:r>
      <w:r w:rsidR="000C57C2" w:rsidRPr="00E62C38">
        <w:t xml:space="preserve">. </w:t>
      </w:r>
      <w:r w:rsidR="000C57C2">
        <w:t>пункт 3.1. изложить в следующей редакции: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«3.1. Определение границ прилегающей территории осуществляется двумя способами: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</w:r>
      <w:r>
        <w:rPr>
          <w:szCs w:val="28"/>
        </w:rPr>
        <w:t>-</w:t>
      </w:r>
      <w:r w:rsidRPr="00A5143F">
        <w:rPr>
          <w:szCs w:val="28"/>
        </w:rPr>
        <w:t>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-</w:t>
      </w:r>
      <w:r w:rsidRPr="00A5143F">
        <w:rPr>
          <w:szCs w:val="28"/>
        </w:rPr>
        <w:t xml:space="preserve">путем определения границ прилегающей территории соглашением об определении границ прилегающей территории, заключаемым между администрацией </w:t>
      </w:r>
      <w:r w:rsidR="00620E44">
        <w:rPr>
          <w:szCs w:val="28"/>
        </w:rPr>
        <w:t>сельского поселения Хилково</w:t>
      </w:r>
      <w:r w:rsidRPr="00A5143F">
        <w:rPr>
          <w:szCs w:val="28"/>
        </w:rPr>
        <w:t xml:space="preserve"> и собственником или иным законным владельцем здания, строения, сооружения, земельного участка (далее - Соглашение). Приложением к Соглашению является карта-схема прилегающей территории (далее – карта-схема).</w:t>
      </w:r>
    </w:p>
    <w:p w:rsidR="000C57C2" w:rsidRPr="00A5143F" w:rsidRDefault="000C57C2" w:rsidP="000C57C2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 xml:space="preserve">Один из </w:t>
      </w:r>
      <w:r>
        <w:rPr>
          <w:szCs w:val="28"/>
        </w:rPr>
        <w:t xml:space="preserve">указанных </w:t>
      </w:r>
      <w:r w:rsidRPr="00A5143F">
        <w:rPr>
          <w:szCs w:val="28"/>
        </w:rPr>
        <w:t>способов установления границ прилегающей территории</w:t>
      </w:r>
      <w:r>
        <w:rPr>
          <w:szCs w:val="28"/>
        </w:rPr>
        <w:t xml:space="preserve"> </w:t>
      </w:r>
      <w:r w:rsidRPr="00A5143F">
        <w:rPr>
          <w:szCs w:val="28"/>
        </w:rPr>
        <w:t>определяется самостоятельно собственником, иным законным владельцем  здания, строения, сооружения, земельного участка</w:t>
      </w:r>
      <w:r>
        <w:rPr>
          <w:szCs w:val="28"/>
        </w:rPr>
        <w:t>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lastRenderedPageBreak/>
        <w:tab/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</w:t>
      </w:r>
      <w:r>
        <w:rPr>
          <w:szCs w:val="28"/>
        </w:rPr>
        <w:t>зование прилегающей территорией»;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дополнить пунктами 3.1.1.- 3.1.3 следующего содержания: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«3.1.1</w:t>
      </w:r>
      <w:r w:rsidRPr="00A5143F">
        <w:rPr>
          <w:szCs w:val="28"/>
        </w:rPr>
        <w:t xml:space="preserve"> Границы прилегающих территорий определяются в метрах расстояния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943F20">
        <w:rPr>
          <w:szCs w:val="28"/>
        </w:rPr>
        <w:t xml:space="preserve"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</w:t>
      </w:r>
      <w:r w:rsidR="00943F20" w:rsidRPr="00943F20">
        <w:rPr>
          <w:szCs w:val="28"/>
        </w:rPr>
        <w:t>комплексы, павильоны и др.)- 10</w:t>
      </w:r>
      <w:r w:rsidRPr="00943F20">
        <w:rPr>
          <w:szCs w:val="28"/>
        </w:rPr>
        <w:t xml:space="preserve"> метров по периметру.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2) Для </w:t>
      </w:r>
      <w:r w:rsidR="00943F20" w:rsidRPr="00943F20">
        <w:rPr>
          <w:szCs w:val="28"/>
        </w:rPr>
        <w:t xml:space="preserve">индивидуальных жилых домов – 10 </w:t>
      </w:r>
      <w:r w:rsidRPr="00943F20">
        <w:rPr>
          <w:szCs w:val="28"/>
        </w:rPr>
        <w:t>метров по периметру дома, а со стороны въезда (входа) - до проезжей части дороги.</w:t>
      </w:r>
    </w:p>
    <w:p w:rsidR="000C57C2" w:rsidRPr="00943F20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943F20">
        <w:rPr>
          <w:szCs w:val="28"/>
        </w:rPr>
        <w:t>отмостке</w:t>
      </w:r>
      <w:proofErr w:type="spellEnd"/>
      <w:r w:rsidRPr="00943F20">
        <w:rPr>
          <w:szCs w:val="28"/>
        </w:rPr>
        <w:t xml:space="preserve"> здания: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а) по длине - на длину здания плюс половина расстояния с соседними зданиями, в случае</w:t>
      </w:r>
      <w:r w:rsidR="00943F20" w:rsidRPr="00943F20">
        <w:rPr>
          <w:szCs w:val="28"/>
        </w:rPr>
        <w:t xml:space="preserve"> отсутствия соседних зданий - 10</w:t>
      </w:r>
      <w:r w:rsidRPr="00943F20">
        <w:rPr>
          <w:szCs w:val="28"/>
        </w:rPr>
        <w:t xml:space="preserve"> метров;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б) по ширине - от фасада здания до края проезжей части дороги, а в случаях: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 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Pr="00093086">
        <w:rPr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</w:t>
      </w:r>
      <w:r w:rsidR="00943F20" w:rsidRPr="00093086">
        <w:rPr>
          <w:szCs w:val="28"/>
        </w:rPr>
        <w:t>жайшего тротуара, но не более 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5) Для нежилых зданий (комплекса зданий) - по периметру </w:t>
      </w:r>
      <w:r w:rsidR="00943F20" w:rsidRPr="00093086">
        <w:rPr>
          <w:szCs w:val="28"/>
        </w:rPr>
        <w:t>10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6) Для автосто</w:t>
      </w:r>
      <w:r w:rsidR="00943F20" w:rsidRPr="00093086">
        <w:rPr>
          <w:szCs w:val="28"/>
        </w:rPr>
        <w:t>янок, парковок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7) Для промышл</w:t>
      </w:r>
      <w:r w:rsidR="00943F20" w:rsidRPr="00093086">
        <w:rPr>
          <w:szCs w:val="28"/>
        </w:rPr>
        <w:t>енных объектов - по периметру 15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8) Для строите</w:t>
      </w:r>
      <w:r w:rsidR="00943F20" w:rsidRPr="00093086">
        <w:rPr>
          <w:szCs w:val="28"/>
        </w:rPr>
        <w:t xml:space="preserve">льных объектов - по периметру </w:t>
      </w:r>
      <w:r w:rsidR="00943F20">
        <w:rPr>
          <w:szCs w:val="28"/>
        </w:rPr>
        <w:t>15</w:t>
      </w:r>
      <w:r w:rsidRPr="00A5143F">
        <w:rPr>
          <w:szCs w:val="28"/>
        </w:rPr>
        <w:t xml:space="preserve"> метров, включая подъездные пути.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</w:t>
      </w:r>
      <w:r w:rsidRPr="00093086">
        <w:rPr>
          <w:szCs w:val="28"/>
        </w:rPr>
        <w:t>10) Для гаражно-строительных кооперативов, садоводческих, дачных, огороднических объ</w:t>
      </w:r>
      <w:r w:rsidR="00943F20" w:rsidRPr="00093086">
        <w:rPr>
          <w:szCs w:val="28"/>
        </w:rPr>
        <w:t>единений -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11) Для автозаправочных станций, </w:t>
      </w:r>
      <w:proofErr w:type="spellStart"/>
      <w:r w:rsidRPr="00093086">
        <w:rPr>
          <w:szCs w:val="28"/>
        </w:rPr>
        <w:t>автогазозаправочных</w:t>
      </w:r>
      <w:proofErr w:type="spellEnd"/>
      <w:r w:rsidRPr="00093086">
        <w:rPr>
          <w:szCs w:val="28"/>
        </w:rPr>
        <w:t xml:space="preserve"> станций, шиномонтажных мастерских, станций техническог</w:t>
      </w:r>
      <w:r w:rsidR="00943F20" w:rsidRPr="00093086">
        <w:rPr>
          <w:szCs w:val="28"/>
        </w:rPr>
        <w:t>о обслуживания - по периметру 15</w:t>
      </w:r>
      <w:r w:rsidRPr="00093086">
        <w:rPr>
          <w:szCs w:val="28"/>
        </w:rPr>
        <w:t xml:space="preserve"> метров, включая подъездные пути.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12) Для торгово-развлекательных центров, торговых ярмарок, рынкам, летним кафе и другим аналог</w:t>
      </w:r>
      <w:r w:rsidR="00943F20" w:rsidRPr="00093086">
        <w:rPr>
          <w:szCs w:val="28"/>
        </w:rPr>
        <w:t>ичным объектам – по периметру 15</w:t>
      </w:r>
      <w:r w:rsidRPr="00093086">
        <w:rPr>
          <w:szCs w:val="28"/>
        </w:rPr>
        <w:t xml:space="preserve"> метров.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13) Для иных территорий:</w:t>
      </w:r>
    </w:p>
    <w:p w:rsidR="000C57C2" w:rsidRPr="00093086" w:rsidRDefault="00943F20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автомобильных дорог - 25</w:t>
      </w:r>
      <w:r w:rsidR="000C57C2" w:rsidRPr="00093086">
        <w:rPr>
          <w:szCs w:val="28"/>
        </w:rPr>
        <w:t xml:space="preserve"> метров от края проезжей части;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наземным, надземным инженерным комм</w:t>
      </w:r>
      <w:r w:rsidR="00943F20" w:rsidRPr="00093086">
        <w:rPr>
          <w:szCs w:val="28"/>
        </w:rPr>
        <w:t>уникациям и сооружениям, - по 5</w:t>
      </w:r>
      <w:r w:rsidRPr="00093086">
        <w:rPr>
          <w:szCs w:val="28"/>
        </w:rPr>
        <w:t xml:space="preserve"> метров в каждую сторону;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</w:t>
      </w:r>
      <w:r w:rsidR="00943F20" w:rsidRPr="00093086">
        <w:rPr>
          <w:szCs w:val="28"/>
        </w:rPr>
        <w:t>х к рекламным конструкциям, - 5</w:t>
      </w:r>
      <w:r w:rsidRPr="00093086">
        <w:rPr>
          <w:szCs w:val="28"/>
        </w:rPr>
        <w:t xml:space="preserve"> метров по периметру (радиусу) основания рекламной конструкции;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lastRenderedPageBreak/>
        <w:t>- парки, скверы, площади, пляжи, набережные  - в границах таких объектов;</w:t>
      </w:r>
    </w:p>
    <w:p w:rsidR="000C57C2" w:rsidRPr="00093086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водор</w:t>
      </w:r>
      <w:r w:rsidR="00943F20" w:rsidRPr="00093086">
        <w:rPr>
          <w:szCs w:val="28"/>
        </w:rPr>
        <w:t>азборным колонкам – в радиусе 3</w:t>
      </w:r>
      <w:r w:rsidRPr="00093086">
        <w:rPr>
          <w:szCs w:val="28"/>
        </w:rPr>
        <w:t xml:space="preserve"> метров;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  - территорий, прилегающих к контейнерным площа</w:t>
      </w:r>
      <w:r w:rsidR="00943F20" w:rsidRPr="00093086">
        <w:rPr>
          <w:szCs w:val="28"/>
        </w:rPr>
        <w:t>дкам, бункерам – по периметру 5</w:t>
      </w:r>
      <w:r w:rsidRPr="00093086">
        <w:rPr>
          <w:szCs w:val="28"/>
        </w:rPr>
        <w:t xml:space="preserve"> метров.</w:t>
      </w:r>
    </w:p>
    <w:p w:rsidR="000C57C2" w:rsidRPr="00A5143F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Pr="00A5143F">
        <w:rPr>
          <w:szCs w:val="28"/>
        </w:rPr>
        <w:t xml:space="preserve">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территория, устанавливается на равном удалении от таких объектов. 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Pr="00A5143F">
        <w:rPr>
          <w:szCs w:val="28"/>
        </w:rPr>
        <w:t xml:space="preserve">Администрация </w:t>
      </w:r>
      <w:r w:rsidR="00620E44">
        <w:rPr>
          <w:szCs w:val="28"/>
        </w:rPr>
        <w:t>сельского поселения Хилково</w:t>
      </w:r>
      <w:r w:rsidRPr="00A5143F">
        <w:rPr>
          <w:szCs w:val="28"/>
        </w:rPr>
        <w:t xml:space="preserve"> с учетом имеющихся </w:t>
      </w:r>
      <w:proofErr w:type="gramStart"/>
      <w:r w:rsidRPr="00A5143F">
        <w:rPr>
          <w:szCs w:val="28"/>
        </w:rPr>
        <w:t>сведениях</w:t>
      </w:r>
      <w:proofErr w:type="gramEnd"/>
      <w:r w:rsidRPr="00A5143F">
        <w:rPr>
          <w:szCs w:val="28"/>
        </w:rPr>
        <w:t xml:space="preserve">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</w:t>
      </w:r>
      <w:r>
        <w:rPr>
          <w:szCs w:val="28"/>
        </w:rPr>
        <w:t>»;</w:t>
      </w:r>
    </w:p>
    <w:p w:rsidR="000C57C2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857C7">
        <w:rPr>
          <w:szCs w:val="28"/>
        </w:rPr>
        <w:t>1.</w:t>
      </w:r>
      <w:r>
        <w:rPr>
          <w:szCs w:val="28"/>
        </w:rPr>
        <w:t>7</w:t>
      </w:r>
      <w:r w:rsidRPr="00A857C7">
        <w:rPr>
          <w:szCs w:val="28"/>
        </w:rPr>
        <w:t xml:space="preserve">. пункт </w:t>
      </w:r>
      <w:r>
        <w:rPr>
          <w:szCs w:val="28"/>
        </w:rPr>
        <w:t>3</w:t>
      </w:r>
      <w:r w:rsidRPr="00A857C7">
        <w:rPr>
          <w:szCs w:val="28"/>
        </w:rPr>
        <w:t>.2. изложить в следующей редакции:</w:t>
      </w:r>
    </w:p>
    <w:p w:rsidR="000C57C2" w:rsidRPr="00D1058A" w:rsidRDefault="000C57C2" w:rsidP="000C57C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1058A">
        <w:rPr>
          <w:szCs w:val="28"/>
        </w:rPr>
        <w:t xml:space="preserve">«3.2. </w:t>
      </w:r>
      <w:r w:rsidRPr="00D1058A">
        <w:t>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0C57C2" w:rsidRDefault="000C57C2" w:rsidP="000C57C2">
      <w:pPr>
        <w:spacing w:line="360" w:lineRule="auto"/>
        <w:ind w:firstLine="709"/>
        <w:jc w:val="both"/>
      </w:pPr>
      <w: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0C57C2" w:rsidRDefault="000C57C2" w:rsidP="000C57C2">
      <w:pPr>
        <w:spacing w:line="360" w:lineRule="auto"/>
        <w:ind w:firstLine="709"/>
        <w:jc w:val="both"/>
      </w:pPr>
      <w:r>
        <w:t>2) осуществлять покос травы не реже двух раз в месяц в весенне-летний период;</w:t>
      </w:r>
    </w:p>
    <w:p w:rsidR="000C57C2" w:rsidRDefault="000C57C2" w:rsidP="000C57C2">
      <w:pPr>
        <w:spacing w:line="360" w:lineRule="auto"/>
        <w:ind w:firstLine="709"/>
        <w:jc w:val="both"/>
      </w:pPr>
      <w:r>
        <w:t>3) в весеннее время обеспечивать беспрепятственный отвод талых вод;</w:t>
      </w:r>
    </w:p>
    <w:p w:rsidR="000C57C2" w:rsidRDefault="000C57C2" w:rsidP="009C020D">
      <w:pPr>
        <w:spacing w:line="360" w:lineRule="auto"/>
        <w:ind w:firstLine="709"/>
        <w:jc w:val="both"/>
      </w:pPr>
      <w:r>
        <w:t>4) в зимнее время обеспечивать условия для безопасного движения пешеходов и транспорта»;</w:t>
      </w:r>
    </w:p>
    <w:p w:rsidR="00214B2B" w:rsidRDefault="009C020D" w:rsidP="00214B2B">
      <w:pPr>
        <w:spacing w:line="360" w:lineRule="auto"/>
        <w:jc w:val="both"/>
      </w:pPr>
      <w:r>
        <w:t xml:space="preserve">    </w:t>
      </w:r>
      <w:r w:rsidR="000C57C2">
        <w:t>1.8</w:t>
      </w:r>
      <w:r w:rsidR="00214B2B">
        <w:t xml:space="preserve">. Пункт 1.2 главы 1 раздела </w:t>
      </w:r>
      <w:r w:rsidR="00214B2B">
        <w:rPr>
          <w:lang w:val="en-US"/>
        </w:rPr>
        <w:t>I</w:t>
      </w:r>
      <w:r w:rsidR="00214B2B">
        <w:t xml:space="preserve"> дополнить подпунктом 12 следующего содержания:</w:t>
      </w:r>
    </w:p>
    <w:p w:rsidR="00214B2B" w:rsidRDefault="00214B2B" w:rsidP="00214B2B">
      <w:pPr>
        <w:spacing w:line="360" w:lineRule="auto"/>
        <w:ind w:firstLine="709"/>
        <w:jc w:val="both"/>
      </w:pPr>
      <w:proofErr w:type="gramStart"/>
      <w:r>
        <w:lastRenderedPageBreak/>
        <w:t xml:space="preserve">«12)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  <w:proofErr w:type="gramEnd"/>
    </w:p>
    <w:p w:rsidR="00214B2B" w:rsidRDefault="009C020D" w:rsidP="00214B2B">
      <w:pPr>
        <w:spacing w:line="360" w:lineRule="auto"/>
        <w:ind w:firstLine="709"/>
        <w:jc w:val="both"/>
      </w:pPr>
      <w:r>
        <w:t>1.9</w:t>
      </w:r>
      <w:r w:rsidR="00214B2B">
        <w:t xml:space="preserve">. </w:t>
      </w:r>
      <w:r w:rsidR="00214B2B" w:rsidRPr="000C4BC5">
        <w:t xml:space="preserve">Главу </w:t>
      </w:r>
      <w:r w:rsidR="00214B2B" w:rsidRPr="00E14AE3">
        <w:t>6</w:t>
      </w:r>
      <w:r w:rsidR="00214B2B" w:rsidRPr="000C4BC5">
        <w:t xml:space="preserve"> раздела </w:t>
      </w:r>
      <w:r w:rsidR="00214B2B">
        <w:rPr>
          <w:lang w:val="en-US"/>
        </w:rPr>
        <w:t>II</w:t>
      </w:r>
      <w:r w:rsidR="00214B2B" w:rsidRPr="000C4BC5">
        <w:t xml:space="preserve"> дополнить пунктами </w:t>
      </w:r>
      <w:r w:rsidR="00214B2B">
        <w:t>6.10</w:t>
      </w:r>
      <w:r w:rsidR="00214B2B" w:rsidRPr="000C4BC5">
        <w:t xml:space="preserve"> </w:t>
      </w:r>
      <w:r w:rsidR="00214B2B">
        <w:t>–</w:t>
      </w:r>
      <w:r w:rsidR="00214B2B" w:rsidRPr="000C4BC5">
        <w:t xml:space="preserve"> </w:t>
      </w:r>
      <w:r w:rsidR="00214B2B">
        <w:t>6.21</w:t>
      </w:r>
      <w:r w:rsidR="00214B2B" w:rsidRPr="000C4BC5">
        <w:t xml:space="preserve"> следующего содержания:</w:t>
      </w:r>
    </w:p>
    <w:p w:rsidR="00214B2B" w:rsidRDefault="00214B2B" w:rsidP="00214B2B">
      <w:pPr>
        <w:spacing w:line="360" w:lineRule="auto"/>
        <w:ind w:firstLine="709"/>
        <w:jc w:val="both"/>
      </w:pPr>
      <w:r>
        <w:t>«6.10.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214B2B" w:rsidRDefault="00214B2B" w:rsidP="00214B2B">
      <w:pPr>
        <w:spacing w:line="360" w:lineRule="auto"/>
        <w:ind w:firstLine="709"/>
        <w:jc w:val="both"/>
      </w:pPr>
      <w:r>
        <w:t xml:space="preserve">6.11. Юридическое лицо, индивидуальный предприниматель устанавливает в обязательном порядке на здании, сооружении </w:t>
      </w:r>
      <w:r w:rsidRPr="00B351A4">
        <w:t>одну вывеску.</w:t>
      </w:r>
    </w:p>
    <w:p w:rsidR="00214B2B" w:rsidRDefault="00214B2B" w:rsidP="00214B2B">
      <w:pPr>
        <w:spacing w:line="360" w:lineRule="auto"/>
        <w:ind w:firstLine="709"/>
        <w:jc w:val="both"/>
      </w:pPr>
      <w: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214B2B" w:rsidRDefault="00214B2B" w:rsidP="00214B2B">
      <w:pPr>
        <w:spacing w:line="360" w:lineRule="auto"/>
        <w:ind w:firstLine="709"/>
        <w:jc w:val="both"/>
      </w:pPr>
      <w:r>
        <w:t>•</w:t>
      </w:r>
      <w:r>
        <w:tab/>
        <w:t>0,5 м (по высоте);</w:t>
      </w:r>
    </w:p>
    <w:p w:rsidR="00214B2B" w:rsidRDefault="00214B2B" w:rsidP="00214B2B">
      <w:pPr>
        <w:spacing w:line="360" w:lineRule="auto"/>
        <w:ind w:firstLine="709"/>
        <w:jc w:val="both"/>
      </w:pPr>
      <w:r>
        <w:t>•</w:t>
      </w:r>
      <w:r>
        <w:tab/>
        <w:t>высота букв, знаков, размещаемых на вывеске - не более 0,2 м</w:t>
      </w:r>
    </w:p>
    <w:p w:rsidR="00214B2B" w:rsidRDefault="00214B2B" w:rsidP="00214B2B">
      <w:pPr>
        <w:spacing w:line="360" w:lineRule="auto"/>
        <w:ind w:firstLine="709"/>
        <w:jc w:val="both"/>
      </w:pPr>
      <w:r>
        <w:t>•</w:t>
      </w:r>
      <w: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214B2B" w:rsidRDefault="00214B2B" w:rsidP="00214B2B">
      <w:pPr>
        <w:spacing w:line="360" w:lineRule="auto"/>
        <w:ind w:firstLine="709"/>
        <w:jc w:val="both"/>
      </w:pPr>
      <w:r>
        <w:t>6.13. Требования к вывескам:</w:t>
      </w:r>
    </w:p>
    <w:p w:rsidR="00214B2B" w:rsidRDefault="00214B2B" w:rsidP="00214B2B">
      <w:pPr>
        <w:spacing w:line="360" w:lineRule="auto"/>
        <w:ind w:firstLine="709"/>
        <w:jc w:val="both"/>
      </w:pPr>
      <w:r>
        <w:t xml:space="preserve"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</w:t>
      </w:r>
      <w:r>
        <w:lastRenderedPageBreak/>
        <w:t>информации считается рекламой и подлежит оформлению в установленном порядке;</w:t>
      </w:r>
    </w:p>
    <w:p w:rsidR="00214B2B" w:rsidRDefault="00214B2B" w:rsidP="00214B2B">
      <w:pPr>
        <w:spacing w:line="360" w:lineRule="auto"/>
        <w:ind w:firstLine="709"/>
        <w:jc w:val="both"/>
      </w:pPr>
      <w: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214B2B" w:rsidRDefault="00214B2B" w:rsidP="00214B2B">
      <w:pPr>
        <w:spacing w:line="360" w:lineRule="auto"/>
        <w:ind w:firstLine="709"/>
        <w:jc w:val="both"/>
      </w:pPr>
      <w: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214B2B" w:rsidRDefault="00214B2B" w:rsidP="00214B2B">
      <w:pPr>
        <w:spacing w:line="360" w:lineRule="auto"/>
        <w:ind w:firstLine="709"/>
        <w:jc w:val="both"/>
      </w:pPr>
      <w: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214B2B" w:rsidRDefault="00214B2B" w:rsidP="00214B2B">
      <w:pPr>
        <w:spacing w:line="360" w:lineRule="auto"/>
        <w:ind w:firstLine="709"/>
        <w:jc w:val="both"/>
      </w:pPr>
      <w: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214B2B" w:rsidRDefault="00214B2B" w:rsidP="00214B2B">
      <w:pPr>
        <w:spacing w:line="360" w:lineRule="auto"/>
        <w:ind w:firstLine="709"/>
        <w:jc w:val="both"/>
      </w:pPr>
      <w:r>
        <w:t>6.14. Вывески в форме настенных конструкций и консольных конструкций, предусмотренные пунктом 6.12., размещаются:</w:t>
      </w:r>
    </w:p>
    <w:p w:rsidR="00214B2B" w:rsidRDefault="00214B2B" w:rsidP="00214B2B">
      <w:pPr>
        <w:spacing w:line="360" w:lineRule="auto"/>
        <w:ind w:firstLine="709"/>
        <w:jc w:val="both"/>
      </w:pPr>
      <w:r>
        <w:t>не выше линии второго этажа (линии перекрытий между первым и вторым этажами) зданий, сооружений;</w:t>
      </w:r>
    </w:p>
    <w:p w:rsidR="00214B2B" w:rsidRDefault="00214B2B" w:rsidP="00214B2B">
      <w:pPr>
        <w:spacing w:line="360" w:lineRule="auto"/>
        <w:ind w:firstLine="709"/>
        <w:jc w:val="both"/>
      </w:pPr>
      <w: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214B2B" w:rsidRDefault="00214B2B" w:rsidP="00214B2B">
      <w:pPr>
        <w:spacing w:line="360" w:lineRule="auto"/>
        <w:ind w:firstLine="709"/>
        <w:jc w:val="both"/>
      </w:pPr>
      <w:r>
        <w:t xml:space="preserve">6.15. </w:t>
      </w:r>
      <w:proofErr w:type="gramStart"/>
      <w:r>
        <w:t xml:space="preserve">Вывески на объектах культурного наследия размещаются в соответствии с законодательством в области сохранения, использования, </w:t>
      </w:r>
      <w:r>
        <w:lastRenderedPageBreak/>
        <w:t>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  <w:proofErr w:type="gramEnd"/>
    </w:p>
    <w:p w:rsidR="00214B2B" w:rsidRDefault="00214B2B" w:rsidP="00214B2B">
      <w:pPr>
        <w:spacing w:line="360" w:lineRule="auto"/>
        <w:ind w:firstLine="709"/>
        <w:jc w:val="both"/>
      </w:pPr>
      <w:proofErr w:type="gramStart"/>
      <w:r>
        <w:t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  <w:proofErr w:type="gramEnd"/>
    </w:p>
    <w:p w:rsidR="00214B2B" w:rsidRDefault="00214B2B" w:rsidP="00214B2B">
      <w:pPr>
        <w:spacing w:line="360" w:lineRule="auto"/>
        <w:ind w:firstLine="709"/>
        <w:jc w:val="both"/>
      </w:pPr>
      <w: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214B2B" w:rsidRDefault="00214B2B" w:rsidP="00214B2B">
      <w:pPr>
        <w:spacing w:line="360" w:lineRule="auto"/>
        <w:ind w:firstLine="709"/>
        <w:jc w:val="both"/>
      </w:pPr>
      <w: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214B2B" w:rsidRDefault="00214B2B" w:rsidP="00214B2B">
      <w:pPr>
        <w:spacing w:line="360" w:lineRule="auto"/>
        <w:ind w:firstLine="709"/>
        <w:jc w:val="both"/>
      </w:pPr>
      <w: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214B2B" w:rsidRDefault="00214B2B" w:rsidP="00214B2B">
      <w:pPr>
        <w:spacing w:line="360" w:lineRule="auto"/>
        <w:ind w:firstLine="709"/>
        <w:jc w:val="both"/>
      </w:pPr>
      <w:r>
        <w:t>6.19. Не допускается: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вывесок, не соответствующих требованиям настоящих Правил;</w:t>
      </w:r>
    </w:p>
    <w:p w:rsidR="00214B2B" w:rsidRDefault="00214B2B" w:rsidP="00214B2B">
      <w:pPr>
        <w:spacing w:line="360" w:lineRule="auto"/>
        <w:ind w:firstLine="709"/>
        <w:jc w:val="both"/>
      </w:pPr>
      <w:r>
        <w:t>вертикальный порядок расположения букв в текстах вывесок;</w:t>
      </w:r>
    </w:p>
    <w:p w:rsidR="00214B2B" w:rsidRDefault="00214B2B" w:rsidP="00214B2B">
      <w:pPr>
        <w:spacing w:line="360" w:lineRule="auto"/>
        <w:ind w:firstLine="709"/>
        <w:jc w:val="both"/>
      </w:pPr>
      <w:r>
        <w:lastRenderedPageBreak/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вывесок на козырьках, лоджиях, балконах зданий;</w:t>
      </w:r>
    </w:p>
    <w:p w:rsidR="00214B2B" w:rsidRDefault="00214B2B" w:rsidP="00214B2B">
      <w:pPr>
        <w:spacing w:line="360" w:lineRule="auto"/>
        <w:ind w:firstLine="709"/>
        <w:jc w:val="both"/>
      </w:pPr>
      <w: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вывесок на расстоянии ближе 2 м. от мемориальных досок;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 витрине вывесок в виде электронных носителей (экранов) на всю высоту и (или) длину остекления витрины;</w:t>
      </w:r>
    </w:p>
    <w:p w:rsidR="00214B2B" w:rsidRDefault="00214B2B" w:rsidP="00214B2B">
      <w:pPr>
        <w:spacing w:line="360" w:lineRule="auto"/>
        <w:ind w:firstLine="709"/>
        <w:jc w:val="both"/>
      </w:pPr>
      <w: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214B2B" w:rsidRDefault="00214B2B" w:rsidP="00214B2B">
      <w:pPr>
        <w:spacing w:line="360" w:lineRule="auto"/>
        <w:ind w:firstLine="709"/>
        <w:jc w:val="both"/>
      </w:pPr>
      <w:r>
        <w:t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214B2B" w:rsidRDefault="00214B2B" w:rsidP="00214B2B">
      <w:pPr>
        <w:spacing w:line="360" w:lineRule="auto"/>
        <w:ind w:firstLine="709"/>
        <w:jc w:val="both"/>
      </w:pPr>
      <w: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суток».</w:t>
      </w:r>
    </w:p>
    <w:p w:rsidR="00620E44" w:rsidRDefault="00620E44" w:rsidP="009C020D">
      <w:pPr>
        <w:spacing w:line="360" w:lineRule="auto"/>
        <w:ind w:firstLine="709"/>
        <w:jc w:val="center"/>
      </w:pPr>
      <w:r>
        <w:t xml:space="preserve">Раздел </w:t>
      </w:r>
      <w:r>
        <w:rPr>
          <w:lang w:val="en-US"/>
        </w:rPr>
        <w:t>II</w:t>
      </w:r>
      <w:r w:rsidRPr="001E0E5C">
        <w:t xml:space="preserve"> дополнить</w:t>
      </w:r>
      <w:r>
        <w:t xml:space="preserve"> главой 11 следующего содержания:</w:t>
      </w:r>
    </w:p>
    <w:p w:rsidR="009C020D" w:rsidRDefault="009C020D" w:rsidP="009C020D">
      <w:pPr>
        <w:spacing w:line="360" w:lineRule="auto"/>
        <w:ind w:firstLine="709"/>
        <w:jc w:val="both"/>
      </w:pPr>
      <w:r>
        <w:lastRenderedPageBreak/>
        <w:t>«Глава 11 Организация сбора и вывоза твердых коммунальных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 xml:space="preserve">11.1. </w:t>
      </w:r>
      <w:proofErr w:type="gramStart"/>
      <w:r>
        <w:t>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</w:t>
      </w:r>
      <w:r w:rsidRPr="00D83FB9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 xml:space="preserve">№ </w:t>
      </w:r>
      <w:r w:rsidRPr="00D83FB9">
        <w:t>641</w:t>
      </w:r>
      <w:r>
        <w:t xml:space="preserve">», постановлением </w:t>
      </w:r>
      <w:r w:rsidRPr="00D83FB9">
        <w:t>Правительства Р</w:t>
      </w:r>
      <w:r>
        <w:t xml:space="preserve">оссийской </w:t>
      </w:r>
      <w:r w:rsidRPr="00D83FB9">
        <w:t>Ф</w:t>
      </w:r>
      <w:r>
        <w:t>едерации</w:t>
      </w:r>
      <w:r w:rsidRPr="00D83FB9">
        <w:t xml:space="preserve"> от 31.08.2018 </w:t>
      </w:r>
      <w:r>
        <w:t>№ 1039 «</w:t>
      </w:r>
      <w:r w:rsidRPr="00D83FB9">
        <w:t>Об утверждении Правил обустройства мест (площадок) накопления твердых коммунальных отходов и ведения их реестра</w:t>
      </w:r>
      <w:proofErr w:type="gramEnd"/>
      <w:r>
        <w:t>», постановлением</w:t>
      </w:r>
      <w:r w:rsidRPr="00D83FB9">
        <w:t xml:space="preserve"> </w:t>
      </w:r>
      <w:r>
        <w:t xml:space="preserve">Правительства </w:t>
      </w:r>
      <w:r w:rsidRPr="00D83FB9">
        <w:t xml:space="preserve">Самарской области от 06.08.2018 </w:t>
      </w:r>
      <w:r>
        <w:t>№ 449 «</w:t>
      </w:r>
      <w:r w:rsidRPr="00D83FB9">
        <w:t>Об утверждении Порядка накопления твердых коммунальных отходов, в том числе их раздельного накопления, на территории Самарской области</w:t>
      </w:r>
      <w:r>
        <w:t>».</w:t>
      </w:r>
    </w:p>
    <w:p w:rsidR="009C020D" w:rsidRDefault="009C020D" w:rsidP="009C020D">
      <w:pPr>
        <w:spacing w:line="360" w:lineRule="auto"/>
        <w:ind w:firstLine="709"/>
        <w:jc w:val="both"/>
      </w:pPr>
      <w:r>
        <w:t>Сбор и транспортирование ТКО осуществляет региональный оператор самостоятельно или с привлечением операторов по обращению с  твердыми коммунальными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 xml:space="preserve">11.2. </w:t>
      </w:r>
      <w:proofErr w:type="gramStart"/>
      <w:r>
        <w:t>Граждане (собственники и наниматели индивидуальных жилых домов), организации, осуществляющие обс</w:t>
      </w:r>
      <w:r w:rsidR="0076389C">
        <w:t>луживание жилищного фонда сельского поселения Хилково</w:t>
      </w:r>
      <w:r>
        <w:t xml:space="preserve"> муниципального района Красноярский Самарской области, юридические лица, индивидуальные предприниматели, осуществляющие свою д</w:t>
      </w:r>
      <w:r w:rsidR="0076389C">
        <w:t>еятельность на территории сельского поселения Хилково</w:t>
      </w:r>
      <w:r>
        <w:t xml:space="preserve"> муниципального района Красноярский Самарской области (далее – </w:t>
      </w:r>
      <w:r w:rsidRPr="00CB29BC">
        <w:t>Потребители</w:t>
      </w:r>
      <w:r>
        <w:t xml:space="preserve">) </w:t>
      </w:r>
      <w:r w:rsidRPr="00CB29BC">
        <w:t xml:space="preserve"> осуществляют складирование ТКО в местах накопления ТКО, определенных договором об оказании услуг по обращению с ТКО, в соответствии со схемой обращения</w:t>
      </w:r>
      <w:proofErr w:type="gramEnd"/>
      <w:r w:rsidRPr="00CB29BC">
        <w:t xml:space="preserve"> с отходами.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 xml:space="preserve">11.3. </w:t>
      </w:r>
      <w:r w:rsidRPr="00CB29BC">
        <w:t xml:space="preserve">Накопление ТКО, за исключением крупногабаритных отходов, на территории </w:t>
      </w:r>
      <w:r w:rsidR="0076389C">
        <w:t xml:space="preserve">сельского поселения Хилково муниципального района </w:t>
      </w:r>
      <w:proofErr w:type="gramStart"/>
      <w:r w:rsidR="0076389C">
        <w:t>Красноярский</w:t>
      </w:r>
      <w:proofErr w:type="gramEnd"/>
      <w:r w:rsidR="0076389C">
        <w:t xml:space="preserve"> </w:t>
      </w:r>
      <w:r w:rsidRPr="00CB29BC">
        <w:t>Самарской области осуществляется путем складирования ТКО: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lastRenderedPageBreak/>
        <w:t>в контейнеры, расположенные на контейнерных площадках (далее - централизованный способ накопления);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 w:rsidRPr="00CB29BC">
        <w:t xml:space="preserve">с использованием </w:t>
      </w:r>
      <w:r>
        <w:t xml:space="preserve">пакетов, мешков и других </w:t>
      </w:r>
      <w:r w:rsidRPr="00CB29BC">
        <w:t>специально предназначенных емкостей при отсутствии контейнерных площадок (далее - децентрализованный способ накопления).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 xml:space="preserve">11.4. </w:t>
      </w:r>
      <w:r w:rsidRPr="00CB29BC">
        <w:t xml:space="preserve">Централизованный способ накопления применяется в случае организации накопления ТКО для группы </w:t>
      </w:r>
      <w:proofErr w:type="gramStart"/>
      <w:r w:rsidRPr="00CB29BC">
        <w:t>потребителей</w:t>
      </w:r>
      <w:proofErr w:type="gramEnd"/>
      <w:r w:rsidRPr="00CB29BC">
        <w:t xml:space="preserve"> с использованием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11</w:t>
      </w:r>
      <w:r w:rsidRPr="00CB29BC">
        <w:t>.</w:t>
      </w:r>
      <w:r>
        <w:t>5</w:t>
      </w:r>
      <w:r w:rsidRPr="00CB29BC">
        <w:t>. Накопление ТКО на контейнерной площадке осуществляется с использованием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11</w:t>
      </w:r>
      <w:r w:rsidRPr="00CB29BC">
        <w:t>.</w:t>
      </w:r>
      <w:r>
        <w:t>6</w:t>
      </w:r>
      <w:r w:rsidRPr="00CB29BC">
        <w:t>. Не допускается накопление ТКО вне пределов контейнеров.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 xml:space="preserve">11.7. </w:t>
      </w:r>
      <w:r w:rsidRPr="00CB29BC">
        <w:t>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11.8</w:t>
      </w:r>
      <w:r w:rsidRPr="00CB29BC">
        <w:t>. При децентрализованном способе накопления ТКО для накопления ТКО используются специально предназначенные емкости.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11.9.</w:t>
      </w:r>
      <w:r w:rsidRPr="00CB29BC">
        <w:t xml:space="preserve">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>11.10.</w:t>
      </w:r>
      <w:r w:rsidRPr="00CB29BC">
        <w:t xml:space="preserve"> Содержание мест накопления ТКО при децентрализованном способе накопления обеспечивается потребителями.</w:t>
      </w:r>
    </w:p>
    <w:p w:rsidR="009C020D" w:rsidRPr="00CB29BC" w:rsidRDefault="009C020D" w:rsidP="009C020D">
      <w:pPr>
        <w:spacing w:line="360" w:lineRule="auto"/>
        <w:ind w:firstLine="709"/>
        <w:jc w:val="both"/>
      </w:pPr>
      <w:r>
        <w:t xml:space="preserve">11.11. </w:t>
      </w:r>
      <w:proofErr w:type="gramStart"/>
      <w:r w:rsidRPr="00CB29BC">
        <w:t>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lastRenderedPageBreak/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 xml:space="preserve">11.12. </w:t>
      </w:r>
      <w:r w:rsidRPr="006B75CD">
        <w:t>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</w:t>
      </w:r>
      <w:r w:rsidRPr="006B75CD">
        <w:t>.1</w:t>
      </w:r>
      <w:r>
        <w:t>3</w:t>
      </w:r>
      <w:r w:rsidRPr="006B75CD">
        <w:t>. Для раздельного накопления ТКО используются контейнеры и (или) специально предназначенные емкости: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для отходов, содержащих полимерные материалы, бумагу, картон, стекло, металл;</w:t>
      </w:r>
    </w:p>
    <w:p w:rsidR="009C020D" w:rsidRDefault="009C020D" w:rsidP="009C020D">
      <w:pPr>
        <w:spacing w:line="360" w:lineRule="auto"/>
        <w:ind w:firstLine="709"/>
        <w:jc w:val="both"/>
      </w:pPr>
      <w:r w:rsidRPr="006B75CD">
        <w:t>для прочих отходов.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>
        <w:t xml:space="preserve">11.14. </w:t>
      </w:r>
      <w:r w:rsidRPr="00365914">
        <w:t>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9C020D" w:rsidRPr="00365914" w:rsidRDefault="009C020D" w:rsidP="009C020D">
      <w:pPr>
        <w:spacing w:line="360" w:lineRule="auto"/>
        <w:ind w:firstLine="709"/>
        <w:jc w:val="both"/>
      </w:pPr>
      <w:r w:rsidRPr="00365914"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9C020D" w:rsidRDefault="009C020D" w:rsidP="009C020D">
      <w:pPr>
        <w:spacing w:line="360" w:lineRule="auto"/>
        <w:ind w:firstLine="709"/>
        <w:jc w:val="both"/>
      </w:pPr>
      <w:r>
        <w:t xml:space="preserve">11.15. </w:t>
      </w:r>
      <w:r w:rsidRPr="006B75CD">
        <w:t>Расположение контейнерных площадок определено Территориальной схемой</w:t>
      </w:r>
      <w:r>
        <w:t xml:space="preserve"> обращения с отходами Самарской области, утверждаемой приказом министерства энергетики и жилищно-коммунального хозяйства Самарской области (далее – Территориальная схема)</w:t>
      </w:r>
      <w:r w:rsidRPr="006B75CD"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Реестр контейнерных площадок публикуется в сети Интерн</w:t>
      </w:r>
      <w:r w:rsidR="0076389C">
        <w:t xml:space="preserve">ет на сайте </w:t>
      </w:r>
      <w:r w:rsidR="0076389C">
        <w:rPr>
          <w:color w:val="000000"/>
          <w:szCs w:val="28"/>
        </w:rPr>
        <w:t>А</w:t>
      </w:r>
      <w:r w:rsidR="0076389C" w:rsidRPr="0056092E">
        <w:rPr>
          <w:color w:val="000000"/>
          <w:szCs w:val="28"/>
        </w:rPr>
        <w:t>дминистрации муниципального района Красноярский</w:t>
      </w:r>
      <w:r w:rsidR="0076389C">
        <w:rPr>
          <w:color w:val="000000"/>
          <w:szCs w:val="28"/>
        </w:rPr>
        <w:t xml:space="preserve"> Самарской области</w:t>
      </w:r>
      <w:r>
        <w:t>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11.16.</w:t>
      </w:r>
      <w:r w:rsidRPr="006B75CD">
        <w:t xml:space="preserve"> Контейнерная площадка должна располагаться на уровне земли на твердом, прочном, легко очищаемом покрытии, которое способно </w:t>
      </w:r>
      <w:r w:rsidRPr="006B75CD">
        <w:lastRenderedPageBreak/>
        <w:t>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11.17.</w:t>
      </w:r>
      <w:r w:rsidRPr="006B75CD">
        <w:t xml:space="preserve">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11.18.</w:t>
      </w:r>
      <w:r w:rsidRPr="006B75CD">
        <w:t xml:space="preserve">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 xml:space="preserve">11.19. </w:t>
      </w:r>
      <w:r w:rsidRPr="006B75CD">
        <w:t>Контейнерные площадки должны быть огорожены с трех сторон.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11.20.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11.21.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 xml:space="preserve">11.22. </w:t>
      </w:r>
      <w:r w:rsidRPr="006B75CD">
        <w:t>Накопление крупногабаритных отходов осуществляется: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в бункерах, расположенных на контейнерных площадках;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на специальных площадках для накопления крупногабаритных отходов;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путем вывоза крупногабаритных отходов по заявке потребителя.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>
        <w:t>11.23.</w:t>
      </w:r>
      <w:r w:rsidRPr="006B75CD">
        <w:t xml:space="preserve">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</w:t>
      </w:r>
      <w:r w:rsidRPr="006B75CD">
        <w:lastRenderedPageBreak/>
        <w:t>обращения с отходами и указываются в договоре на оказание услуг по обращению с твердыми коммунальными отходами.</w:t>
      </w:r>
    </w:p>
    <w:p w:rsidR="009C020D" w:rsidRPr="006B75CD" w:rsidRDefault="009C020D" w:rsidP="009C020D">
      <w:pPr>
        <w:spacing w:line="360" w:lineRule="auto"/>
        <w:ind w:firstLine="709"/>
        <w:jc w:val="both"/>
      </w:pPr>
      <w:r w:rsidRPr="006B75CD">
        <w:t>Размер площадки определяется с учетом размеров и количества бункеров для накопления крупногабаритных отходов.</w:t>
      </w:r>
    </w:p>
    <w:p w:rsidR="009C020D" w:rsidRDefault="009C020D" w:rsidP="009C020D">
      <w:pPr>
        <w:spacing w:line="360" w:lineRule="auto"/>
        <w:ind w:firstLine="709"/>
        <w:jc w:val="both"/>
      </w:pPr>
      <w:r>
        <w:t>11.24. Запрещается сжигание отходов в контейнерах (бункерах) и на контейнерных (бункерных) площадках</w:t>
      </w:r>
      <w:proofErr w:type="gramStart"/>
      <w:r>
        <w:t>.»;</w:t>
      </w:r>
      <w:proofErr w:type="gramEnd"/>
    </w:p>
    <w:p w:rsidR="009C020D" w:rsidRPr="002358E5" w:rsidRDefault="009C020D" w:rsidP="009C020D">
      <w:pPr>
        <w:spacing w:line="360" w:lineRule="auto"/>
        <w:ind w:firstLine="709"/>
        <w:jc w:val="both"/>
      </w:pPr>
      <w:r w:rsidRPr="002358E5">
        <w:t xml:space="preserve">Раздел </w:t>
      </w:r>
      <w:r w:rsidRPr="002358E5">
        <w:rPr>
          <w:lang w:val="en-US"/>
        </w:rPr>
        <w:t>III</w:t>
      </w:r>
      <w:r w:rsidRPr="002358E5">
        <w:t xml:space="preserve"> изложить в следующей редакции:</w:t>
      </w:r>
    </w:p>
    <w:p w:rsidR="009C020D" w:rsidRPr="002358E5" w:rsidRDefault="009C020D" w:rsidP="009C020D">
      <w:pPr>
        <w:spacing w:line="360" w:lineRule="auto"/>
        <w:ind w:firstLine="709"/>
        <w:jc w:val="both"/>
      </w:pPr>
      <w:r w:rsidRPr="002358E5">
        <w:t xml:space="preserve">«Раздел </w:t>
      </w:r>
      <w:r w:rsidRPr="002358E5">
        <w:rPr>
          <w:lang w:val="en-US"/>
        </w:rPr>
        <w:t>III</w:t>
      </w:r>
      <w:r w:rsidRPr="002358E5">
        <w:t>. Заключительные положения.</w:t>
      </w:r>
    </w:p>
    <w:p w:rsidR="009C020D" w:rsidRDefault="009C020D" w:rsidP="009C020D">
      <w:pPr>
        <w:spacing w:line="360" w:lineRule="auto"/>
        <w:ind w:firstLine="709"/>
        <w:jc w:val="both"/>
      </w:pPr>
      <w:r w:rsidRPr="002358E5">
        <w:t xml:space="preserve">12.1. </w:t>
      </w:r>
      <w:proofErr w:type="gramStart"/>
      <w:r w:rsidRPr="002358E5">
        <w:t>Контроль за</w:t>
      </w:r>
      <w:proofErr w:type="gramEnd"/>
      <w:r w:rsidRPr="002358E5">
        <w:t xml:space="preserve"> соблюдением настоящих Правил осуществляют                в пределах своей компетенции:</w:t>
      </w:r>
    </w:p>
    <w:p w:rsidR="009C020D" w:rsidRDefault="009C020D" w:rsidP="009C020D">
      <w:pPr>
        <w:spacing w:line="360" w:lineRule="auto"/>
        <w:ind w:firstLine="709"/>
        <w:jc w:val="both"/>
      </w:pPr>
      <w:r>
        <w:t>1) уполномоченный орган;</w:t>
      </w:r>
    </w:p>
    <w:p w:rsidR="009C020D" w:rsidRDefault="009C020D" w:rsidP="009C020D">
      <w:pPr>
        <w:spacing w:line="360" w:lineRule="auto"/>
        <w:ind w:firstLine="709"/>
        <w:jc w:val="both"/>
      </w:pPr>
      <w:proofErr w:type="gramStart"/>
      <w:r>
        <w:t>2) орган (организация), указанный (указанная) в пункте 8.6 настоящих Правил;</w:t>
      </w:r>
      <w:proofErr w:type="gramEnd"/>
    </w:p>
    <w:p w:rsidR="009C020D" w:rsidRDefault="009C020D" w:rsidP="009C020D">
      <w:pPr>
        <w:spacing w:line="360" w:lineRule="auto"/>
        <w:ind w:firstLine="709"/>
        <w:jc w:val="both"/>
      </w:pPr>
      <w:r>
        <w:t>3) иные органы и должностные лица в соответствии с действующим законодательством.</w:t>
      </w:r>
    </w:p>
    <w:p w:rsidR="009C020D" w:rsidRDefault="009C020D" w:rsidP="009C020D">
      <w:pPr>
        <w:spacing w:line="360" w:lineRule="auto"/>
        <w:ind w:firstLine="709"/>
        <w:jc w:val="both"/>
      </w:pPr>
      <w:r>
        <w:t xml:space="preserve">12.2. Физические, должностные и юридические лица обязаны обеспечивать условия,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настоящих Правил.</w:t>
      </w:r>
    </w:p>
    <w:p w:rsidR="002358E5" w:rsidRDefault="002358E5" w:rsidP="009C020D">
      <w:pPr>
        <w:spacing w:line="360" w:lineRule="auto"/>
        <w:ind w:firstLine="709"/>
        <w:jc w:val="both"/>
      </w:pPr>
      <w:r>
        <w:t>1.10. Пункт 12.3. исключить.</w:t>
      </w:r>
    </w:p>
    <w:p w:rsidR="009C020D" w:rsidRPr="00642618" w:rsidRDefault="009C020D" w:rsidP="009C020D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9C020D" w:rsidRPr="00642618" w:rsidRDefault="009C020D" w:rsidP="009C020D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214B2B" w:rsidRDefault="00214B2B" w:rsidP="0095029E">
      <w:pPr>
        <w:spacing w:line="276" w:lineRule="auto"/>
        <w:ind w:firstLine="709"/>
        <w:jc w:val="both"/>
      </w:pPr>
    </w:p>
    <w:p w:rsidR="0095029E" w:rsidRDefault="0095029E" w:rsidP="0095029E">
      <w:pPr>
        <w:spacing w:line="276" w:lineRule="auto"/>
        <w:ind w:firstLine="709"/>
        <w:jc w:val="both"/>
        <w:rPr>
          <w:bCs/>
          <w:szCs w:val="28"/>
        </w:rPr>
      </w:pPr>
    </w:p>
    <w:p w:rsidR="0095029E" w:rsidRPr="00642618" w:rsidRDefault="0095029E" w:rsidP="0095029E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95029E" w:rsidRPr="00642618" w:rsidTr="00BB2ADB">
        <w:trPr>
          <w:jc w:val="center"/>
        </w:trPr>
        <w:tc>
          <w:tcPr>
            <w:tcW w:w="4947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95029E" w:rsidRPr="00DC4DD8" w:rsidRDefault="0095029E" w:rsidP="00BB2ADB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9" w:type="dxa"/>
            <w:hideMark/>
          </w:tcPr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5029E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95029E" w:rsidRPr="00332040" w:rsidRDefault="0095029E" w:rsidP="00BB2AD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5029E" w:rsidRPr="00332040" w:rsidRDefault="0095029E" w:rsidP="00BB2AD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5029E" w:rsidRPr="00C37757" w:rsidRDefault="0095029E" w:rsidP="00BB2ADB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95029E" w:rsidRDefault="0095029E" w:rsidP="0095029E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5029E" w:rsidRDefault="0095029E" w:rsidP="0095029E">
      <w:pPr>
        <w:jc w:val="right"/>
        <w:rPr>
          <w:b/>
          <w:bCs/>
          <w:szCs w:val="28"/>
        </w:rPr>
      </w:pPr>
    </w:p>
    <w:p w:rsidR="00FC3501" w:rsidRDefault="00FC3501"/>
    <w:sectPr w:rsidR="00FC3501" w:rsidSect="00A44221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64" w:rsidRDefault="00DF7F64">
      <w:r>
        <w:separator/>
      </w:r>
    </w:p>
  </w:endnote>
  <w:endnote w:type="continuationSeparator" w:id="0">
    <w:p w:rsidR="00DF7F64" w:rsidRDefault="00DF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2358E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DF7F64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64" w:rsidRDefault="00DF7F64">
      <w:r>
        <w:separator/>
      </w:r>
    </w:p>
  </w:footnote>
  <w:footnote w:type="continuationSeparator" w:id="0">
    <w:p w:rsidR="00DF7F64" w:rsidRDefault="00DF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8FE"/>
    <w:multiLevelType w:val="hybridMultilevel"/>
    <w:tmpl w:val="86B69030"/>
    <w:lvl w:ilvl="0" w:tplc="20F6C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197924"/>
    <w:multiLevelType w:val="hybridMultilevel"/>
    <w:tmpl w:val="FA88EB40"/>
    <w:lvl w:ilvl="0" w:tplc="8E98F1C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E"/>
    <w:rsid w:val="00093086"/>
    <w:rsid w:val="000C57C2"/>
    <w:rsid w:val="00214B2B"/>
    <w:rsid w:val="002358E5"/>
    <w:rsid w:val="00430A74"/>
    <w:rsid w:val="00550C05"/>
    <w:rsid w:val="00620E44"/>
    <w:rsid w:val="0076389C"/>
    <w:rsid w:val="00773D8D"/>
    <w:rsid w:val="00943F20"/>
    <w:rsid w:val="0095029E"/>
    <w:rsid w:val="009C020D"/>
    <w:rsid w:val="00C90A47"/>
    <w:rsid w:val="00D70002"/>
    <w:rsid w:val="00DF7F64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02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02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5029E"/>
    <w:pPr>
      <w:suppressAutoHyphens/>
    </w:pPr>
    <w:rPr>
      <w:b/>
      <w:i/>
    </w:rPr>
  </w:style>
  <w:style w:type="paragraph" w:styleId="a4">
    <w:name w:val="footer"/>
    <w:basedOn w:val="a"/>
    <w:link w:val="a5"/>
    <w:rsid w:val="00950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029E"/>
  </w:style>
  <w:style w:type="paragraph" w:styleId="a7">
    <w:name w:val="No Spacing"/>
    <w:qFormat/>
    <w:rsid w:val="0095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029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029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5029E"/>
    <w:pPr>
      <w:suppressAutoHyphens/>
    </w:pPr>
    <w:rPr>
      <w:b/>
      <w:i/>
    </w:rPr>
  </w:style>
  <w:style w:type="paragraph" w:styleId="a4">
    <w:name w:val="footer"/>
    <w:basedOn w:val="a"/>
    <w:link w:val="a5"/>
    <w:rsid w:val="009502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5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029E"/>
  </w:style>
  <w:style w:type="paragraph" w:styleId="a7">
    <w:name w:val="No Spacing"/>
    <w:qFormat/>
    <w:rsid w:val="0095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1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6</cp:revision>
  <cp:lastPrinted>2019-03-18T11:47:00Z</cp:lastPrinted>
  <dcterms:created xsi:type="dcterms:W3CDTF">2019-02-28T06:58:00Z</dcterms:created>
  <dcterms:modified xsi:type="dcterms:W3CDTF">2019-03-18T11:48:00Z</dcterms:modified>
</cp:coreProperties>
</file>