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D7685" w14:textId="77777777"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14:anchorId="6954DD8D" wp14:editId="77C44DB9">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14:paraId="2408A077" w14:textId="77777777" w:rsidR="002E7821" w:rsidRPr="008169EB" w:rsidRDefault="002E7821" w:rsidP="002E7821">
      <w:pPr>
        <w:jc w:val="center"/>
        <w:rPr>
          <w:b/>
          <w:sz w:val="28"/>
          <w:szCs w:val="28"/>
        </w:rPr>
      </w:pPr>
      <w:r w:rsidRPr="008169EB">
        <w:rPr>
          <w:b/>
          <w:sz w:val="28"/>
          <w:szCs w:val="28"/>
        </w:rPr>
        <w:t xml:space="preserve">АДМИНИСТРАЦИЯ </w:t>
      </w:r>
    </w:p>
    <w:p w14:paraId="7A00A807" w14:textId="0E1140E8" w:rsidR="002E7821" w:rsidRPr="008169EB" w:rsidRDefault="007D117D" w:rsidP="002E7821">
      <w:pPr>
        <w:jc w:val="center"/>
        <w:rPr>
          <w:b/>
          <w:sz w:val="28"/>
          <w:szCs w:val="28"/>
        </w:rPr>
      </w:pPr>
      <w:r>
        <w:rPr>
          <w:b/>
          <w:sz w:val="28"/>
          <w:szCs w:val="28"/>
        </w:rPr>
        <w:t>ГОРОДСКОГО</w:t>
      </w:r>
      <w:r w:rsidR="002E7821" w:rsidRPr="008169EB">
        <w:rPr>
          <w:b/>
          <w:sz w:val="28"/>
          <w:szCs w:val="28"/>
        </w:rPr>
        <w:t xml:space="preserve"> ПОСЕЛЕНИЯ </w:t>
      </w:r>
      <w:r>
        <w:rPr>
          <w:b/>
          <w:sz w:val="28"/>
          <w:szCs w:val="28"/>
        </w:rPr>
        <w:t>МИРНЫЙ</w:t>
      </w:r>
    </w:p>
    <w:p w14:paraId="063B1A98" w14:textId="77777777" w:rsidR="002E7821" w:rsidRPr="008169EB" w:rsidRDefault="002E7821" w:rsidP="002E7821">
      <w:pPr>
        <w:jc w:val="center"/>
        <w:rPr>
          <w:b/>
          <w:sz w:val="28"/>
          <w:szCs w:val="28"/>
        </w:rPr>
      </w:pPr>
      <w:r w:rsidRPr="008169EB">
        <w:rPr>
          <w:b/>
          <w:sz w:val="28"/>
          <w:szCs w:val="28"/>
        </w:rPr>
        <w:t>МУНИЦИПАЛЬНОГО РАЙОНА КРАСНОЯРСКИЙ</w:t>
      </w:r>
    </w:p>
    <w:p w14:paraId="2477EB0C" w14:textId="77777777" w:rsidR="002E7821" w:rsidRPr="008169EB" w:rsidRDefault="002E7821" w:rsidP="002E7821">
      <w:pPr>
        <w:jc w:val="center"/>
        <w:rPr>
          <w:b/>
          <w:sz w:val="28"/>
          <w:szCs w:val="28"/>
        </w:rPr>
      </w:pPr>
      <w:r w:rsidRPr="008169EB">
        <w:rPr>
          <w:b/>
          <w:sz w:val="28"/>
          <w:szCs w:val="28"/>
        </w:rPr>
        <w:t xml:space="preserve"> САМАРСКОЙ ОБЛАСТИ</w:t>
      </w:r>
    </w:p>
    <w:p w14:paraId="2780FD2F" w14:textId="77777777" w:rsidR="002E7821" w:rsidRPr="008169EB" w:rsidRDefault="002E7821" w:rsidP="002E7821">
      <w:pPr>
        <w:jc w:val="center"/>
        <w:rPr>
          <w:b/>
          <w:sz w:val="28"/>
          <w:szCs w:val="28"/>
        </w:rPr>
      </w:pPr>
    </w:p>
    <w:p w14:paraId="33E5A7E7" w14:textId="51742051" w:rsidR="002E7821" w:rsidRDefault="002E7821" w:rsidP="002E7821">
      <w:pPr>
        <w:jc w:val="center"/>
        <w:rPr>
          <w:b/>
          <w:sz w:val="28"/>
          <w:szCs w:val="28"/>
        </w:rPr>
      </w:pPr>
      <w:r w:rsidRPr="008169EB">
        <w:rPr>
          <w:b/>
          <w:sz w:val="28"/>
          <w:szCs w:val="28"/>
        </w:rPr>
        <w:t>ПОСТАНОВЛЕНИЕ</w:t>
      </w:r>
    </w:p>
    <w:p w14:paraId="6F08A115" w14:textId="77777777" w:rsidR="00F16C22" w:rsidRPr="008169EB" w:rsidRDefault="00F16C22" w:rsidP="002E7821">
      <w:pPr>
        <w:jc w:val="center"/>
        <w:rPr>
          <w:b/>
          <w:sz w:val="28"/>
          <w:szCs w:val="28"/>
        </w:rPr>
      </w:pPr>
    </w:p>
    <w:p w14:paraId="0C670DDB" w14:textId="368BB7DC" w:rsidR="002E7821" w:rsidRPr="008169EB" w:rsidRDefault="00C11D7C" w:rsidP="00B76015">
      <w:pPr>
        <w:jc w:val="center"/>
        <w:rPr>
          <w:b/>
          <w:bCs/>
          <w:sz w:val="28"/>
          <w:szCs w:val="28"/>
        </w:rPr>
      </w:pPr>
      <w:r>
        <w:rPr>
          <w:sz w:val="28"/>
          <w:szCs w:val="28"/>
        </w:rPr>
        <w:t>11 декабря 2023</w:t>
      </w:r>
      <w:r w:rsidR="008F5A9A" w:rsidRPr="008169EB">
        <w:rPr>
          <w:sz w:val="28"/>
          <w:szCs w:val="28"/>
        </w:rPr>
        <w:t xml:space="preserve"> г</w:t>
      </w:r>
      <w:r>
        <w:rPr>
          <w:sz w:val="28"/>
          <w:szCs w:val="28"/>
        </w:rPr>
        <w:t>ода</w:t>
      </w:r>
      <w:r w:rsidR="008F5A9A" w:rsidRPr="008169EB">
        <w:rPr>
          <w:sz w:val="28"/>
          <w:szCs w:val="28"/>
        </w:rPr>
        <w:t xml:space="preserve"> </w:t>
      </w:r>
      <w:r w:rsidR="002E7821" w:rsidRPr="008169EB">
        <w:rPr>
          <w:sz w:val="28"/>
          <w:szCs w:val="28"/>
        </w:rPr>
        <w:t>№</w:t>
      </w:r>
      <w:r w:rsidR="000C482B">
        <w:rPr>
          <w:sz w:val="28"/>
          <w:szCs w:val="28"/>
        </w:rPr>
        <w:t xml:space="preserve"> </w:t>
      </w:r>
      <w:r>
        <w:rPr>
          <w:sz w:val="28"/>
          <w:szCs w:val="28"/>
        </w:rPr>
        <w:t>187</w:t>
      </w:r>
    </w:p>
    <w:p w14:paraId="688B423A" w14:textId="77777777" w:rsidR="002E7821" w:rsidRPr="008169EB" w:rsidRDefault="002E7821" w:rsidP="002E7821">
      <w:pPr>
        <w:rPr>
          <w:b/>
          <w:bCs/>
          <w:sz w:val="28"/>
          <w:szCs w:val="28"/>
        </w:rPr>
      </w:pPr>
    </w:p>
    <w:p w14:paraId="4D1310D1" w14:textId="7108F591"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0"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b/>
          <w:bCs/>
          <w:sz w:val="28"/>
          <w:szCs w:val="28"/>
        </w:rPr>
        <w:t>в границах населенного пункта</w:t>
      </w:r>
      <w:r w:rsidRPr="008169EB">
        <w:rPr>
          <w:b/>
          <w:bCs/>
          <w:sz w:val="28"/>
          <w:szCs w:val="28"/>
        </w:rPr>
        <w:t xml:space="preserve"> </w:t>
      </w:r>
      <w:r w:rsidR="007D117D">
        <w:rPr>
          <w:b/>
          <w:bCs/>
          <w:sz w:val="28"/>
          <w:szCs w:val="28"/>
        </w:rPr>
        <w:t>городского поселения Мирный</w:t>
      </w:r>
    </w:p>
    <w:p w14:paraId="6F790521" w14:textId="77777777" w:rsidR="002E7821" w:rsidRPr="008169EB" w:rsidRDefault="002E7821" w:rsidP="002E7821">
      <w:pPr>
        <w:jc w:val="center"/>
        <w:rPr>
          <w:b/>
          <w:bCs/>
          <w:i/>
          <w:iCs/>
          <w:sz w:val="28"/>
          <w:szCs w:val="28"/>
        </w:rPr>
      </w:pPr>
      <w:r w:rsidRPr="008169EB">
        <w:rPr>
          <w:b/>
          <w:sz w:val="28"/>
          <w:szCs w:val="28"/>
        </w:rPr>
        <w:t>муниципального района Красноярский Самарской области</w:t>
      </w:r>
      <w:r w:rsidRPr="008169EB">
        <w:rPr>
          <w:b/>
          <w:bCs/>
          <w:sz w:val="28"/>
          <w:szCs w:val="28"/>
        </w:rPr>
        <w:t xml:space="preserve">  </w:t>
      </w:r>
      <w:r w:rsidRPr="008169EB">
        <w:rPr>
          <w:b/>
          <w:bCs/>
          <w:i/>
          <w:iCs/>
          <w:sz w:val="28"/>
          <w:szCs w:val="28"/>
        </w:rPr>
        <w:t xml:space="preserve"> </w:t>
      </w:r>
    </w:p>
    <w:bookmarkEnd w:id="0"/>
    <w:p w14:paraId="10C6AFB6" w14:textId="611287B6" w:rsidR="002E7821" w:rsidRPr="008169EB" w:rsidRDefault="002E7821" w:rsidP="002E7821">
      <w:pPr>
        <w:jc w:val="center"/>
        <w:rPr>
          <w:b/>
          <w:bCs/>
          <w:sz w:val="28"/>
          <w:szCs w:val="28"/>
        </w:rPr>
      </w:pPr>
      <w:r w:rsidRPr="008169EB">
        <w:rPr>
          <w:b/>
          <w:bCs/>
          <w:sz w:val="28"/>
          <w:szCs w:val="28"/>
        </w:rPr>
        <w:t xml:space="preserve">на </w:t>
      </w:r>
      <w:r w:rsidR="00190441">
        <w:rPr>
          <w:b/>
          <w:bCs/>
          <w:sz w:val="28"/>
          <w:szCs w:val="28"/>
        </w:rPr>
        <w:t>2024</w:t>
      </w:r>
      <w:r w:rsidRPr="008169EB">
        <w:rPr>
          <w:b/>
          <w:bCs/>
          <w:sz w:val="28"/>
          <w:szCs w:val="28"/>
        </w:rPr>
        <w:t xml:space="preserve"> год</w:t>
      </w:r>
    </w:p>
    <w:p w14:paraId="314FA22C" w14:textId="77777777" w:rsidR="002E7821" w:rsidRPr="008169EB" w:rsidRDefault="002E7821" w:rsidP="002E7821">
      <w:pPr>
        <w:rPr>
          <w:sz w:val="28"/>
          <w:szCs w:val="28"/>
        </w:rPr>
      </w:pPr>
    </w:p>
    <w:p w14:paraId="570D4FA5" w14:textId="64941535"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w:t>
      </w:r>
      <w:r w:rsidR="007D117D">
        <w:rPr>
          <w:sz w:val="28"/>
          <w:szCs w:val="28"/>
        </w:rPr>
        <w:t>городского поселения Мирный</w:t>
      </w:r>
      <w:bookmarkStart w:id="1" w:name="_Hlk84328863"/>
      <w:r w:rsidRPr="008169EB">
        <w:rPr>
          <w:sz w:val="28"/>
          <w:szCs w:val="28"/>
        </w:rPr>
        <w:t xml:space="preserve"> </w:t>
      </w:r>
      <w:bookmarkEnd w:id="1"/>
      <w:r w:rsidRPr="008169EB">
        <w:rPr>
          <w:sz w:val="28"/>
          <w:szCs w:val="28"/>
        </w:rPr>
        <w:t>муниципального района Красноярский Самарской области ПОСТАНОВЛЯЕТ:</w:t>
      </w:r>
    </w:p>
    <w:p w14:paraId="34B548BB" w14:textId="0B6D8C7D" w:rsidR="002E7821" w:rsidRPr="008169EB" w:rsidRDefault="002E7821" w:rsidP="002E7821">
      <w:pPr>
        <w:spacing w:line="360" w:lineRule="auto"/>
        <w:ind w:firstLine="709"/>
        <w:jc w:val="both"/>
        <w:rPr>
          <w:sz w:val="28"/>
          <w:szCs w:val="28"/>
        </w:rPr>
      </w:pPr>
      <w:r w:rsidRPr="008169EB">
        <w:rPr>
          <w:sz w:val="28"/>
          <w:szCs w:val="28"/>
        </w:rPr>
        <w:t>1. 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sz w:val="28"/>
          <w:szCs w:val="28"/>
        </w:rPr>
        <w:t>в границах населенного пункта</w:t>
      </w:r>
      <w:r w:rsidRPr="008169EB">
        <w:rPr>
          <w:sz w:val="28"/>
          <w:szCs w:val="28"/>
        </w:rPr>
        <w:t xml:space="preserve">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муниципального контроля на автомобильном транспорте, городском наземном электрическом транспорте и в дорожном</w:t>
      </w:r>
      <w:r w:rsidR="007D117D">
        <w:rPr>
          <w:sz w:val="28"/>
          <w:szCs w:val="28"/>
        </w:rPr>
        <w:t xml:space="preserve"> хозяйстве вне границ населенного пункта</w:t>
      </w:r>
      <w:r w:rsidRPr="008169EB">
        <w:rPr>
          <w:sz w:val="28"/>
          <w:szCs w:val="28"/>
        </w:rPr>
        <w:t xml:space="preserve"> в границах </w:t>
      </w:r>
      <w:bookmarkEnd w:id="2"/>
      <w:r w:rsidR="007D117D">
        <w:rPr>
          <w:sz w:val="28"/>
          <w:szCs w:val="28"/>
        </w:rPr>
        <w:t>городского поселения Мирный</w:t>
      </w:r>
      <w:r w:rsidR="008169EB" w:rsidRPr="008169EB">
        <w:rPr>
          <w:sz w:val="28"/>
          <w:szCs w:val="28"/>
        </w:rPr>
        <w:t xml:space="preserve"> </w:t>
      </w:r>
      <w:r w:rsidR="008169EB" w:rsidRPr="008169EB">
        <w:rPr>
          <w:sz w:val="28"/>
          <w:szCs w:val="28"/>
        </w:rPr>
        <w:lastRenderedPageBreak/>
        <w:t>муниципального района Красноярский Самарской области</w:t>
      </w:r>
      <w:r w:rsidRPr="008169EB">
        <w:rPr>
          <w:i/>
          <w:iCs/>
        </w:rPr>
        <w:t xml:space="preserve"> </w:t>
      </w:r>
      <w:r w:rsidRPr="008169EB">
        <w:rPr>
          <w:sz w:val="28"/>
          <w:szCs w:val="28"/>
        </w:rPr>
        <w:t xml:space="preserve">на </w:t>
      </w:r>
      <w:r w:rsidR="00190441">
        <w:rPr>
          <w:sz w:val="28"/>
          <w:szCs w:val="28"/>
        </w:rPr>
        <w:t>2024</w:t>
      </w:r>
      <w:r w:rsidRPr="008169EB">
        <w:rPr>
          <w:sz w:val="28"/>
          <w:szCs w:val="28"/>
        </w:rPr>
        <w:t xml:space="preserve"> год согласно приложению.</w:t>
      </w:r>
    </w:p>
    <w:p w14:paraId="29B3F4F8" w14:textId="77777777"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14:paraId="77C9890F" w14:textId="7BE0C0F1"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в информационно-коммуникационной сети «Интернет» в разделе «Поселения» - «</w:t>
      </w:r>
      <w:r w:rsidR="007D117D">
        <w:rPr>
          <w:sz w:val="28"/>
          <w:szCs w:val="28"/>
        </w:rPr>
        <w:t>Городское</w:t>
      </w:r>
      <w:r w:rsidR="008169EB" w:rsidRPr="008169EB">
        <w:rPr>
          <w:sz w:val="28"/>
          <w:szCs w:val="28"/>
        </w:rPr>
        <w:t xml:space="preserve"> поселение </w:t>
      </w:r>
      <w:r w:rsidR="007D117D">
        <w:rPr>
          <w:sz w:val="28"/>
          <w:szCs w:val="28"/>
        </w:rPr>
        <w:t>Мирный</w:t>
      </w:r>
      <w:r w:rsidR="008169EB" w:rsidRPr="008169EB">
        <w:rPr>
          <w:sz w:val="28"/>
          <w:szCs w:val="28"/>
        </w:rPr>
        <w:t>» - «Контрольно-надзорная деятельность»</w:t>
      </w:r>
      <w:r w:rsidRPr="008169EB">
        <w:rPr>
          <w:sz w:val="28"/>
          <w:szCs w:val="28"/>
        </w:rPr>
        <w:t>.</w:t>
      </w:r>
    </w:p>
    <w:p w14:paraId="099C02C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41236FB9" w14:textId="5663EA67" w:rsidR="002E7821" w:rsidRPr="008169EB" w:rsidRDefault="002E7821" w:rsidP="002E7821">
      <w:pPr>
        <w:rPr>
          <w:bCs/>
          <w:sz w:val="28"/>
          <w:szCs w:val="28"/>
        </w:rPr>
      </w:pPr>
      <w:r w:rsidRPr="008169EB">
        <w:rPr>
          <w:sz w:val="28"/>
          <w:szCs w:val="28"/>
        </w:rPr>
        <w:t xml:space="preserve">Глава </w:t>
      </w:r>
      <w:r w:rsidR="007D117D">
        <w:rPr>
          <w:bCs/>
          <w:sz w:val="28"/>
          <w:szCs w:val="28"/>
        </w:rPr>
        <w:t>городского поселения Мирный</w:t>
      </w:r>
    </w:p>
    <w:p w14:paraId="0781E779" w14:textId="77777777" w:rsidR="002E7821" w:rsidRPr="008169EB" w:rsidRDefault="002E7821" w:rsidP="002E7821">
      <w:pPr>
        <w:rPr>
          <w:bCs/>
          <w:sz w:val="28"/>
          <w:szCs w:val="28"/>
        </w:rPr>
      </w:pPr>
      <w:r w:rsidRPr="008169EB">
        <w:rPr>
          <w:bCs/>
          <w:sz w:val="28"/>
          <w:szCs w:val="28"/>
        </w:rPr>
        <w:t>муниципального района Красноярский</w:t>
      </w:r>
    </w:p>
    <w:p w14:paraId="1D99C994" w14:textId="23CDC6AE" w:rsidR="002E7821" w:rsidRPr="008169EB" w:rsidRDefault="002E7821" w:rsidP="002E7821">
      <w:pPr>
        <w:rPr>
          <w:bCs/>
          <w:sz w:val="28"/>
          <w:szCs w:val="28"/>
        </w:rPr>
      </w:pPr>
      <w:r w:rsidRPr="008169EB">
        <w:rPr>
          <w:bCs/>
          <w:sz w:val="28"/>
          <w:szCs w:val="28"/>
        </w:rPr>
        <w:t xml:space="preserve">Самарской области                                                                        </w:t>
      </w:r>
      <w:r w:rsidR="007D117D">
        <w:rPr>
          <w:bCs/>
          <w:sz w:val="28"/>
          <w:szCs w:val="28"/>
        </w:rPr>
        <w:t>А.А. Мартынов</w:t>
      </w:r>
    </w:p>
    <w:p w14:paraId="2FD6E438" w14:textId="77777777" w:rsidR="002E7821" w:rsidRPr="008169EB" w:rsidRDefault="002E7821" w:rsidP="002E7821">
      <w:pPr>
        <w:pStyle w:val="s1"/>
        <w:spacing w:before="0" w:beforeAutospacing="0" w:after="0" w:afterAutospacing="0" w:line="360" w:lineRule="auto"/>
        <w:ind w:firstLine="709"/>
        <w:jc w:val="both"/>
        <w:rPr>
          <w:sz w:val="28"/>
          <w:szCs w:val="28"/>
        </w:rPr>
      </w:pPr>
    </w:p>
    <w:p w14:paraId="61FE0DAF" w14:textId="77777777" w:rsidR="002E7821" w:rsidRPr="008169EB" w:rsidRDefault="002E7821" w:rsidP="002E7821">
      <w:r w:rsidRPr="008169EB">
        <w:br w:type="page"/>
      </w:r>
    </w:p>
    <w:p w14:paraId="6A5FEE81" w14:textId="77777777" w:rsidR="002E7821" w:rsidRPr="008169EB" w:rsidRDefault="002E7821" w:rsidP="002E7821"/>
    <w:p w14:paraId="7D4DB555" w14:textId="77777777"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14:paraId="2932825B" w14:textId="55E66EF5" w:rsidR="002E7821" w:rsidRPr="008169EB" w:rsidRDefault="002E7821" w:rsidP="002E7821">
      <w:pPr>
        <w:ind w:left="4536"/>
        <w:jc w:val="center"/>
      </w:pPr>
      <w:r w:rsidRPr="008169EB">
        <w:rPr>
          <w:sz w:val="28"/>
          <w:szCs w:val="28"/>
        </w:rPr>
        <w:t xml:space="preserve">к постановлению администрации </w:t>
      </w:r>
      <w:r w:rsidR="007D117D">
        <w:rPr>
          <w:sz w:val="28"/>
          <w:szCs w:val="28"/>
        </w:rPr>
        <w:t>городского поселения Мирный</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p>
    <w:p w14:paraId="11BF95EF" w14:textId="2682E2A9" w:rsidR="002E7821" w:rsidRPr="008169EB" w:rsidRDefault="002E7821" w:rsidP="002E7821">
      <w:pPr>
        <w:tabs>
          <w:tab w:val="num" w:pos="200"/>
        </w:tabs>
        <w:ind w:left="4536"/>
        <w:jc w:val="center"/>
        <w:outlineLvl w:val="0"/>
        <w:rPr>
          <w:sz w:val="28"/>
          <w:szCs w:val="28"/>
        </w:rPr>
      </w:pPr>
      <w:r w:rsidRPr="008169EB">
        <w:rPr>
          <w:sz w:val="28"/>
          <w:szCs w:val="28"/>
        </w:rPr>
        <w:t xml:space="preserve">от </w:t>
      </w:r>
      <w:r w:rsidR="00C11D7C">
        <w:rPr>
          <w:sz w:val="28"/>
          <w:szCs w:val="28"/>
        </w:rPr>
        <w:t>11.12.2023</w:t>
      </w:r>
      <w:r w:rsidR="00F505C7">
        <w:rPr>
          <w:sz w:val="28"/>
          <w:szCs w:val="28"/>
        </w:rPr>
        <w:t xml:space="preserve"> № </w:t>
      </w:r>
      <w:r w:rsidR="00C11D7C">
        <w:rPr>
          <w:sz w:val="28"/>
          <w:szCs w:val="28"/>
        </w:rPr>
        <w:t>187</w:t>
      </w:r>
      <w:bookmarkStart w:id="3" w:name="_GoBack"/>
      <w:bookmarkEnd w:id="3"/>
    </w:p>
    <w:p w14:paraId="7DE7A020" w14:textId="77777777" w:rsidR="002E7821" w:rsidRPr="008169EB" w:rsidRDefault="002E7821" w:rsidP="002E7821">
      <w:pPr>
        <w:shd w:val="clear" w:color="auto" w:fill="FFFFFF"/>
        <w:jc w:val="center"/>
        <w:rPr>
          <w:sz w:val="28"/>
          <w:szCs w:val="28"/>
        </w:rPr>
      </w:pPr>
    </w:p>
    <w:p w14:paraId="39F6F592" w14:textId="77777777" w:rsidR="002E7821" w:rsidRPr="008169EB" w:rsidRDefault="002E7821" w:rsidP="002E7821">
      <w:pPr>
        <w:shd w:val="clear" w:color="auto" w:fill="FFFFFF"/>
        <w:jc w:val="center"/>
        <w:rPr>
          <w:sz w:val="28"/>
          <w:szCs w:val="28"/>
        </w:rPr>
      </w:pPr>
    </w:p>
    <w:p w14:paraId="5237A4F3" w14:textId="7021178B" w:rsidR="002E7821" w:rsidRPr="008169EB" w:rsidRDefault="002E7821" w:rsidP="002E7821">
      <w:pPr>
        <w:jc w:val="center"/>
        <w:rPr>
          <w:sz w:val="28"/>
          <w:szCs w:val="28"/>
        </w:rPr>
      </w:pPr>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7D117D">
        <w:rPr>
          <w:b/>
          <w:bCs/>
          <w:sz w:val="28"/>
          <w:szCs w:val="28"/>
        </w:rPr>
        <w:t>в границах населенного пункта</w:t>
      </w:r>
      <w:r w:rsidRPr="008169EB">
        <w:rPr>
          <w:b/>
          <w:bCs/>
          <w:sz w:val="28"/>
          <w:szCs w:val="28"/>
        </w:rPr>
        <w:t xml:space="preserve"> </w:t>
      </w:r>
      <w:r w:rsidR="007D117D">
        <w:rPr>
          <w:b/>
          <w:bCs/>
          <w:sz w:val="28"/>
          <w:szCs w:val="28"/>
        </w:rPr>
        <w:t>городского поселения Мирный</w:t>
      </w:r>
      <w:r w:rsidRPr="00D10EED">
        <w:rPr>
          <w:b/>
          <w:bCs/>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муниципального контроля на автомобильном транспорте, городском наземном электрическом транспорте и в дорожном</w:t>
      </w:r>
      <w:r w:rsidR="007D117D">
        <w:rPr>
          <w:b/>
          <w:bCs/>
          <w:sz w:val="28"/>
          <w:szCs w:val="28"/>
        </w:rPr>
        <w:t xml:space="preserve"> хозяйстве вне границ населенного</w:t>
      </w:r>
      <w:r w:rsidRPr="008169EB">
        <w:rPr>
          <w:b/>
          <w:bCs/>
          <w:sz w:val="28"/>
          <w:szCs w:val="28"/>
        </w:rPr>
        <w:t xml:space="preserve"> пункт</w:t>
      </w:r>
      <w:r w:rsidR="007D117D">
        <w:rPr>
          <w:b/>
          <w:bCs/>
          <w:sz w:val="28"/>
          <w:szCs w:val="28"/>
        </w:rPr>
        <w:t>а</w:t>
      </w:r>
      <w:r w:rsidRPr="008169EB">
        <w:rPr>
          <w:b/>
          <w:bCs/>
          <w:sz w:val="28"/>
          <w:szCs w:val="28"/>
        </w:rPr>
        <w:t xml:space="preserve"> в границах </w:t>
      </w:r>
      <w:r w:rsidR="007D117D">
        <w:rPr>
          <w:b/>
          <w:bCs/>
          <w:sz w:val="28"/>
          <w:szCs w:val="28"/>
        </w:rPr>
        <w:t>городского поселения Мирный</w:t>
      </w:r>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 xml:space="preserve">на </w:t>
      </w:r>
      <w:r w:rsidR="00190441">
        <w:rPr>
          <w:b/>
          <w:bCs/>
          <w:sz w:val="28"/>
          <w:szCs w:val="28"/>
        </w:rPr>
        <w:t>2024</w:t>
      </w:r>
      <w:r w:rsidRPr="008169EB">
        <w:rPr>
          <w:b/>
          <w:bCs/>
          <w:sz w:val="28"/>
          <w:szCs w:val="28"/>
        </w:rPr>
        <w:t xml:space="preserve"> год </w:t>
      </w:r>
      <w:r w:rsidRPr="008169EB">
        <w:rPr>
          <w:b/>
          <w:bCs/>
          <w:sz w:val="28"/>
          <w:szCs w:val="28"/>
        </w:rPr>
        <w:br/>
      </w:r>
      <w:r w:rsidRPr="008169EB">
        <w:rPr>
          <w:sz w:val="28"/>
          <w:szCs w:val="28"/>
        </w:rPr>
        <w:t>(далее также – программа профилактики)</w:t>
      </w:r>
    </w:p>
    <w:p w14:paraId="3BBFDFFC" w14:textId="77777777" w:rsidR="002E7821" w:rsidRPr="008169EB" w:rsidRDefault="002E7821" w:rsidP="002E7821">
      <w:pPr>
        <w:shd w:val="clear" w:color="auto" w:fill="FFFFFF"/>
        <w:rPr>
          <w:sz w:val="28"/>
          <w:szCs w:val="28"/>
        </w:rPr>
      </w:pPr>
    </w:p>
    <w:p w14:paraId="4B009AFE" w14:textId="77777777"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146D0F2" w14:textId="77777777" w:rsidR="002E7821" w:rsidRPr="008169EB" w:rsidRDefault="002E7821" w:rsidP="005009A2">
      <w:pPr>
        <w:shd w:val="clear" w:color="auto" w:fill="FFFFFF"/>
        <w:spacing w:line="276" w:lineRule="auto"/>
        <w:jc w:val="center"/>
        <w:rPr>
          <w:b/>
          <w:bCs/>
          <w:sz w:val="28"/>
          <w:szCs w:val="28"/>
        </w:rPr>
      </w:pPr>
    </w:p>
    <w:p w14:paraId="44CAC97A" w14:textId="77777777" w:rsidR="002E7821" w:rsidRPr="008169EB" w:rsidRDefault="002E7821" w:rsidP="005009A2">
      <w:pPr>
        <w:shd w:val="clear" w:color="auto" w:fill="FFFFFF"/>
        <w:spacing w:line="276" w:lineRule="auto"/>
        <w:ind w:firstLine="709"/>
        <w:jc w:val="both"/>
        <w:rPr>
          <w:sz w:val="28"/>
          <w:szCs w:val="28"/>
        </w:rPr>
      </w:pPr>
      <w:r w:rsidRPr="008169EB">
        <w:rPr>
          <w:sz w:val="28"/>
          <w:szCs w:val="28"/>
        </w:rPr>
        <w:t xml:space="preserve">1.1. Анализ текущего состояния осуществления вида контроля. </w:t>
      </w:r>
    </w:p>
    <w:p w14:paraId="32A02703" w14:textId="5901ADA8" w:rsidR="002E7821" w:rsidRPr="008169EB" w:rsidRDefault="002E7821" w:rsidP="005009A2">
      <w:pPr>
        <w:pStyle w:val="ConsPlusNormal"/>
        <w:spacing w:line="276"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D117D">
        <w:rPr>
          <w:rFonts w:ascii="Times New Roman" w:hAnsi="Times New Roman" w:cs="Times New Roman"/>
          <w:sz w:val="28"/>
          <w:szCs w:val="28"/>
        </w:rPr>
        <w:t>в границах населенного пункта</w:t>
      </w:r>
      <w:r w:rsidRPr="008169EB">
        <w:rPr>
          <w:rFonts w:ascii="Times New Roman" w:hAnsi="Times New Roman" w:cs="Times New Roman"/>
          <w:sz w:val="28"/>
          <w:szCs w:val="28"/>
        </w:rPr>
        <w:t xml:space="preserve"> </w:t>
      </w:r>
      <w:r w:rsidR="007D117D">
        <w:rPr>
          <w:rFonts w:ascii="Times New Roman" w:hAnsi="Times New Roman" w:cs="Times New Roman"/>
          <w:sz w:val="28"/>
          <w:szCs w:val="28"/>
        </w:rPr>
        <w:t>городского поселения Мирный</w:t>
      </w:r>
      <w:bookmarkStart w:id="5" w:name="_Hlk84329075"/>
      <w:r w:rsidR="00D10EED" w:rsidRPr="008169EB">
        <w:rPr>
          <w:sz w:val="28"/>
          <w:szCs w:val="28"/>
        </w:rPr>
        <w:t xml:space="preserve"> </w:t>
      </w:r>
      <w:bookmarkEnd w:id="5"/>
      <w:r w:rsidRPr="008169EB">
        <w:rPr>
          <w:rFonts w:ascii="Times New Roman" w:hAnsi="Times New Roman" w:cs="Times New Roman"/>
          <w:sz w:val="28"/>
          <w:szCs w:val="28"/>
        </w:rPr>
        <w:t xml:space="preserve">муниципального 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w:t>
      </w:r>
      <w:r w:rsidR="007D117D">
        <w:rPr>
          <w:rFonts w:ascii="Times New Roman" w:hAnsi="Times New Roman" w:cs="Times New Roman"/>
          <w:sz w:val="28"/>
          <w:szCs w:val="28"/>
        </w:rPr>
        <w:t xml:space="preserve"> населенного пункта</w:t>
      </w:r>
      <w:r w:rsidRPr="008169EB">
        <w:rPr>
          <w:rFonts w:ascii="Times New Roman" w:hAnsi="Times New Roman" w:cs="Times New Roman"/>
          <w:sz w:val="28"/>
          <w:szCs w:val="28"/>
        </w:rPr>
        <w:t xml:space="preserve"> в границах </w:t>
      </w:r>
      <w:bookmarkEnd w:id="4"/>
      <w:r w:rsidR="007D117D">
        <w:rPr>
          <w:rFonts w:ascii="Times New Roman" w:hAnsi="Times New Roman" w:cs="Times New Roman"/>
          <w:bCs/>
          <w:sz w:val="28"/>
          <w:szCs w:val="28"/>
        </w:rPr>
        <w:t>городского поселения Мирный</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6" w:name="_Hlk82421929"/>
      <w:r w:rsidRPr="008169EB">
        <w:rPr>
          <w:rFonts w:ascii="Times New Roman" w:hAnsi="Times New Roman" w:cs="Times New Roman"/>
          <w:sz w:val="28"/>
          <w:szCs w:val="28"/>
        </w:rPr>
        <w:t>муниципальный контроль на автомобильном транспорте</w:t>
      </w:r>
      <w:bookmarkEnd w:id="6"/>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14:paraId="450561D3" w14:textId="5F28144A" w:rsidR="002E7821" w:rsidRPr="008169EB" w:rsidRDefault="002E7821" w:rsidP="005009A2">
      <w:pPr>
        <w:pStyle w:val="ConsPlusNormal"/>
        <w:spacing w:line="276"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lastRenderedPageBreak/>
        <w:t xml:space="preserve">1) в области автомобильных дорог и дорожной деятельности, установленных в отношении автомобильных дорог местного значения </w:t>
      </w:r>
      <w:r w:rsidR="007D117D">
        <w:rPr>
          <w:rFonts w:ascii="Times New Roman" w:hAnsi="Times New Roman" w:cs="Times New Roman"/>
          <w:sz w:val="28"/>
          <w:szCs w:val="28"/>
        </w:rPr>
        <w:t>городского поселения Мирный</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14:paraId="7A86BD48"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E1866FF"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9341796" w14:textId="77777777" w:rsidR="002E7821" w:rsidRPr="008169EB" w:rsidRDefault="002E7821" w:rsidP="005009A2">
      <w:pPr>
        <w:shd w:val="clear" w:color="auto" w:fill="FFFFFF"/>
        <w:spacing w:line="276"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E798BE4" w14:textId="14FABA25" w:rsidR="002E7821" w:rsidRPr="008169EB" w:rsidRDefault="002E7821" w:rsidP="005009A2">
      <w:pPr>
        <w:shd w:val="clear" w:color="auto" w:fill="FFFFFF"/>
        <w:spacing w:line="276" w:lineRule="auto"/>
        <w:ind w:firstLine="709"/>
        <w:jc w:val="both"/>
        <w:rPr>
          <w:sz w:val="28"/>
          <w:szCs w:val="28"/>
        </w:rPr>
      </w:pPr>
      <w:r w:rsidRPr="008169EB">
        <w:rPr>
          <w:sz w:val="28"/>
          <w:szCs w:val="28"/>
        </w:rPr>
        <w:t xml:space="preserve">До 1 июля 2021 года в администрации </w:t>
      </w:r>
      <w:r w:rsidR="007D117D">
        <w:rPr>
          <w:sz w:val="28"/>
          <w:szCs w:val="28"/>
        </w:rPr>
        <w:t>городского поселения Мирный</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r w:rsidRPr="008169EB">
        <w:rPr>
          <w:sz w:val="28"/>
          <w:szCs w:val="28"/>
          <w:lang w:eastAsia="zh-CN"/>
        </w:rPr>
        <w:t xml:space="preserve">осуществлялся муниципальный контроль за сохранностью автомобильных дорог местного значения </w:t>
      </w:r>
      <w:r w:rsidR="007D117D">
        <w:rPr>
          <w:sz w:val="28"/>
          <w:szCs w:val="28"/>
        </w:rPr>
        <w:t>в границах населенного пункта</w:t>
      </w:r>
      <w:r w:rsidRPr="008169EB">
        <w:rPr>
          <w:sz w:val="28"/>
          <w:szCs w:val="28"/>
        </w:rPr>
        <w:t xml:space="preserve">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вне границ </w:t>
      </w:r>
      <w:r w:rsidR="007D117D">
        <w:rPr>
          <w:sz w:val="28"/>
          <w:szCs w:val="28"/>
        </w:rPr>
        <w:t>населенного пункта</w:t>
      </w:r>
      <w:r w:rsidRPr="008169EB">
        <w:rPr>
          <w:sz w:val="28"/>
          <w:szCs w:val="28"/>
        </w:rPr>
        <w:t xml:space="preserve"> в границах </w:t>
      </w:r>
      <w:r w:rsidR="007D117D">
        <w:rPr>
          <w:bCs/>
          <w:sz w:val="28"/>
          <w:szCs w:val="28"/>
        </w:rPr>
        <w:t>городского поселения Мирный</w:t>
      </w:r>
      <w:r w:rsidR="00D10EED" w:rsidRPr="008169EB">
        <w:rPr>
          <w:sz w:val="28"/>
          <w:szCs w:val="28"/>
        </w:rPr>
        <w:t xml:space="preserve"> </w:t>
      </w:r>
      <w:r w:rsidR="008169EB" w:rsidRPr="008169EB">
        <w:rPr>
          <w:bCs/>
          <w:sz w:val="28"/>
          <w:szCs w:val="28"/>
        </w:rPr>
        <w:t>муниципального района Красноярский Самарской области</w:t>
      </w:r>
      <w:r w:rsidRPr="008169EB">
        <w:rPr>
          <w:sz w:val="28"/>
          <w:szCs w:val="28"/>
        </w:rPr>
        <w:t>.</w:t>
      </w:r>
    </w:p>
    <w:p w14:paraId="27F87EB9" w14:textId="69984C3B" w:rsidR="002E7821" w:rsidRPr="008169EB" w:rsidRDefault="002E7821" w:rsidP="005009A2">
      <w:pPr>
        <w:pStyle w:val="ConsPlusNormal"/>
        <w:spacing w:line="276"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Таким образом, с учетом </w:t>
      </w:r>
      <w:r w:rsidR="008E170E">
        <w:rPr>
          <w:rFonts w:ascii="Times New Roman" w:hAnsi="Times New Roman" w:cs="Times New Roman"/>
          <w:sz w:val="28"/>
          <w:szCs w:val="28"/>
        </w:rPr>
        <w:t>вступившего</w:t>
      </w:r>
      <w:r w:rsidRPr="008169EB">
        <w:rPr>
          <w:rFonts w:ascii="Times New Roman" w:hAnsi="Times New Roman" w:cs="Times New Roman"/>
          <w:sz w:val="28"/>
          <w:szCs w:val="28"/>
        </w:rPr>
        <w:t xml:space="preserve">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7" w:name="_Hlk82423406"/>
      <w:r w:rsidR="007D117D">
        <w:rPr>
          <w:rFonts w:ascii="Times New Roman" w:hAnsi="Times New Roman" w:cs="Times New Roman"/>
          <w:sz w:val="28"/>
          <w:szCs w:val="28"/>
        </w:rPr>
        <w:t>в границах населенного пункта</w:t>
      </w:r>
      <w:r w:rsidRPr="008169EB">
        <w:rPr>
          <w:rFonts w:ascii="Times New Roman" w:hAnsi="Times New Roman" w:cs="Times New Roman"/>
          <w:sz w:val="28"/>
          <w:szCs w:val="28"/>
        </w:rPr>
        <w:t xml:space="preserve"> </w:t>
      </w:r>
      <w:r w:rsidR="007D117D">
        <w:rPr>
          <w:rFonts w:ascii="Times New Roman" w:hAnsi="Times New Roman" w:cs="Times New Roman"/>
          <w:sz w:val="28"/>
          <w:szCs w:val="28"/>
        </w:rPr>
        <w:t>городского поселения Мирный</w:t>
      </w:r>
      <w:r w:rsidR="00D10EED" w:rsidRPr="008169EB">
        <w:rPr>
          <w:sz w:val="28"/>
          <w:szCs w:val="28"/>
        </w:rPr>
        <w:t xml:space="preserve"> </w:t>
      </w:r>
      <w:r w:rsidRPr="008169EB">
        <w:rPr>
          <w:rFonts w:ascii="Times New Roman" w:hAnsi="Times New Roman" w:cs="Times New Roman"/>
          <w:sz w:val="28"/>
          <w:szCs w:val="28"/>
        </w:rPr>
        <w:t xml:space="preserve">муниципального района Красноярский Самарской области  </w:t>
      </w:r>
      <w:bookmarkEnd w:id="7"/>
      <w:r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8" w:name="_Hlk82423444"/>
      <w:r w:rsidRPr="008169EB">
        <w:rPr>
          <w:rFonts w:ascii="Times New Roman" w:hAnsi="Times New Roman" w:cs="Times New Roman"/>
          <w:sz w:val="28"/>
          <w:szCs w:val="28"/>
        </w:rPr>
        <w:t xml:space="preserve">вне границ </w:t>
      </w:r>
      <w:r w:rsidR="007D117D">
        <w:rPr>
          <w:rFonts w:ascii="Times New Roman" w:hAnsi="Times New Roman" w:cs="Times New Roman"/>
          <w:sz w:val="28"/>
          <w:szCs w:val="28"/>
        </w:rPr>
        <w:t>населенного пункта</w:t>
      </w:r>
      <w:r w:rsidRPr="008169EB">
        <w:rPr>
          <w:rFonts w:ascii="Times New Roman" w:hAnsi="Times New Roman" w:cs="Times New Roman"/>
          <w:sz w:val="28"/>
          <w:szCs w:val="28"/>
        </w:rPr>
        <w:t xml:space="preserve"> в границах </w:t>
      </w:r>
      <w:bookmarkEnd w:id="8"/>
      <w:r w:rsidR="007D117D">
        <w:rPr>
          <w:rFonts w:ascii="Times New Roman" w:hAnsi="Times New Roman" w:cs="Times New Roman"/>
          <w:sz w:val="28"/>
          <w:szCs w:val="28"/>
        </w:rPr>
        <w:t>городского поселения Мирный</w:t>
      </w:r>
      <w:r w:rsidR="008169EB" w:rsidRPr="008169EB">
        <w:rPr>
          <w:rFonts w:ascii="Times New Roman" w:hAnsi="Times New Roman" w:cs="Times New Roman"/>
          <w:sz w:val="28"/>
          <w:szCs w:val="28"/>
        </w:rPr>
        <w:t xml:space="preserve"> муниципального района Красноярский Самарской области</w:t>
      </w:r>
      <w:r w:rsidR="008169EB" w:rsidRPr="008169EB">
        <w:rPr>
          <w:rFonts w:ascii="Times New Roman" w:hAnsi="Times New Roman" w:cs="Times New Roman"/>
        </w:rPr>
        <w:t xml:space="preserve"> </w:t>
      </w:r>
      <w:r w:rsidRPr="008169EB">
        <w:rPr>
          <w:rFonts w:ascii="Times New Roman" w:hAnsi="Times New Roman" w:cs="Times New Roman"/>
          <w:sz w:val="28"/>
          <w:szCs w:val="28"/>
        </w:rPr>
        <w:t xml:space="preserve">объектами </w:t>
      </w:r>
      <w:bookmarkStart w:id="9" w:name="_Hlk77676821"/>
      <w:r w:rsidRPr="008169EB">
        <w:rPr>
          <w:rFonts w:ascii="Times New Roman" w:hAnsi="Times New Roman" w:cs="Times New Roman"/>
          <w:sz w:val="28"/>
          <w:szCs w:val="28"/>
        </w:rPr>
        <w:t xml:space="preserve">муниципального контроля на автомобильном транспорте </w:t>
      </w:r>
      <w:bookmarkEnd w:id="9"/>
      <w:r w:rsidRPr="008169EB">
        <w:rPr>
          <w:rFonts w:ascii="Times New Roman" w:hAnsi="Times New Roman" w:cs="Times New Roman"/>
          <w:sz w:val="28"/>
          <w:szCs w:val="28"/>
        </w:rPr>
        <w:t>являются:</w:t>
      </w:r>
    </w:p>
    <w:p w14:paraId="03225155"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696E05A"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7529B88F"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9A2AF3"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16EA6CA"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D014630"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4EE58C2" w14:textId="77777777" w:rsidR="002E7821" w:rsidRPr="008169EB" w:rsidRDefault="002E7821" w:rsidP="005009A2">
      <w:pPr>
        <w:suppressAutoHyphens/>
        <w:autoSpaceDE w:val="0"/>
        <w:spacing w:line="276" w:lineRule="auto"/>
        <w:ind w:firstLine="709"/>
        <w:jc w:val="both"/>
        <w:rPr>
          <w:sz w:val="28"/>
          <w:szCs w:val="28"/>
          <w:lang w:eastAsia="zh-CN"/>
        </w:rPr>
      </w:pPr>
      <w:bookmarkStart w:id="10" w:name="_Hlk77675416"/>
      <w:r w:rsidRPr="008169EB">
        <w:rPr>
          <w:sz w:val="28"/>
          <w:szCs w:val="28"/>
          <w:lang w:eastAsia="zh-CN"/>
        </w:rPr>
        <w:t xml:space="preserve">внесение платы за </w:t>
      </w:r>
      <w:bookmarkEnd w:id="10"/>
      <w:r w:rsidRPr="008169EB">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6CFE297"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034AC12"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14:paraId="0FBA19FD"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7183C484"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716F256"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65BCD24"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AD9E09B"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t>придорожные полосы и полосы отвода автомобильных дорог общего пользования местного значения;</w:t>
      </w:r>
    </w:p>
    <w:p w14:paraId="538A5DF8" w14:textId="77777777" w:rsidR="002E7821" w:rsidRPr="008169EB" w:rsidRDefault="002E7821" w:rsidP="005009A2">
      <w:pPr>
        <w:suppressAutoHyphens/>
        <w:autoSpaceDE w:val="0"/>
        <w:spacing w:line="276" w:lineRule="auto"/>
        <w:ind w:firstLine="709"/>
        <w:jc w:val="both"/>
        <w:rPr>
          <w:sz w:val="28"/>
          <w:szCs w:val="28"/>
          <w:lang w:eastAsia="zh-CN"/>
        </w:rPr>
      </w:pPr>
      <w:r w:rsidRPr="008169EB">
        <w:rPr>
          <w:sz w:val="28"/>
          <w:szCs w:val="28"/>
          <w:lang w:eastAsia="zh-CN"/>
        </w:rPr>
        <w:lastRenderedPageBreak/>
        <w:t>автомобильная дорога общего пользования местного значения и искусственные дорожные сооружения на ней;</w:t>
      </w:r>
    </w:p>
    <w:p w14:paraId="7E43CDC1" w14:textId="77777777" w:rsidR="002E7821" w:rsidRPr="008169EB" w:rsidRDefault="002E7821" w:rsidP="005009A2">
      <w:pPr>
        <w:pStyle w:val="ConsPlusNormal"/>
        <w:spacing w:line="276"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14:paraId="0A395D14" w14:textId="2C7AEB79" w:rsidR="002E7821" w:rsidRPr="008169EB" w:rsidRDefault="002E7821" w:rsidP="005009A2">
      <w:pPr>
        <w:pStyle w:val="ConsPlusNormal"/>
        <w:spacing w:line="276"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55B47466" w14:textId="77777777" w:rsidR="002E7821" w:rsidRPr="008169EB" w:rsidRDefault="002E7821" w:rsidP="005009A2">
      <w:pPr>
        <w:shd w:val="clear" w:color="auto" w:fill="FFFFFF"/>
        <w:spacing w:line="276" w:lineRule="auto"/>
        <w:ind w:firstLine="709"/>
        <w:jc w:val="both"/>
        <w:rPr>
          <w:sz w:val="28"/>
          <w:szCs w:val="28"/>
        </w:rPr>
      </w:pPr>
      <w:r w:rsidRPr="008169EB">
        <w:rPr>
          <w:sz w:val="28"/>
          <w:szCs w:val="28"/>
        </w:rPr>
        <w:t>1.2. Описание текущего развития профилактической деятельности контрольного органа.</w:t>
      </w:r>
    </w:p>
    <w:p w14:paraId="06E2465F" w14:textId="0275CBEB" w:rsidR="002E7821" w:rsidRPr="008169EB" w:rsidRDefault="002E7821" w:rsidP="005009A2">
      <w:pPr>
        <w:shd w:val="clear" w:color="auto" w:fill="FFFFFF"/>
        <w:spacing w:line="276" w:lineRule="auto"/>
        <w:ind w:firstLine="709"/>
        <w:jc w:val="both"/>
        <w:rPr>
          <w:sz w:val="28"/>
          <w:szCs w:val="28"/>
        </w:rPr>
      </w:pPr>
      <w:r w:rsidRPr="008169EB">
        <w:rPr>
          <w:sz w:val="28"/>
          <w:szCs w:val="28"/>
        </w:rPr>
        <w:t xml:space="preserve">Профилактическая деятельность администрации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(далее также – администрация или контрольный орган) до утверждения настоящей программы профилактики включала в себя:</w:t>
      </w:r>
    </w:p>
    <w:p w14:paraId="31B271C5" w14:textId="5CB8DC30" w:rsidR="002E7821" w:rsidRPr="008169EB" w:rsidRDefault="002E7821" w:rsidP="005009A2">
      <w:pPr>
        <w:shd w:val="clear" w:color="auto" w:fill="FFFFFF"/>
        <w:spacing w:line="276" w:lineRule="auto"/>
        <w:ind w:firstLine="709"/>
        <w:jc w:val="both"/>
        <w:rPr>
          <w:sz w:val="28"/>
          <w:szCs w:val="28"/>
        </w:rPr>
      </w:pPr>
      <w:r w:rsidRPr="008169EB">
        <w:rPr>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w:t>
      </w:r>
      <w:r w:rsidR="007D117D">
        <w:rPr>
          <w:sz w:val="28"/>
          <w:szCs w:val="28"/>
        </w:rPr>
        <w:t>,</w:t>
      </w:r>
      <w:r w:rsidRPr="008169EB">
        <w:rPr>
          <w:sz w:val="28"/>
          <w:szCs w:val="28"/>
        </w:rPr>
        <w:t xml:space="preserve"> соответствующих нормативных правовых актов;</w:t>
      </w:r>
    </w:p>
    <w:p w14:paraId="25C36271" w14:textId="77777777" w:rsidR="002E7821" w:rsidRPr="008169EB" w:rsidRDefault="002E7821" w:rsidP="005009A2">
      <w:pPr>
        <w:spacing w:line="276"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53A454A7" w14:textId="77777777" w:rsidR="002E7821" w:rsidRPr="008169EB" w:rsidRDefault="002E7821" w:rsidP="005009A2">
      <w:pPr>
        <w:spacing w:line="276" w:lineRule="auto"/>
        <w:ind w:firstLine="709"/>
        <w:jc w:val="both"/>
        <w:rPr>
          <w:sz w:val="28"/>
          <w:szCs w:val="28"/>
        </w:rPr>
      </w:pPr>
      <w:r w:rsidRPr="008169EB">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2506F12" w14:textId="77777777" w:rsidR="002E7821" w:rsidRPr="008169EB" w:rsidRDefault="002E7821" w:rsidP="005009A2">
      <w:pPr>
        <w:spacing w:line="276"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42C1EEAA" w14:textId="1203C6DD" w:rsidR="002E7821" w:rsidRPr="008169EB" w:rsidRDefault="002E7821" w:rsidP="005009A2">
      <w:pPr>
        <w:spacing w:line="276" w:lineRule="auto"/>
        <w:ind w:firstLine="709"/>
        <w:jc w:val="both"/>
        <w:rPr>
          <w:sz w:val="28"/>
          <w:szCs w:val="28"/>
        </w:rPr>
      </w:pPr>
      <w:r w:rsidRPr="008169EB">
        <w:rPr>
          <w:sz w:val="28"/>
          <w:szCs w:val="28"/>
        </w:rPr>
        <w:t>5) выдачу предостережений о недопустимости нарушения обязательных требований.</w:t>
      </w:r>
    </w:p>
    <w:p w14:paraId="242EC83B" w14:textId="77777777" w:rsidR="002E7821" w:rsidRPr="008169EB" w:rsidRDefault="002E7821" w:rsidP="005009A2">
      <w:pPr>
        <w:shd w:val="clear" w:color="auto" w:fill="FFFFFF"/>
        <w:spacing w:line="276" w:lineRule="auto"/>
        <w:ind w:firstLine="709"/>
        <w:jc w:val="both"/>
        <w:rPr>
          <w:sz w:val="28"/>
          <w:szCs w:val="28"/>
        </w:rPr>
      </w:pPr>
      <w:r w:rsidRPr="008169EB">
        <w:rPr>
          <w:sz w:val="28"/>
          <w:szCs w:val="28"/>
        </w:rPr>
        <w:lastRenderedPageBreak/>
        <w:t>1.3. К проблемам, на решение которых направлена программа профилактики, относятся случаи:</w:t>
      </w:r>
    </w:p>
    <w:p w14:paraId="31C43BAD" w14:textId="77777777" w:rsidR="002E7821" w:rsidRPr="008169EB" w:rsidRDefault="002E7821" w:rsidP="005009A2">
      <w:pPr>
        <w:shd w:val="clear" w:color="auto" w:fill="FFFFFF"/>
        <w:spacing w:line="276"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032372F" w14:textId="77777777" w:rsidR="002E7821" w:rsidRPr="008169EB" w:rsidRDefault="002E7821" w:rsidP="005009A2">
      <w:pPr>
        <w:shd w:val="clear" w:color="auto" w:fill="FFFFFF"/>
        <w:spacing w:line="276" w:lineRule="auto"/>
        <w:ind w:firstLine="709"/>
        <w:jc w:val="both"/>
        <w:rPr>
          <w:sz w:val="28"/>
          <w:szCs w:val="28"/>
        </w:rPr>
      </w:pPr>
      <w:bookmarkStart w:id="11" w:name="_Hlk82427556"/>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14:paraId="317BF006" w14:textId="77777777" w:rsidR="002E7821" w:rsidRPr="008169EB" w:rsidRDefault="002E7821" w:rsidP="005009A2">
      <w:pPr>
        <w:shd w:val="clear" w:color="auto" w:fill="FFFFFF"/>
        <w:spacing w:line="276"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AB3E9DF" w14:textId="77777777" w:rsidR="002E7821" w:rsidRPr="008169EB" w:rsidRDefault="002E7821" w:rsidP="005009A2">
      <w:pPr>
        <w:shd w:val="clear" w:color="auto" w:fill="FFFFFF"/>
        <w:spacing w:line="276"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2"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14:paraId="63200C17" w14:textId="77777777" w:rsidR="002E7821" w:rsidRPr="008169EB" w:rsidRDefault="002E7821" w:rsidP="005009A2">
      <w:pPr>
        <w:shd w:val="clear" w:color="auto" w:fill="FFFFFF"/>
        <w:spacing w:line="276" w:lineRule="auto"/>
        <w:ind w:firstLine="709"/>
        <w:jc w:val="both"/>
        <w:rPr>
          <w:sz w:val="28"/>
          <w:szCs w:val="28"/>
        </w:rPr>
      </w:pPr>
      <w:r w:rsidRPr="008169EB">
        <w:rPr>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5F7CC6C3" w14:textId="77777777" w:rsidR="002E7821" w:rsidRPr="008169EB" w:rsidRDefault="002E7821" w:rsidP="005009A2">
      <w:pPr>
        <w:pStyle w:val="ConsPlusNormal"/>
        <w:spacing w:line="276"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50E22312" w14:textId="77777777" w:rsidR="002E7821" w:rsidRPr="008169EB" w:rsidRDefault="002E7821" w:rsidP="005009A2">
      <w:pPr>
        <w:pStyle w:val="ConsPlusNormal"/>
        <w:spacing w:line="276"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lastRenderedPageBreak/>
        <w:t>в области автомобильных дорог и дорожной деятельности, установленным в отношении автомобильных дорог местного значения.</w:t>
      </w:r>
    </w:p>
    <w:p w14:paraId="0E684987" w14:textId="77777777" w:rsidR="002E7821" w:rsidRPr="008169EB" w:rsidRDefault="002E7821" w:rsidP="005009A2">
      <w:pPr>
        <w:pStyle w:val="ConsPlusNormal"/>
        <w:spacing w:line="276"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51D9674E" w14:textId="77777777" w:rsidR="002E7821" w:rsidRPr="008169EB" w:rsidRDefault="002E7821" w:rsidP="005009A2">
      <w:pPr>
        <w:pStyle w:val="ConsPlusNormal"/>
        <w:spacing w:line="276"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1C5CFC12" w14:textId="77777777"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14:paraId="363F051F" w14:textId="77777777" w:rsidR="002E7821" w:rsidRPr="008169EB" w:rsidRDefault="002E7821" w:rsidP="005009A2">
      <w:pPr>
        <w:pStyle w:val="s1"/>
        <w:shd w:val="clear" w:color="auto" w:fill="FFFFFF"/>
        <w:spacing w:before="0" w:beforeAutospacing="0" w:after="0" w:afterAutospacing="0"/>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14:paraId="2AB45426" w14:textId="77777777" w:rsidR="002E7821" w:rsidRPr="008169EB" w:rsidRDefault="002E7821" w:rsidP="005009A2">
      <w:pPr>
        <w:pStyle w:val="s1"/>
        <w:shd w:val="clear" w:color="auto" w:fill="FFFFFF"/>
        <w:spacing w:before="0" w:beforeAutospacing="0" w:after="0" w:afterAutospacing="0"/>
        <w:ind w:firstLine="709"/>
        <w:jc w:val="both"/>
        <w:rPr>
          <w:sz w:val="28"/>
          <w:szCs w:val="28"/>
        </w:rPr>
      </w:pPr>
      <w:r w:rsidRPr="008169EB">
        <w:rPr>
          <w:sz w:val="28"/>
          <w:szCs w:val="28"/>
        </w:rPr>
        <w:t>1) стимулирование добросовестного соблюдения обязательных требований всеми контролируемыми лицами;</w:t>
      </w:r>
    </w:p>
    <w:p w14:paraId="630D0022" w14:textId="77777777" w:rsidR="002E7821" w:rsidRPr="008169EB" w:rsidRDefault="002E7821" w:rsidP="005009A2">
      <w:pPr>
        <w:pStyle w:val="s1"/>
        <w:shd w:val="clear" w:color="auto" w:fill="FFFFFF"/>
        <w:spacing w:before="0" w:beforeAutospacing="0" w:after="0" w:afterAutospacing="0"/>
        <w:ind w:firstLine="709"/>
        <w:jc w:val="both"/>
        <w:rPr>
          <w:sz w:val="28"/>
          <w:szCs w:val="28"/>
        </w:rPr>
      </w:pPr>
      <w:r w:rsidRPr="008169EB">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4CAF963" w14:textId="77777777" w:rsidR="002E7821" w:rsidRPr="008169EB" w:rsidRDefault="002E7821" w:rsidP="005009A2">
      <w:pPr>
        <w:pStyle w:val="s1"/>
        <w:shd w:val="clear" w:color="auto" w:fill="FFFFFF"/>
        <w:spacing w:before="0" w:beforeAutospacing="0" w:after="0" w:afterAutospacing="0"/>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9CE070E" w14:textId="77777777" w:rsidR="002E7821" w:rsidRPr="008169EB" w:rsidRDefault="002E7821" w:rsidP="005009A2">
      <w:pPr>
        <w:shd w:val="clear" w:color="auto" w:fill="FFFFFF"/>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FF197D9" w14:textId="77777777" w:rsidR="002E7821" w:rsidRPr="008169EB" w:rsidRDefault="002E7821" w:rsidP="005009A2">
      <w:pPr>
        <w:shd w:val="clear" w:color="auto" w:fill="FFFFFF"/>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225B521A" w14:textId="77777777" w:rsidR="002E7821" w:rsidRPr="008169EB" w:rsidRDefault="002E7821" w:rsidP="005009A2">
      <w:pPr>
        <w:shd w:val="clear" w:color="auto" w:fill="FFFFFF"/>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4696313" w14:textId="77777777" w:rsidR="002E7821" w:rsidRPr="008169EB" w:rsidRDefault="002E7821" w:rsidP="005009A2">
      <w:pPr>
        <w:shd w:val="clear" w:color="auto" w:fill="FFFFFF"/>
        <w:ind w:firstLine="709"/>
        <w:jc w:val="both"/>
        <w:rPr>
          <w:sz w:val="28"/>
          <w:szCs w:val="28"/>
        </w:rPr>
      </w:pPr>
      <w:r w:rsidRPr="008169EB">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013C47F5" w14:textId="77777777" w:rsidR="008169EB" w:rsidRDefault="008169EB" w:rsidP="002E7821">
      <w:pPr>
        <w:pStyle w:val="s1"/>
        <w:shd w:val="clear" w:color="auto" w:fill="FFFFFF"/>
        <w:spacing w:before="0" w:beforeAutospacing="0" w:after="0" w:afterAutospacing="0"/>
        <w:jc w:val="center"/>
        <w:rPr>
          <w:sz w:val="28"/>
          <w:szCs w:val="28"/>
        </w:rPr>
      </w:pPr>
    </w:p>
    <w:p w14:paraId="00A12AB2"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14:paraId="41EF93FB" w14:textId="77777777"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14:paraId="1F0CD4B2" w14:textId="77777777" w:rsidR="002E7821" w:rsidRPr="008169EB" w:rsidRDefault="002E7821" w:rsidP="002E7821">
      <w:pPr>
        <w:pStyle w:val="s1"/>
        <w:shd w:val="clear" w:color="auto" w:fill="FFFFFF"/>
        <w:spacing w:before="0" w:beforeAutospacing="0" w:after="0" w:afterAutospacing="0"/>
        <w:rPr>
          <w:sz w:val="28"/>
          <w:szCs w:val="28"/>
        </w:rPr>
      </w:pPr>
    </w:p>
    <w:p w14:paraId="4A4866FD" w14:textId="77777777" w:rsidR="002E7821" w:rsidRPr="008169EB" w:rsidRDefault="002E7821" w:rsidP="005009A2">
      <w:pPr>
        <w:pStyle w:val="s1"/>
        <w:shd w:val="clear" w:color="auto" w:fill="FFFFFF"/>
        <w:spacing w:before="0" w:beforeAutospacing="0" w:after="0" w:afterAutospacing="0" w:line="276" w:lineRule="auto"/>
        <w:ind w:firstLine="709"/>
        <w:rPr>
          <w:sz w:val="28"/>
          <w:szCs w:val="28"/>
        </w:rPr>
      </w:pPr>
      <w:r w:rsidRPr="008169EB">
        <w:rPr>
          <w:sz w:val="28"/>
          <w:szCs w:val="28"/>
        </w:rPr>
        <w:lastRenderedPageBreak/>
        <w:t>3.1. Перечень профилактических мероприятий, сроки (периодичность) их проведения представлены в таблице.</w:t>
      </w:r>
    </w:p>
    <w:p w14:paraId="56A3C5D6" w14:textId="77777777"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2E7821" w:rsidRPr="008169EB" w14:paraId="431B2B70" w14:textId="77777777" w:rsidTr="00703D9B">
        <w:tc>
          <w:tcPr>
            <w:tcW w:w="494" w:type="dxa"/>
            <w:tcBorders>
              <w:top w:val="single" w:sz="6" w:space="0" w:color="000000"/>
              <w:left w:val="single" w:sz="6" w:space="0" w:color="000000"/>
              <w:bottom w:val="single" w:sz="6" w:space="0" w:color="000000"/>
              <w:right w:val="single" w:sz="6" w:space="0" w:color="000000"/>
            </w:tcBorders>
            <w:vAlign w:val="center"/>
            <w:hideMark/>
          </w:tcPr>
          <w:p w14:paraId="63E978FC" w14:textId="77777777" w:rsidR="002E7821" w:rsidRPr="008169EB" w:rsidRDefault="002E7821" w:rsidP="00703D9B">
            <w:pPr>
              <w:jc w:val="center"/>
            </w:pPr>
            <w:r w:rsidRPr="008169EB">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0ED33803" w14:textId="77777777" w:rsidR="002E7821" w:rsidRPr="008169EB" w:rsidRDefault="002E7821" w:rsidP="00703D9B">
            <w:pPr>
              <w:jc w:val="center"/>
            </w:pPr>
            <w:r w:rsidRPr="008169EB">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5818841C" w14:textId="77777777" w:rsidR="002E7821" w:rsidRPr="008169EB" w:rsidRDefault="002E7821" w:rsidP="00703D9B">
            <w:pPr>
              <w:jc w:val="center"/>
            </w:pPr>
            <w:r w:rsidRPr="008169EB">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3F9108C7" w14:textId="77777777" w:rsidR="002E7821" w:rsidRPr="008169EB" w:rsidRDefault="002E7821" w:rsidP="00703D9B">
            <w:pPr>
              <w:jc w:val="center"/>
            </w:pPr>
            <w:r w:rsidRPr="008169EB">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A0A95A2" w14:textId="77777777" w:rsidR="002E7821" w:rsidRPr="008169EB" w:rsidRDefault="002E7821" w:rsidP="00703D9B">
            <w:pPr>
              <w:jc w:val="center"/>
            </w:pPr>
            <w:r w:rsidRPr="008169EB">
              <w:t>Ответственный за реализацию мероприятия исполнитель</w:t>
            </w:r>
          </w:p>
        </w:tc>
      </w:tr>
      <w:tr w:rsidR="002E7821" w:rsidRPr="008169EB" w14:paraId="44F7D662" w14:textId="77777777" w:rsidTr="00703D9B">
        <w:tc>
          <w:tcPr>
            <w:tcW w:w="494" w:type="dxa"/>
            <w:vMerge w:val="restart"/>
            <w:tcBorders>
              <w:top w:val="single" w:sz="6" w:space="0" w:color="000000"/>
              <w:left w:val="single" w:sz="6" w:space="0" w:color="000000"/>
              <w:right w:val="single" w:sz="6" w:space="0" w:color="000000"/>
            </w:tcBorders>
            <w:hideMark/>
          </w:tcPr>
          <w:p w14:paraId="045E3B63" w14:textId="77777777" w:rsidR="002E7821" w:rsidRPr="008169EB" w:rsidRDefault="002E7821" w:rsidP="00703D9B">
            <w:pPr>
              <w:jc w:val="center"/>
            </w:pPr>
            <w:r w:rsidRPr="008169EB">
              <w:t>1</w:t>
            </w:r>
          </w:p>
        </w:tc>
        <w:tc>
          <w:tcPr>
            <w:tcW w:w="2668" w:type="dxa"/>
            <w:vMerge w:val="restart"/>
            <w:tcBorders>
              <w:top w:val="single" w:sz="6" w:space="0" w:color="000000"/>
              <w:left w:val="single" w:sz="6" w:space="0" w:color="000000"/>
              <w:right w:val="single" w:sz="6" w:space="0" w:color="000000"/>
            </w:tcBorders>
            <w:hideMark/>
          </w:tcPr>
          <w:p w14:paraId="2E18F452" w14:textId="77777777" w:rsidR="002E7821" w:rsidRPr="008169EB" w:rsidRDefault="002E7821" w:rsidP="00703D9B">
            <w:pPr>
              <w:shd w:val="clear" w:color="auto" w:fill="FFFFFF"/>
            </w:pPr>
            <w:r w:rsidRPr="008169EB">
              <w:t xml:space="preserve">Информирование контролируемых и иных лиц по вопросам соблюдения обязательных требований </w:t>
            </w:r>
          </w:p>
          <w:p w14:paraId="0E61BFD7" w14:textId="77777777" w:rsidR="002E7821" w:rsidRPr="008169EB" w:rsidRDefault="002E7821" w:rsidP="00703D9B">
            <w:pPr>
              <w:shd w:val="clear" w:color="auto" w:fill="FFFFFF"/>
              <w:ind w:firstLine="187"/>
            </w:pPr>
          </w:p>
          <w:p w14:paraId="57094A9C" w14:textId="77777777" w:rsidR="002E7821" w:rsidRPr="008169EB" w:rsidRDefault="002E7821" w:rsidP="00703D9B">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14:paraId="1A8022A8" w14:textId="77777777" w:rsidR="002E7821" w:rsidRPr="008169EB" w:rsidRDefault="002E7821" w:rsidP="00703D9B">
            <w:r w:rsidRPr="008169E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40BE54A8" w14:textId="77777777" w:rsidR="002E7821" w:rsidRPr="008169EB" w:rsidRDefault="002E7821" w:rsidP="00703D9B"/>
          <w:p w14:paraId="60C291C3" w14:textId="77777777" w:rsidR="002E7821" w:rsidRPr="008169EB" w:rsidRDefault="002E7821" w:rsidP="00703D9B"/>
          <w:p w14:paraId="235ED2C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hideMark/>
          </w:tcPr>
          <w:p w14:paraId="07C946E9" w14:textId="77777777" w:rsidR="002E7821" w:rsidRPr="008169EB" w:rsidRDefault="002E7821" w:rsidP="00703D9B">
            <w:pPr>
              <w:jc w:val="center"/>
            </w:pPr>
            <w:r w:rsidRPr="008169EB">
              <w:t xml:space="preserve">Ежегодно, </w:t>
            </w:r>
          </w:p>
          <w:p w14:paraId="4FB1FC9C"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A34CDB3" w14:textId="5C3EA95A" w:rsidR="002E7821" w:rsidRPr="008169EB" w:rsidRDefault="002E7821" w:rsidP="00703D9B">
            <w:r w:rsidRPr="008169EB">
              <w:t xml:space="preserve">Администрация, </w:t>
            </w:r>
            <w:r w:rsidR="007D117D">
              <w:t>городского поселения Мирный</w:t>
            </w:r>
            <w:r w:rsidR="00D10EED" w:rsidRPr="008169EB">
              <w:rPr>
                <w:sz w:val="28"/>
                <w:szCs w:val="28"/>
              </w:rPr>
              <w:t xml:space="preserve"> </w:t>
            </w:r>
            <w:r w:rsidRPr="008169EB">
              <w:t xml:space="preserve">муниципального района Красноярский Самарской области, </w:t>
            </w:r>
          </w:p>
          <w:p w14:paraId="56C454D8" w14:textId="2853900F" w:rsidR="002E7821" w:rsidRPr="008169EB" w:rsidRDefault="002E7821" w:rsidP="00703D9B">
            <w:r w:rsidRPr="008169EB">
              <w:t xml:space="preserve">Глава </w:t>
            </w:r>
            <w:r w:rsidR="007D117D">
              <w:t>городского поселения Мирный</w:t>
            </w:r>
          </w:p>
        </w:tc>
      </w:tr>
      <w:tr w:rsidR="002E7821" w:rsidRPr="008169EB" w14:paraId="43E07EA9" w14:textId="77777777" w:rsidTr="00703D9B">
        <w:tc>
          <w:tcPr>
            <w:tcW w:w="494" w:type="dxa"/>
            <w:vMerge/>
            <w:tcBorders>
              <w:left w:val="single" w:sz="6" w:space="0" w:color="000000"/>
              <w:right w:val="single" w:sz="6" w:space="0" w:color="000000"/>
            </w:tcBorders>
          </w:tcPr>
          <w:p w14:paraId="72E8475D"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5406ABDA"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EFBA7C8" w14:textId="77777777"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14:paraId="3760787A"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0AFAAB7A" w14:textId="77777777" w:rsidR="002E7821" w:rsidRPr="008169EB" w:rsidRDefault="002E7821" w:rsidP="00703D9B">
            <w:pPr>
              <w:jc w:val="center"/>
            </w:pPr>
            <w:r w:rsidRPr="008169EB">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4D9121EA" w14:textId="435C90A5" w:rsidR="002E7821" w:rsidRPr="008169EB" w:rsidRDefault="002E7821" w:rsidP="00703D9B">
            <w:r w:rsidRPr="008169EB">
              <w:t xml:space="preserve">Администрация </w:t>
            </w:r>
            <w:r w:rsidR="007D117D">
              <w:t>городского поселения Мирный</w:t>
            </w:r>
            <w:r w:rsidR="00D10EED" w:rsidRPr="008169EB">
              <w:rPr>
                <w:sz w:val="28"/>
                <w:szCs w:val="28"/>
              </w:rPr>
              <w:t xml:space="preserve"> </w:t>
            </w:r>
            <w:r w:rsidRPr="008169EB">
              <w:t>муниципального района Красноярский Самарской области,</w:t>
            </w:r>
          </w:p>
          <w:p w14:paraId="53CEE97F" w14:textId="0DECFE9F" w:rsidR="002E7821" w:rsidRPr="008169EB" w:rsidRDefault="002E7821" w:rsidP="00703D9B">
            <w:r w:rsidRPr="008169EB">
              <w:t xml:space="preserve">Глава </w:t>
            </w:r>
            <w:r w:rsidR="007D117D">
              <w:t>городского</w:t>
            </w:r>
            <w:r w:rsidRPr="008169EB">
              <w:t xml:space="preserve"> поселения</w:t>
            </w:r>
            <w:r w:rsidRPr="008169EB">
              <w:rPr>
                <w:sz w:val="28"/>
                <w:szCs w:val="28"/>
              </w:rPr>
              <w:t xml:space="preserve"> </w:t>
            </w:r>
          </w:p>
        </w:tc>
      </w:tr>
      <w:tr w:rsidR="002E7821" w:rsidRPr="008169EB" w14:paraId="2561D7C2" w14:textId="77777777" w:rsidTr="00703D9B">
        <w:tc>
          <w:tcPr>
            <w:tcW w:w="494" w:type="dxa"/>
            <w:vMerge/>
            <w:tcBorders>
              <w:left w:val="single" w:sz="6" w:space="0" w:color="000000"/>
              <w:bottom w:val="single" w:sz="6" w:space="0" w:color="000000"/>
              <w:right w:val="single" w:sz="6" w:space="0" w:color="000000"/>
            </w:tcBorders>
          </w:tcPr>
          <w:p w14:paraId="1667E4DA"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2AC32F4D" w14:textId="77777777" w:rsidR="002E7821" w:rsidRPr="008169EB" w:rsidRDefault="002E7821" w:rsidP="00703D9B">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1CFA67FA" w14:textId="77777777"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14:paraId="4D73B4D7" w14:textId="77777777" w:rsidR="002E7821" w:rsidRPr="008169EB" w:rsidRDefault="002E7821" w:rsidP="00703D9B"/>
        </w:tc>
        <w:tc>
          <w:tcPr>
            <w:tcW w:w="1930" w:type="dxa"/>
            <w:tcBorders>
              <w:top w:val="single" w:sz="6" w:space="0" w:color="000000"/>
              <w:left w:val="single" w:sz="6" w:space="0" w:color="000000"/>
              <w:bottom w:val="single" w:sz="6" w:space="0" w:color="000000"/>
              <w:right w:val="single" w:sz="6" w:space="0" w:color="000000"/>
            </w:tcBorders>
          </w:tcPr>
          <w:p w14:paraId="6AED7FD5" w14:textId="77777777" w:rsidR="002E7821" w:rsidRPr="008169EB" w:rsidRDefault="002E7821" w:rsidP="00703D9B">
            <w:pPr>
              <w:jc w:val="center"/>
            </w:pPr>
            <w:r w:rsidRPr="008169EB">
              <w:t xml:space="preserve">Ежегодно, </w:t>
            </w:r>
          </w:p>
          <w:p w14:paraId="344E0584" w14:textId="77777777" w:rsidR="002E7821" w:rsidRPr="008169EB" w:rsidRDefault="002E7821" w:rsidP="00703D9B">
            <w:pPr>
              <w:jc w:val="center"/>
            </w:pPr>
            <w:r w:rsidRPr="008169EB">
              <w:t>декабрь</w:t>
            </w:r>
          </w:p>
        </w:tc>
        <w:tc>
          <w:tcPr>
            <w:tcW w:w="1943" w:type="dxa"/>
            <w:tcBorders>
              <w:top w:val="single" w:sz="6" w:space="0" w:color="000000"/>
              <w:left w:val="single" w:sz="6" w:space="0" w:color="000000"/>
              <w:bottom w:val="single" w:sz="6" w:space="0" w:color="000000"/>
              <w:right w:val="single" w:sz="6" w:space="0" w:color="000000"/>
            </w:tcBorders>
          </w:tcPr>
          <w:p w14:paraId="30366B9A" w14:textId="7399C286" w:rsidR="002E7821" w:rsidRPr="008169EB" w:rsidRDefault="002E7821" w:rsidP="00703D9B">
            <w:pPr>
              <w:rPr>
                <w:sz w:val="28"/>
                <w:szCs w:val="28"/>
              </w:rPr>
            </w:pPr>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r w:rsidRPr="008169EB">
              <w:rPr>
                <w:sz w:val="28"/>
                <w:szCs w:val="28"/>
              </w:rPr>
              <w:t xml:space="preserve"> </w:t>
            </w:r>
          </w:p>
          <w:p w14:paraId="32CAB3D6" w14:textId="4B6055F2" w:rsidR="002E7821" w:rsidRPr="008169EB" w:rsidRDefault="002E7821" w:rsidP="00703D9B">
            <w:r w:rsidRPr="008169EB">
              <w:t xml:space="preserve">Глава </w:t>
            </w:r>
            <w:r w:rsidR="007D117D">
              <w:t>городского</w:t>
            </w:r>
            <w:r w:rsidRPr="008169EB">
              <w:t xml:space="preserve"> поселения</w:t>
            </w:r>
          </w:p>
        </w:tc>
      </w:tr>
      <w:tr w:rsidR="002E7821" w:rsidRPr="008169EB" w14:paraId="5A6CE2E7" w14:textId="77777777" w:rsidTr="00703D9B">
        <w:tc>
          <w:tcPr>
            <w:tcW w:w="494" w:type="dxa"/>
            <w:vMerge w:val="restart"/>
            <w:tcBorders>
              <w:top w:val="single" w:sz="6" w:space="0" w:color="000000"/>
              <w:left w:val="single" w:sz="6" w:space="0" w:color="000000"/>
              <w:right w:val="single" w:sz="6" w:space="0" w:color="000000"/>
            </w:tcBorders>
            <w:hideMark/>
          </w:tcPr>
          <w:p w14:paraId="359EFE1A" w14:textId="77777777" w:rsidR="002E7821" w:rsidRPr="008169EB" w:rsidRDefault="002E7821" w:rsidP="00703D9B">
            <w:pPr>
              <w:jc w:val="center"/>
            </w:pPr>
            <w:r w:rsidRPr="008169EB">
              <w:t>2</w:t>
            </w:r>
          </w:p>
        </w:tc>
        <w:tc>
          <w:tcPr>
            <w:tcW w:w="2668" w:type="dxa"/>
            <w:vMerge w:val="restart"/>
            <w:tcBorders>
              <w:top w:val="single" w:sz="6" w:space="0" w:color="000000"/>
              <w:left w:val="single" w:sz="6" w:space="0" w:color="000000"/>
              <w:right w:val="single" w:sz="6" w:space="0" w:color="000000"/>
            </w:tcBorders>
            <w:hideMark/>
          </w:tcPr>
          <w:p w14:paraId="2F86F002" w14:textId="77777777" w:rsidR="002E7821" w:rsidRPr="008169EB" w:rsidRDefault="002E7821" w:rsidP="00703D9B">
            <w:r w:rsidRPr="008169EB">
              <w:t xml:space="preserve">Обобщение практики осуществления муниципального контроля на автомобильном транспорте посредством сбора и анализа данных о проведенных контрольных </w:t>
            </w:r>
            <w:r w:rsidRPr="008169EB">
              <w:lastRenderedPageBreak/>
              <w:t>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66B237EB" w14:textId="77777777" w:rsidR="002E7821" w:rsidRPr="008169EB" w:rsidRDefault="002E7821" w:rsidP="00703D9B"/>
          <w:p w14:paraId="5E181F3E"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hideMark/>
          </w:tcPr>
          <w:p w14:paraId="5E736470" w14:textId="77777777" w:rsidR="002E7821" w:rsidRPr="008169EB" w:rsidRDefault="002E7821" w:rsidP="00703D9B">
            <w:pPr>
              <w:pStyle w:val="s1"/>
              <w:shd w:val="clear" w:color="auto" w:fill="FFFFFF"/>
            </w:pPr>
            <w:r w:rsidRPr="008169EB">
              <w:lastRenderedPageBreak/>
              <w:t>Подготовка доклада о правоприменительной практике</w:t>
            </w:r>
          </w:p>
          <w:p w14:paraId="0BE11181" w14:textId="77777777" w:rsidR="002E7821" w:rsidRPr="008169EB" w:rsidRDefault="002E7821" w:rsidP="00703D9B">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14:paraId="54693C28" w14:textId="68D56A68" w:rsidR="002E7821" w:rsidRPr="008169EB" w:rsidRDefault="002E7821" w:rsidP="007524E9">
            <w:r w:rsidRPr="008169EB">
              <w:t>До 1 июня 202</w:t>
            </w:r>
            <w:r w:rsidR="00E36FBC">
              <w:t>5</w:t>
            </w:r>
            <w:r w:rsidRPr="008169EB">
              <w:t xml:space="preserve"> года</w:t>
            </w:r>
          </w:p>
        </w:tc>
        <w:tc>
          <w:tcPr>
            <w:tcW w:w="1943" w:type="dxa"/>
            <w:tcBorders>
              <w:top w:val="single" w:sz="6" w:space="0" w:color="000000"/>
              <w:left w:val="single" w:sz="6" w:space="0" w:color="000000"/>
              <w:bottom w:val="single" w:sz="6" w:space="0" w:color="000000"/>
              <w:right w:val="single" w:sz="6" w:space="0" w:color="000000"/>
            </w:tcBorders>
            <w:hideMark/>
          </w:tcPr>
          <w:p w14:paraId="6435B082" w14:textId="621348D2"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7AC14D3B" w14:textId="7E1AAAA3" w:rsidR="002E7821" w:rsidRPr="008169EB" w:rsidRDefault="002E7821" w:rsidP="00703D9B">
            <w:r w:rsidRPr="008169EB">
              <w:lastRenderedPageBreak/>
              <w:t xml:space="preserve">Глава </w:t>
            </w:r>
            <w:r w:rsidR="007D117D">
              <w:t>городского</w:t>
            </w:r>
            <w:r w:rsidRPr="008169EB">
              <w:t xml:space="preserve"> поселения</w:t>
            </w:r>
          </w:p>
          <w:p w14:paraId="64BCC0C0" w14:textId="77777777" w:rsidR="002E7821" w:rsidRPr="008169EB" w:rsidRDefault="002E7821" w:rsidP="00703D9B">
            <w:pPr>
              <w:rPr>
                <w:i/>
                <w:iCs/>
              </w:rPr>
            </w:pPr>
          </w:p>
          <w:p w14:paraId="383B6A61" w14:textId="77777777" w:rsidR="002E7821" w:rsidRPr="008169EB" w:rsidRDefault="002E7821" w:rsidP="00703D9B"/>
        </w:tc>
      </w:tr>
      <w:tr w:rsidR="002E7821" w:rsidRPr="008169EB" w14:paraId="1CC98D47" w14:textId="77777777" w:rsidTr="00703D9B">
        <w:tc>
          <w:tcPr>
            <w:tcW w:w="494" w:type="dxa"/>
            <w:vMerge/>
            <w:tcBorders>
              <w:left w:val="single" w:sz="6" w:space="0" w:color="000000"/>
              <w:bottom w:val="single" w:sz="6" w:space="0" w:color="000000"/>
              <w:right w:val="single" w:sz="6" w:space="0" w:color="000000"/>
            </w:tcBorders>
          </w:tcPr>
          <w:p w14:paraId="1E49A5B1" w14:textId="77777777" w:rsidR="002E7821" w:rsidRPr="008169EB" w:rsidRDefault="002E7821" w:rsidP="00703D9B">
            <w:pPr>
              <w:jc w:val="center"/>
            </w:pPr>
          </w:p>
        </w:tc>
        <w:tc>
          <w:tcPr>
            <w:tcW w:w="2668" w:type="dxa"/>
            <w:vMerge/>
            <w:tcBorders>
              <w:left w:val="single" w:sz="6" w:space="0" w:color="000000"/>
              <w:bottom w:val="single" w:sz="6" w:space="0" w:color="000000"/>
              <w:right w:val="single" w:sz="6" w:space="0" w:color="000000"/>
            </w:tcBorders>
          </w:tcPr>
          <w:p w14:paraId="0A662EC0"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0D1C3F1D" w14:textId="77777777" w:rsidR="002E7821" w:rsidRPr="008169EB" w:rsidRDefault="002E7821" w:rsidP="00703D9B">
            <w:pPr>
              <w:pStyle w:val="s1"/>
              <w:shd w:val="clear" w:color="auto" w:fill="FFFFFF"/>
            </w:pPr>
            <w:r w:rsidRPr="008169EB">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FADFA54" w14:textId="62064695" w:rsidR="002E7821" w:rsidRPr="008169EB" w:rsidRDefault="002E7821" w:rsidP="007524E9">
            <w:r w:rsidRPr="008169EB">
              <w:t>До 1 июля 202</w:t>
            </w:r>
            <w:r w:rsidR="00E36FBC">
              <w:t>5</w:t>
            </w:r>
            <w:r w:rsidRPr="008169EB">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2069243C" w14:textId="04388EF0"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7C9FE2B7" w14:textId="0C8062A0" w:rsidR="002E7821" w:rsidRPr="008169EB" w:rsidRDefault="002E7821" w:rsidP="00703D9B">
            <w:r w:rsidRPr="008169EB">
              <w:t xml:space="preserve">Глава </w:t>
            </w:r>
            <w:r w:rsidR="007D117D">
              <w:t>городского</w:t>
            </w:r>
            <w:r w:rsidRPr="008169EB">
              <w:t xml:space="preserve"> поселения</w:t>
            </w:r>
          </w:p>
        </w:tc>
      </w:tr>
      <w:tr w:rsidR="002E7821" w:rsidRPr="008169EB" w14:paraId="447FDEEA" w14:textId="77777777" w:rsidTr="00703D9B">
        <w:tc>
          <w:tcPr>
            <w:tcW w:w="494" w:type="dxa"/>
            <w:tcBorders>
              <w:top w:val="single" w:sz="6" w:space="0" w:color="000000"/>
              <w:left w:val="single" w:sz="6" w:space="0" w:color="000000"/>
              <w:bottom w:val="single" w:sz="6" w:space="0" w:color="000000"/>
              <w:right w:val="single" w:sz="6" w:space="0" w:color="000000"/>
            </w:tcBorders>
          </w:tcPr>
          <w:p w14:paraId="7B3DADF0" w14:textId="77777777" w:rsidR="002E7821" w:rsidRPr="008169EB" w:rsidRDefault="002E7821" w:rsidP="00703D9B">
            <w:pPr>
              <w:jc w:val="center"/>
            </w:pPr>
            <w:r w:rsidRPr="008169EB">
              <w:t>3</w:t>
            </w:r>
          </w:p>
        </w:tc>
        <w:tc>
          <w:tcPr>
            <w:tcW w:w="2668" w:type="dxa"/>
            <w:tcBorders>
              <w:top w:val="single" w:sz="6" w:space="0" w:color="000000"/>
              <w:left w:val="single" w:sz="6" w:space="0" w:color="000000"/>
              <w:bottom w:val="single" w:sz="6" w:space="0" w:color="000000"/>
              <w:right w:val="single" w:sz="6" w:space="0" w:color="000000"/>
            </w:tcBorders>
          </w:tcPr>
          <w:p w14:paraId="0846C587" w14:textId="77777777" w:rsidR="002E7821" w:rsidRPr="008169EB" w:rsidRDefault="002E7821" w:rsidP="00703D9B">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E1490E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07C4FD" w14:textId="77777777" w:rsidR="002E7821" w:rsidRPr="008169EB" w:rsidRDefault="002E7821" w:rsidP="00703D9B">
            <w:r w:rsidRPr="008169EB">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431CD3EF" w14:textId="77777777"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14:paraId="43FB503D" w14:textId="77777777" w:rsidR="002E7821" w:rsidRPr="008169EB" w:rsidRDefault="002E7821" w:rsidP="00703D9B"/>
          <w:p w14:paraId="1B421AE4"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520E516D" w14:textId="3A9DB0CA"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0A56B012" w14:textId="1D163C85" w:rsidR="002E7821" w:rsidRPr="008169EB" w:rsidRDefault="002E7821" w:rsidP="00703D9B">
            <w:r w:rsidRPr="008169EB">
              <w:t xml:space="preserve">Глава </w:t>
            </w:r>
            <w:r w:rsidR="007D117D">
              <w:t>городского</w:t>
            </w:r>
            <w:r w:rsidRPr="008169EB">
              <w:t xml:space="preserve"> поселения</w:t>
            </w:r>
          </w:p>
          <w:p w14:paraId="3AAD647A" w14:textId="77777777" w:rsidR="002E7821" w:rsidRPr="008169EB" w:rsidRDefault="002E7821" w:rsidP="00703D9B"/>
          <w:p w14:paraId="28F4702B" w14:textId="77777777" w:rsidR="002E7821" w:rsidRPr="008169EB" w:rsidRDefault="002E7821" w:rsidP="00703D9B"/>
        </w:tc>
      </w:tr>
      <w:tr w:rsidR="002E7821" w:rsidRPr="008169EB" w14:paraId="15D88A60" w14:textId="77777777" w:rsidTr="00703D9B">
        <w:tc>
          <w:tcPr>
            <w:tcW w:w="494" w:type="dxa"/>
            <w:vMerge w:val="restart"/>
            <w:tcBorders>
              <w:top w:val="single" w:sz="6" w:space="0" w:color="000000"/>
              <w:left w:val="single" w:sz="6" w:space="0" w:color="000000"/>
              <w:right w:val="single" w:sz="6" w:space="0" w:color="000000"/>
            </w:tcBorders>
          </w:tcPr>
          <w:p w14:paraId="789780CF" w14:textId="77777777" w:rsidR="002E7821" w:rsidRPr="008169EB" w:rsidRDefault="002E7821" w:rsidP="00703D9B">
            <w:pPr>
              <w:jc w:val="center"/>
              <w:rPr>
                <w:lang w:val="en-US"/>
              </w:rPr>
            </w:pPr>
            <w:r w:rsidRPr="008169EB">
              <w:t>4</w:t>
            </w:r>
          </w:p>
        </w:tc>
        <w:tc>
          <w:tcPr>
            <w:tcW w:w="2668" w:type="dxa"/>
            <w:vMerge w:val="restart"/>
            <w:tcBorders>
              <w:top w:val="single" w:sz="6" w:space="0" w:color="000000"/>
              <w:left w:val="single" w:sz="6" w:space="0" w:color="000000"/>
              <w:right w:val="single" w:sz="6" w:space="0" w:color="000000"/>
            </w:tcBorders>
          </w:tcPr>
          <w:p w14:paraId="6735822D"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xml:space="preserve">Консультирование контролируемых лиц в устной или письменной форме по следующим </w:t>
            </w:r>
            <w:r w:rsidRPr="008169EB">
              <w:rPr>
                <w:rFonts w:ascii="Times New Roman" w:hAnsi="Times New Roman" w:cs="Times New Roman"/>
                <w:sz w:val="24"/>
                <w:szCs w:val="24"/>
              </w:rPr>
              <w:lastRenderedPageBreak/>
              <w:t>вопросам муниципального контроля на автомобильном транспорте:</w:t>
            </w:r>
          </w:p>
          <w:p w14:paraId="0ACFF7A8"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14:paraId="675C8C72"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14:paraId="6484D5E4" w14:textId="77777777"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570E7BEB" w14:textId="77777777"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1B4DC62"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727778A9" w14:textId="77777777" w:rsidR="002E7821" w:rsidRPr="008169EB" w:rsidRDefault="002E7821" w:rsidP="00703D9B">
            <w:pPr>
              <w:pStyle w:val="s1"/>
              <w:shd w:val="clear" w:color="auto" w:fill="FFFFFF"/>
              <w:spacing w:before="0" w:beforeAutospacing="0" w:after="0" w:afterAutospacing="0"/>
            </w:pPr>
            <w:r w:rsidRPr="008169EB">
              <w:lastRenderedPageBreak/>
              <w:t xml:space="preserve">1. Консультирование контролируемых лиц в устной форме по телефону, </w:t>
            </w:r>
            <w:r w:rsidRPr="008169EB">
              <w:lastRenderedPageBreak/>
              <w:t>по видео-конференц-связи и на личном приеме</w:t>
            </w:r>
          </w:p>
          <w:p w14:paraId="6C5CDC29" w14:textId="77777777" w:rsidR="002E7821" w:rsidRPr="008169EB" w:rsidRDefault="002E7821" w:rsidP="00703D9B">
            <w:pPr>
              <w:pStyle w:val="s1"/>
              <w:shd w:val="clear" w:color="auto" w:fill="FFFFFF"/>
              <w:spacing w:before="0" w:beforeAutospacing="0" w:after="0" w:afterAutospacing="0"/>
            </w:pPr>
          </w:p>
          <w:p w14:paraId="4176F8F8" w14:textId="77777777" w:rsidR="002E7821" w:rsidRPr="008169EB" w:rsidRDefault="002E7821" w:rsidP="00703D9B">
            <w:pPr>
              <w:pStyle w:val="s1"/>
              <w:shd w:val="clear" w:color="auto" w:fill="FFFFFF"/>
              <w:spacing w:before="0" w:beforeAutospacing="0" w:after="0" w:afterAutospacing="0"/>
            </w:pPr>
          </w:p>
        </w:tc>
        <w:tc>
          <w:tcPr>
            <w:tcW w:w="1930" w:type="dxa"/>
            <w:tcBorders>
              <w:top w:val="single" w:sz="6" w:space="0" w:color="000000"/>
              <w:left w:val="single" w:sz="6" w:space="0" w:color="000000"/>
              <w:bottom w:val="single" w:sz="6" w:space="0" w:color="000000"/>
              <w:right w:val="single" w:sz="6" w:space="0" w:color="000000"/>
            </w:tcBorders>
          </w:tcPr>
          <w:p w14:paraId="0C3A277A" w14:textId="77777777" w:rsidR="002E7821" w:rsidRPr="008169EB" w:rsidRDefault="002E7821" w:rsidP="00703D9B">
            <w:pPr>
              <w:rPr>
                <w:shd w:val="clear" w:color="auto" w:fill="FFFFFF"/>
              </w:rPr>
            </w:pPr>
            <w:r w:rsidRPr="008169EB">
              <w:lastRenderedPageBreak/>
              <w:t xml:space="preserve">При обращении лица, нуждающегося в консультировании </w:t>
            </w:r>
          </w:p>
          <w:p w14:paraId="2E091D95" w14:textId="77777777" w:rsidR="002E7821" w:rsidRPr="008169EB" w:rsidRDefault="002E7821" w:rsidP="00703D9B"/>
          <w:p w14:paraId="2EC0A1B1"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2F07BE7F" w14:textId="2049D8B1" w:rsidR="002E7821" w:rsidRPr="008169EB" w:rsidRDefault="002E7821" w:rsidP="00703D9B">
            <w:r w:rsidRPr="008169EB">
              <w:lastRenderedPageBreak/>
              <w:t xml:space="preserve">Администрация </w:t>
            </w:r>
            <w:r w:rsidR="007D117D">
              <w:t>городского поселения Мирный</w:t>
            </w:r>
            <w:r w:rsidRPr="008169EB">
              <w:t xml:space="preserve"> </w:t>
            </w:r>
            <w:r w:rsidRPr="008169EB">
              <w:lastRenderedPageBreak/>
              <w:t>муниципального района Красноярский Самарской области,</w:t>
            </w:r>
          </w:p>
          <w:p w14:paraId="5723D4A5" w14:textId="578C5E4A" w:rsidR="002E7821" w:rsidRPr="008169EB" w:rsidRDefault="002E7821" w:rsidP="00703D9B">
            <w:r w:rsidRPr="008169EB">
              <w:t xml:space="preserve">Глава </w:t>
            </w:r>
            <w:r w:rsidR="007D117D">
              <w:t>городского</w:t>
            </w:r>
            <w:r w:rsidRPr="008169EB">
              <w:t xml:space="preserve"> поселения</w:t>
            </w:r>
            <w:r w:rsidRPr="008169EB">
              <w:rPr>
                <w:sz w:val="28"/>
                <w:szCs w:val="28"/>
              </w:rPr>
              <w:t xml:space="preserve"> </w:t>
            </w:r>
          </w:p>
          <w:p w14:paraId="14A194DC" w14:textId="77777777" w:rsidR="002E7821" w:rsidRPr="008169EB" w:rsidRDefault="002E7821" w:rsidP="00703D9B"/>
        </w:tc>
      </w:tr>
      <w:tr w:rsidR="002E7821" w:rsidRPr="008169EB" w14:paraId="683250AD" w14:textId="77777777" w:rsidTr="00703D9B">
        <w:tc>
          <w:tcPr>
            <w:tcW w:w="494" w:type="dxa"/>
            <w:vMerge/>
            <w:tcBorders>
              <w:left w:val="single" w:sz="6" w:space="0" w:color="000000"/>
              <w:right w:val="single" w:sz="6" w:space="0" w:color="000000"/>
            </w:tcBorders>
          </w:tcPr>
          <w:p w14:paraId="2F413F2C" w14:textId="77777777" w:rsidR="002E7821" w:rsidRPr="008169EB" w:rsidRDefault="002E7821" w:rsidP="00703D9B">
            <w:pPr>
              <w:jc w:val="center"/>
            </w:pPr>
          </w:p>
        </w:tc>
        <w:tc>
          <w:tcPr>
            <w:tcW w:w="2668" w:type="dxa"/>
            <w:vMerge/>
            <w:tcBorders>
              <w:left w:val="single" w:sz="6" w:space="0" w:color="000000"/>
              <w:right w:val="single" w:sz="6" w:space="0" w:color="000000"/>
            </w:tcBorders>
          </w:tcPr>
          <w:p w14:paraId="75213A9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16D1E197" w14:textId="77777777"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14:paraId="0CC827D0" w14:textId="77777777" w:rsidR="002E7821" w:rsidRPr="008169EB" w:rsidRDefault="002E7821" w:rsidP="00703D9B">
            <w:pPr>
              <w:rPr>
                <w:shd w:val="clear" w:color="auto" w:fill="FFFFFF"/>
              </w:rPr>
            </w:pPr>
            <w:r w:rsidRPr="008169E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75AC14C0" w14:textId="77777777" w:rsidR="002E7821" w:rsidRPr="008169EB" w:rsidRDefault="002E7821" w:rsidP="00703D9B"/>
          <w:p w14:paraId="65A500CF"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061CF72B" w14:textId="557A811D" w:rsidR="002E7821" w:rsidRPr="008169EB" w:rsidRDefault="002E7821" w:rsidP="00703D9B">
            <w:r w:rsidRPr="008169EB">
              <w:t xml:space="preserve">Администрация </w:t>
            </w:r>
            <w:r w:rsidR="007D117D">
              <w:t>городского поселения Мирный</w:t>
            </w:r>
            <w:r w:rsidR="002C3265" w:rsidRPr="008169EB">
              <w:rPr>
                <w:sz w:val="28"/>
                <w:szCs w:val="28"/>
              </w:rPr>
              <w:t xml:space="preserve"> </w:t>
            </w:r>
            <w:r w:rsidRPr="008169EB">
              <w:t>муниципального района Красноярский Самарской области,</w:t>
            </w:r>
          </w:p>
          <w:p w14:paraId="2042EAAA" w14:textId="2DBCAA7D" w:rsidR="002E7821" w:rsidRPr="008169EB" w:rsidRDefault="002E7821" w:rsidP="00703D9B">
            <w:r w:rsidRPr="008169EB">
              <w:t xml:space="preserve">Глава </w:t>
            </w:r>
            <w:r w:rsidR="007D117D">
              <w:t>городского</w:t>
            </w:r>
            <w:r w:rsidRPr="008169EB">
              <w:t xml:space="preserve"> поселения</w:t>
            </w:r>
          </w:p>
          <w:p w14:paraId="42313E85" w14:textId="77777777" w:rsidR="002E7821" w:rsidRPr="008169EB" w:rsidRDefault="002E7821" w:rsidP="00703D9B"/>
          <w:p w14:paraId="76384815" w14:textId="77777777" w:rsidR="002E7821" w:rsidRPr="008169EB" w:rsidRDefault="002E7821" w:rsidP="00703D9B"/>
        </w:tc>
      </w:tr>
      <w:tr w:rsidR="002E7821" w:rsidRPr="008169EB" w14:paraId="365FD2CD" w14:textId="77777777" w:rsidTr="00703D9B">
        <w:tc>
          <w:tcPr>
            <w:tcW w:w="494" w:type="dxa"/>
            <w:vMerge/>
            <w:tcBorders>
              <w:left w:val="single" w:sz="6" w:space="0" w:color="000000"/>
              <w:right w:val="single" w:sz="6" w:space="0" w:color="000000"/>
            </w:tcBorders>
          </w:tcPr>
          <w:p w14:paraId="6D4DF135" w14:textId="77777777" w:rsidR="002E7821" w:rsidRPr="008169EB" w:rsidRDefault="002E7821" w:rsidP="00703D9B"/>
        </w:tc>
        <w:tc>
          <w:tcPr>
            <w:tcW w:w="2668" w:type="dxa"/>
            <w:vMerge/>
            <w:tcBorders>
              <w:left w:val="single" w:sz="6" w:space="0" w:color="000000"/>
              <w:right w:val="single" w:sz="6" w:space="0" w:color="000000"/>
            </w:tcBorders>
          </w:tcPr>
          <w:p w14:paraId="622B81D4"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3A207A5B" w14:textId="4C971783" w:rsidR="002E7821" w:rsidRPr="008169EB" w:rsidRDefault="002E7821" w:rsidP="00703D9B">
            <w:pPr>
              <w:pStyle w:val="s1"/>
              <w:shd w:val="clear" w:color="auto" w:fill="FFFFFF"/>
            </w:pPr>
            <w:r w:rsidRPr="008169EB">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7D117D">
              <w:t>городского поселения Мирный</w:t>
            </w:r>
            <w:r w:rsidRPr="008169EB">
              <w:t xml:space="preserve"> муниципального района Красноярский Самарской области </w:t>
            </w:r>
            <w:r w:rsidRPr="008169EB">
              <w:rPr>
                <w:i/>
                <w:iCs/>
              </w:rPr>
              <w:t xml:space="preserve">  </w:t>
            </w:r>
            <w:r w:rsidRPr="008169EB">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14:paraId="0B02D4D2" w14:textId="77777777" w:rsidR="002E7821" w:rsidRPr="008169EB" w:rsidRDefault="002E7821" w:rsidP="00703D9B">
            <w:pPr>
              <w:pStyle w:val="s1"/>
              <w:shd w:val="clear" w:color="auto" w:fill="FFFFFF"/>
              <w:rPr>
                <w:rFonts w:ascii="PT Serif" w:hAnsi="PT Seri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06AB3503" w14:textId="77777777" w:rsidR="002E7821" w:rsidRPr="008169EB" w:rsidRDefault="002E7821" w:rsidP="00703D9B">
            <w:r w:rsidRPr="008169EB">
              <w:t>В течение 30 дней со дня регистрации администрацией пятого однотипного обращения контролируемых лиц и их представителей</w:t>
            </w:r>
          </w:p>
          <w:p w14:paraId="711D7AD2" w14:textId="77777777" w:rsidR="002E7821" w:rsidRPr="008169EB" w:rsidRDefault="002E7821" w:rsidP="00703D9B"/>
        </w:tc>
        <w:tc>
          <w:tcPr>
            <w:tcW w:w="1943" w:type="dxa"/>
            <w:tcBorders>
              <w:top w:val="single" w:sz="6" w:space="0" w:color="000000"/>
              <w:left w:val="single" w:sz="6" w:space="0" w:color="000000"/>
              <w:bottom w:val="single" w:sz="6" w:space="0" w:color="000000"/>
              <w:right w:val="single" w:sz="6" w:space="0" w:color="000000"/>
            </w:tcBorders>
          </w:tcPr>
          <w:p w14:paraId="12FDB61D" w14:textId="1DDF619F" w:rsidR="002E7821" w:rsidRPr="008169EB" w:rsidRDefault="002E7821" w:rsidP="00703D9B">
            <w:r w:rsidRPr="008169EB">
              <w:t xml:space="preserve">Администрация </w:t>
            </w:r>
            <w:r w:rsidR="007D117D">
              <w:t>городского поселения Мирный</w:t>
            </w:r>
            <w:r w:rsidRPr="008169EB">
              <w:t xml:space="preserve"> муниципального района Красноярский Самарской области,</w:t>
            </w:r>
          </w:p>
          <w:p w14:paraId="2A4038B3" w14:textId="0EC04A9E" w:rsidR="002E7821" w:rsidRPr="008169EB" w:rsidRDefault="002E7821" w:rsidP="00703D9B">
            <w:r w:rsidRPr="008169EB">
              <w:t xml:space="preserve">Глава </w:t>
            </w:r>
            <w:r w:rsidR="007D117D">
              <w:t>городского</w:t>
            </w:r>
            <w:r w:rsidRPr="008169EB">
              <w:t xml:space="preserve"> поселения </w:t>
            </w:r>
          </w:p>
          <w:p w14:paraId="7CCBED69" w14:textId="77777777" w:rsidR="002E7821" w:rsidRPr="008169EB" w:rsidRDefault="002E7821" w:rsidP="00703D9B"/>
        </w:tc>
      </w:tr>
      <w:tr w:rsidR="002E7821" w:rsidRPr="008169EB" w14:paraId="755516C4" w14:textId="77777777" w:rsidTr="00703D9B">
        <w:tc>
          <w:tcPr>
            <w:tcW w:w="494" w:type="dxa"/>
            <w:tcBorders>
              <w:left w:val="single" w:sz="6" w:space="0" w:color="000000"/>
              <w:bottom w:val="single" w:sz="6" w:space="0" w:color="000000"/>
              <w:right w:val="single" w:sz="6" w:space="0" w:color="000000"/>
            </w:tcBorders>
          </w:tcPr>
          <w:p w14:paraId="1526CD7B" w14:textId="77777777" w:rsidR="002E7821" w:rsidRPr="008169EB" w:rsidRDefault="002E7821" w:rsidP="00703D9B"/>
        </w:tc>
        <w:tc>
          <w:tcPr>
            <w:tcW w:w="2668" w:type="dxa"/>
            <w:tcBorders>
              <w:left w:val="single" w:sz="6" w:space="0" w:color="000000"/>
              <w:bottom w:val="single" w:sz="6" w:space="0" w:color="000000"/>
              <w:right w:val="single" w:sz="6" w:space="0" w:color="000000"/>
            </w:tcBorders>
          </w:tcPr>
          <w:p w14:paraId="0CA59458" w14:textId="77777777" w:rsidR="002E7821" w:rsidRPr="008169EB" w:rsidRDefault="002E7821" w:rsidP="00703D9B"/>
        </w:tc>
        <w:tc>
          <w:tcPr>
            <w:tcW w:w="3150" w:type="dxa"/>
            <w:tcBorders>
              <w:top w:val="single" w:sz="6" w:space="0" w:color="000000"/>
              <w:left w:val="single" w:sz="6" w:space="0" w:color="000000"/>
              <w:bottom w:val="single" w:sz="6" w:space="0" w:color="000000"/>
              <w:right w:val="single" w:sz="6" w:space="0" w:color="000000"/>
            </w:tcBorders>
          </w:tcPr>
          <w:p w14:paraId="4738B156" w14:textId="77777777" w:rsidR="002E7821" w:rsidRPr="008169EB" w:rsidRDefault="002E7821" w:rsidP="00703D9B">
            <w:pPr>
              <w:pStyle w:val="s1"/>
              <w:shd w:val="clear" w:color="auto" w:fill="FFFFFF"/>
            </w:pPr>
            <w:r w:rsidRPr="008169EB">
              <w:t xml:space="preserve">4. Консультирование контролируемых лиц в </w:t>
            </w:r>
            <w:r w:rsidRPr="008169EB">
              <w:lastRenderedPageBreak/>
              <w:t>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64F80103" w14:textId="77777777" w:rsidR="002E7821" w:rsidRPr="008169EB" w:rsidRDefault="002E7821" w:rsidP="00703D9B">
            <w:r w:rsidRPr="008169EB">
              <w:lastRenderedPageBreak/>
              <w:t xml:space="preserve">В случае проведения собрания </w:t>
            </w:r>
            <w:r w:rsidRPr="008169EB">
              <w:lastRenderedPageBreak/>
              <w:t>(конференции)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94BC8F4" w14:textId="22D51948" w:rsidR="002E7821" w:rsidRPr="008169EB" w:rsidRDefault="002E7821" w:rsidP="00703D9B">
            <w:r w:rsidRPr="008169EB">
              <w:lastRenderedPageBreak/>
              <w:t xml:space="preserve">Администрация </w:t>
            </w:r>
            <w:r w:rsidR="007D117D">
              <w:t xml:space="preserve">городского поселения </w:t>
            </w:r>
            <w:r w:rsidR="007D117D">
              <w:lastRenderedPageBreak/>
              <w:t>Мирный</w:t>
            </w:r>
            <w:r w:rsidR="002C3265" w:rsidRPr="008169EB">
              <w:rPr>
                <w:sz w:val="28"/>
                <w:szCs w:val="28"/>
              </w:rPr>
              <w:t xml:space="preserve"> </w:t>
            </w:r>
            <w:r w:rsidRPr="008169EB">
              <w:t>муниципального района Красноярский Самарской области,</w:t>
            </w:r>
          </w:p>
          <w:p w14:paraId="0B68EB98" w14:textId="18D04F9E" w:rsidR="002E7821" w:rsidRPr="008169EB" w:rsidRDefault="002E7821" w:rsidP="00703D9B">
            <w:r w:rsidRPr="008169EB">
              <w:t xml:space="preserve">Глава </w:t>
            </w:r>
            <w:r w:rsidR="007D117D">
              <w:t>городского</w:t>
            </w:r>
            <w:r w:rsidRPr="008169EB">
              <w:t xml:space="preserve"> поселения </w:t>
            </w:r>
          </w:p>
          <w:p w14:paraId="5322ED7A" w14:textId="77777777" w:rsidR="002E7821" w:rsidRPr="008169EB" w:rsidRDefault="002E7821" w:rsidP="00703D9B"/>
          <w:p w14:paraId="7DFD3131" w14:textId="77777777" w:rsidR="002E7821" w:rsidRPr="008169EB" w:rsidRDefault="002E7821" w:rsidP="00703D9B"/>
        </w:tc>
      </w:tr>
    </w:tbl>
    <w:p w14:paraId="275BD321" w14:textId="77777777" w:rsidR="000C482B" w:rsidRDefault="000C482B" w:rsidP="002E7821">
      <w:pPr>
        <w:pStyle w:val="s1"/>
        <w:shd w:val="clear" w:color="auto" w:fill="FFFFFF"/>
        <w:spacing w:before="0" w:beforeAutospacing="0" w:after="0" w:afterAutospacing="0"/>
        <w:jc w:val="center"/>
        <w:rPr>
          <w:sz w:val="28"/>
          <w:szCs w:val="28"/>
        </w:rPr>
      </w:pPr>
    </w:p>
    <w:p w14:paraId="5C5741AE" w14:textId="467F93F4"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4. Показатели результативности и эффективности программы профилактики</w:t>
      </w:r>
    </w:p>
    <w:p w14:paraId="07435E36" w14:textId="77777777" w:rsidR="000C482B" w:rsidRDefault="000C482B" w:rsidP="008169EB">
      <w:pPr>
        <w:autoSpaceDE w:val="0"/>
        <w:autoSpaceDN w:val="0"/>
        <w:adjustRightInd w:val="0"/>
        <w:spacing w:line="360" w:lineRule="auto"/>
        <w:ind w:firstLine="709"/>
        <w:jc w:val="both"/>
        <w:rPr>
          <w:sz w:val="28"/>
          <w:szCs w:val="28"/>
        </w:rPr>
      </w:pPr>
    </w:p>
    <w:p w14:paraId="1A7FA062" w14:textId="2D433B36" w:rsidR="002E7821" w:rsidRPr="008169EB" w:rsidRDefault="002E7821" w:rsidP="005009A2">
      <w:pPr>
        <w:autoSpaceDE w:val="0"/>
        <w:autoSpaceDN w:val="0"/>
        <w:adjustRightInd w:val="0"/>
        <w:spacing w:line="276"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E7821" w:rsidRPr="008169EB" w14:paraId="4A59F26C" w14:textId="77777777" w:rsidTr="00703D9B">
        <w:tc>
          <w:tcPr>
            <w:tcW w:w="629" w:type="dxa"/>
            <w:tcBorders>
              <w:top w:val="single" w:sz="4" w:space="0" w:color="auto"/>
              <w:left w:val="single" w:sz="4" w:space="0" w:color="auto"/>
              <w:bottom w:val="single" w:sz="4" w:space="0" w:color="auto"/>
              <w:right w:val="single" w:sz="4" w:space="0" w:color="auto"/>
            </w:tcBorders>
          </w:tcPr>
          <w:p w14:paraId="2D387FDB" w14:textId="77777777" w:rsidR="002E7821" w:rsidRPr="008169EB" w:rsidRDefault="002E7821" w:rsidP="00703D9B">
            <w:pPr>
              <w:autoSpaceDE w:val="0"/>
              <w:autoSpaceDN w:val="0"/>
              <w:adjustRightInd w:val="0"/>
              <w:jc w:val="center"/>
            </w:pPr>
            <w:r w:rsidRPr="008169EB">
              <w:t>№ п/п</w:t>
            </w:r>
          </w:p>
        </w:tc>
        <w:tc>
          <w:tcPr>
            <w:tcW w:w="6237" w:type="dxa"/>
            <w:tcBorders>
              <w:top w:val="single" w:sz="4" w:space="0" w:color="auto"/>
              <w:left w:val="single" w:sz="4" w:space="0" w:color="auto"/>
              <w:bottom w:val="single" w:sz="4" w:space="0" w:color="auto"/>
              <w:right w:val="single" w:sz="4" w:space="0" w:color="auto"/>
            </w:tcBorders>
          </w:tcPr>
          <w:p w14:paraId="6B8DCD7F" w14:textId="77777777"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A117247" w14:textId="77777777"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14:paraId="2FA89CF7" w14:textId="77777777" w:rsidTr="00703D9B">
        <w:tc>
          <w:tcPr>
            <w:tcW w:w="629" w:type="dxa"/>
            <w:tcBorders>
              <w:top w:val="single" w:sz="4" w:space="0" w:color="auto"/>
              <w:left w:val="single" w:sz="4" w:space="0" w:color="auto"/>
              <w:bottom w:val="single" w:sz="4" w:space="0" w:color="auto"/>
              <w:right w:val="single" w:sz="4" w:space="0" w:color="auto"/>
            </w:tcBorders>
          </w:tcPr>
          <w:p w14:paraId="77B5F0E6" w14:textId="77777777"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14:paraId="19E79554" w14:textId="77777777"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4586F09" w14:textId="77777777" w:rsidR="002E7821" w:rsidRPr="008169EB" w:rsidRDefault="002E7821" w:rsidP="00703D9B">
            <w:pPr>
              <w:autoSpaceDE w:val="0"/>
              <w:autoSpaceDN w:val="0"/>
              <w:adjustRightInd w:val="0"/>
              <w:jc w:val="center"/>
            </w:pPr>
            <w:r w:rsidRPr="008169EB">
              <w:t>100 %</w:t>
            </w:r>
          </w:p>
        </w:tc>
      </w:tr>
      <w:tr w:rsidR="002E7821" w:rsidRPr="008169EB" w14:paraId="2E0566D8" w14:textId="77777777" w:rsidTr="00703D9B">
        <w:tc>
          <w:tcPr>
            <w:tcW w:w="629" w:type="dxa"/>
            <w:tcBorders>
              <w:top w:val="single" w:sz="4" w:space="0" w:color="auto"/>
              <w:left w:val="single" w:sz="4" w:space="0" w:color="auto"/>
              <w:bottom w:val="single" w:sz="4" w:space="0" w:color="auto"/>
              <w:right w:val="single" w:sz="4" w:space="0" w:color="auto"/>
            </w:tcBorders>
          </w:tcPr>
          <w:p w14:paraId="729A6A66" w14:textId="77777777"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14:paraId="28F0AD83" w14:textId="77777777"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43D4824" w14:textId="77777777" w:rsidR="002E7821" w:rsidRPr="008169EB" w:rsidRDefault="002E7821" w:rsidP="00703D9B">
            <w:pPr>
              <w:autoSpaceDE w:val="0"/>
              <w:autoSpaceDN w:val="0"/>
              <w:adjustRightInd w:val="0"/>
              <w:jc w:val="center"/>
            </w:pPr>
            <w:r w:rsidRPr="008169EB">
              <w:t>4</w:t>
            </w:r>
          </w:p>
        </w:tc>
      </w:tr>
      <w:tr w:rsidR="002E7821" w:rsidRPr="008169EB" w14:paraId="46448DA8" w14:textId="77777777" w:rsidTr="00703D9B">
        <w:tc>
          <w:tcPr>
            <w:tcW w:w="629" w:type="dxa"/>
            <w:tcBorders>
              <w:top w:val="single" w:sz="4" w:space="0" w:color="auto"/>
              <w:left w:val="single" w:sz="4" w:space="0" w:color="auto"/>
              <w:bottom w:val="single" w:sz="4" w:space="0" w:color="auto"/>
              <w:right w:val="single" w:sz="4" w:space="0" w:color="auto"/>
            </w:tcBorders>
          </w:tcPr>
          <w:p w14:paraId="2047372D" w14:textId="77777777"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14:paraId="671C707E" w14:textId="77777777" w:rsidR="002E7821" w:rsidRPr="008169EB" w:rsidRDefault="002E7821" w:rsidP="00703D9B">
            <w:pPr>
              <w:autoSpaceDE w:val="0"/>
              <w:autoSpaceDN w:val="0"/>
              <w:adjustRightInd w:val="0"/>
              <w:jc w:val="both"/>
            </w:pPr>
            <w:r w:rsidRPr="008169EB">
              <w:t xml:space="preserve">Доля случаев объявления предостережений в общем 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91485FD" w14:textId="77777777" w:rsidR="002E7821" w:rsidRPr="008169EB" w:rsidRDefault="002E7821" w:rsidP="00703D9B">
            <w:pPr>
              <w:autoSpaceDE w:val="0"/>
              <w:autoSpaceDN w:val="0"/>
              <w:adjustRightInd w:val="0"/>
              <w:jc w:val="center"/>
            </w:pPr>
            <w:r w:rsidRPr="008169EB">
              <w:t>100 %</w:t>
            </w:r>
          </w:p>
          <w:p w14:paraId="33650A2F" w14:textId="77777777" w:rsidR="002E7821" w:rsidRPr="008169EB" w:rsidRDefault="002E7821" w:rsidP="00703D9B">
            <w:pPr>
              <w:autoSpaceDE w:val="0"/>
              <w:autoSpaceDN w:val="0"/>
              <w:adjustRightInd w:val="0"/>
              <w:jc w:val="center"/>
            </w:pPr>
            <w:r w:rsidRPr="008169EB">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14:paraId="275A50F3" w14:textId="77777777" w:rsidTr="00703D9B">
        <w:tc>
          <w:tcPr>
            <w:tcW w:w="629" w:type="dxa"/>
            <w:tcBorders>
              <w:top w:val="single" w:sz="4" w:space="0" w:color="auto"/>
              <w:left w:val="single" w:sz="4" w:space="0" w:color="auto"/>
              <w:bottom w:val="single" w:sz="4" w:space="0" w:color="auto"/>
              <w:right w:val="single" w:sz="4" w:space="0" w:color="auto"/>
            </w:tcBorders>
          </w:tcPr>
          <w:p w14:paraId="4EFB450A" w14:textId="77777777" w:rsidR="002E7821" w:rsidRPr="008169EB" w:rsidRDefault="002E7821" w:rsidP="00703D9B">
            <w:pPr>
              <w:autoSpaceDE w:val="0"/>
              <w:autoSpaceDN w:val="0"/>
              <w:adjustRightInd w:val="0"/>
              <w:jc w:val="center"/>
            </w:pPr>
            <w:r w:rsidRPr="008169EB">
              <w:t>4.</w:t>
            </w:r>
          </w:p>
        </w:tc>
        <w:tc>
          <w:tcPr>
            <w:tcW w:w="6237" w:type="dxa"/>
            <w:tcBorders>
              <w:top w:val="single" w:sz="4" w:space="0" w:color="auto"/>
              <w:left w:val="single" w:sz="4" w:space="0" w:color="auto"/>
              <w:bottom w:val="single" w:sz="4" w:space="0" w:color="auto"/>
              <w:right w:val="single" w:sz="4" w:space="0" w:color="auto"/>
            </w:tcBorders>
          </w:tcPr>
          <w:p w14:paraId="189476C3" w14:textId="77777777" w:rsidR="002E7821" w:rsidRPr="008169EB" w:rsidRDefault="002E7821" w:rsidP="00703D9B">
            <w:pPr>
              <w:autoSpaceDE w:val="0"/>
              <w:autoSpaceDN w:val="0"/>
              <w:adjustRightInd w:val="0"/>
              <w:jc w:val="both"/>
            </w:pPr>
            <w:r w:rsidRPr="008169E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29CE06C" w14:textId="77777777" w:rsidR="002E7821" w:rsidRPr="008169EB" w:rsidRDefault="002E7821" w:rsidP="00703D9B">
            <w:pPr>
              <w:autoSpaceDE w:val="0"/>
              <w:autoSpaceDN w:val="0"/>
              <w:adjustRightInd w:val="0"/>
              <w:jc w:val="center"/>
            </w:pPr>
            <w:r w:rsidRPr="008169EB">
              <w:t>0%</w:t>
            </w:r>
          </w:p>
        </w:tc>
      </w:tr>
      <w:tr w:rsidR="002E7821" w:rsidRPr="008169EB" w14:paraId="3EFBD765" w14:textId="77777777" w:rsidTr="00703D9B">
        <w:tc>
          <w:tcPr>
            <w:tcW w:w="629" w:type="dxa"/>
            <w:tcBorders>
              <w:top w:val="single" w:sz="4" w:space="0" w:color="auto"/>
              <w:left w:val="single" w:sz="4" w:space="0" w:color="auto"/>
              <w:bottom w:val="single" w:sz="4" w:space="0" w:color="auto"/>
              <w:right w:val="single" w:sz="4" w:space="0" w:color="auto"/>
            </w:tcBorders>
          </w:tcPr>
          <w:p w14:paraId="4EE03937" w14:textId="77777777" w:rsidR="002E7821" w:rsidRPr="008169EB" w:rsidRDefault="002E7821" w:rsidP="00703D9B">
            <w:pPr>
              <w:autoSpaceDE w:val="0"/>
              <w:autoSpaceDN w:val="0"/>
              <w:adjustRightInd w:val="0"/>
              <w:jc w:val="center"/>
            </w:pPr>
            <w:r w:rsidRPr="008169EB">
              <w:lastRenderedPageBreak/>
              <w:t>5.</w:t>
            </w:r>
          </w:p>
        </w:tc>
        <w:tc>
          <w:tcPr>
            <w:tcW w:w="6237" w:type="dxa"/>
            <w:tcBorders>
              <w:top w:val="single" w:sz="4" w:space="0" w:color="auto"/>
              <w:left w:val="single" w:sz="4" w:space="0" w:color="auto"/>
              <w:bottom w:val="single" w:sz="4" w:space="0" w:color="auto"/>
              <w:right w:val="single" w:sz="4" w:space="0" w:color="auto"/>
            </w:tcBorders>
          </w:tcPr>
          <w:p w14:paraId="0AFFE300" w14:textId="77777777"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5B43FAF" w14:textId="77777777" w:rsidR="002E7821" w:rsidRPr="008169EB" w:rsidRDefault="002E7821" w:rsidP="00703D9B">
            <w:pPr>
              <w:autoSpaceDE w:val="0"/>
              <w:autoSpaceDN w:val="0"/>
              <w:adjustRightInd w:val="0"/>
              <w:jc w:val="center"/>
            </w:pPr>
            <w:r w:rsidRPr="008169EB">
              <w:t>0%</w:t>
            </w:r>
          </w:p>
        </w:tc>
      </w:tr>
      <w:tr w:rsidR="002E7821" w:rsidRPr="008169EB" w14:paraId="2650D679" w14:textId="77777777" w:rsidTr="00703D9B">
        <w:tc>
          <w:tcPr>
            <w:tcW w:w="629" w:type="dxa"/>
            <w:tcBorders>
              <w:top w:val="single" w:sz="4" w:space="0" w:color="auto"/>
              <w:left w:val="single" w:sz="4" w:space="0" w:color="auto"/>
              <w:bottom w:val="single" w:sz="4" w:space="0" w:color="auto"/>
              <w:right w:val="single" w:sz="4" w:space="0" w:color="auto"/>
            </w:tcBorders>
          </w:tcPr>
          <w:p w14:paraId="5E8307B8" w14:textId="77777777"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14:paraId="63CC095D" w14:textId="77777777"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259027BA" w14:textId="77777777" w:rsidR="002E7821" w:rsidRPr="008169EB" w:rsidRDefault="002E7821" w:rsidP="00703D9B">
            <w:pPr>
              <w:autoSpaceDE w:val="0"/>
              <w:autoSpaceDN w:val="0"/>
              <w:adjustRightInd w:val="0"/>
              <w:jc w:val="center"/>
            </w:pPr>
            <w:r w:rsidRPr="008169EB">
              <w:t xml:space="preserve">3 </w:t>
            </w:r>
          </w:p>
        </w:tc>
      </w:tr>
    </w:tbl>
    <w:p w14:paraId="0640B9E0" w14:textId="77777777" w:rsidR="002E7821" w:rsidRPr="008169EB" w:rsidRDefault="002E7821" w:rsidP="002E7821">
      <w:pPr>
        <w:pStyle w:val="s1"/>
        <w:shd w:val="clear" w:color="auto" w:fill="FFFFFF"/>
        <w:spacing w:before="0" w:beforeAutospacing="0" w:after="0" w:afterAutospacing="0"/>
        <w:jc w:val="center"/>
        <w:rPr>
          <w:b/>
          <w:bCs/>
          <w:sz w:val="28"/>
          <w:szCs w:val="28"/>
        </w:rPr>
      </w:pPr>
    </w:p>
    <w:p w14:paraId="7C2778A6" w14:textId="77777777" w:rsidR="002E7821" w:rsidRPr="008169EB" w:rsidRDefault="002E7821" w:rsidP="005009A2">
      <w:pPr>
        <w:shd w:val="clear" w:color="auto" w:fill="FFFFFF"/>
        <w:spacing w:line="276"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14:paraId="114C73F1" w14:textId="445FD2BF" w:rsidR="002E7821" w:rsidRPr="008169EB" w:rsidRDefault="002E7821" w:rsidP="005009A2">
      <w:pPr>
        <w:spacing w:line="276" w:lineRule="auto"/>
        <w:jc w:val="both"/>
        <w:rPr>
          <w:sz w:val="28"/>
          <w:szCs w:val="28"/>
        </w:rPr>
      </w:pPr>
      <w:r w:rsidRPr="008169EB">
        <w:rPr>
          <w:sz w:val="28"/>
          <w:szCs w:val="28"/>
        </w:rPr>
        <w:t xml:space="preserve">        Текущая (ежеквартальная) оценка результативности и эффективности программы профилактики осуществляется Главой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w:t>
      </w:r>
    </w:p>
    <w:p w14:paraId="3D088CF0" w14:textId="4DA06F3C" w:rsidR="002E7821" w:rsidRPr="008169EB" w:rsidRDefault="002E7821" w:rsidP="005009A2">
      <w:pPr>
        <w:shd w:val="clear" w:color="auto" w:fill="FFFFFF"/>
        <w:spacing w:line="276"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007D117D">
        <w:rPr>
          <w:sz w:val="28"/>
          <w:szCs w:val="28"/>
        </w:rPr>
        <w:t>городского поселения Мирный</w:t>
      </w:r>
      <w:r w:rsidR="002C3265" w:rsidRPr="008169EB">
        <w:rPr>
          <w:sz w:val="28"/>
          <w:szCs w:val="28"/>
        </w:rPr>
        <w:t xml:space="preserve"> </w:t>
      </w:r>
      <w:r w:rsidRPr="008169EB">
        <w:rPr>
          <w:sz w:val="28"/>
          <w:szCs w:val="28"/>
        </w:rPr>
        <w:t>муниципального района Красноярский Самарской области. Для осуществления ежегодной оценки результативности и эффективности программы профилактики администрацией не позднее 1 июля 202</w:t>
      </w:r>
      <w:r w:rsidR="00C27206">
        <w:rPr>
          <w:sz w:val="28"/>
          <w:szCs w:val="28"/>
        </w:rPr>
        <w:t>4</w:t>
      </w:r>
      <w:r w:rsidRPr="008169EB">
        <w:rPr>
          <w:sz w:val="28"/>
          <w:szCs w:val="28"/>
        </w:rPr>
        <w:t xml:space="preserve"> года (года, следующего за отчетным) в Собрание представителей </w:t>
      </w:r>
      <w:r w:rsidR="007D117D">
        <w:rPr>
          <w:sz w:val="28"/>
          <w:szCs w:val="28"/>
        </w:rPr>
        <w:t>городского поселения Мирный</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
    <w:p w14:paraId="0C13A95C" w14:textId="77777777" w:rsidR="0061218D" w:rsidRPr="008169EB" w:rsidRDefault="0061218D"/>
    <w:sectPr w:rsidR="0061218D" w:rsidRPr="008169EB"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DA66" w14:textId="77777777" w:rsidR="00320F7A" w:rsidRDefault="00320F7A" w:rsidP="002E7821">
      <w:r>
        <w:separator/>
      </w:r>
    </w:p>
  </w:endnote>
  <w:endnote w:type="continuationSeparator" w:id="0">
    <w:p w14:paraId="49AEAAF2" w14:textId="77777777" w:rsidR="00320F7A" w:rsidRDefault="00320F7A"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3C45A" w14:textId="77777777" w:rsidR="00320F7A" w:rsidRDefault="00320F7A" w:rsidP="002E7821">
      <w:r>
        <w:separator/>
      </w:r>
    </w:p>
  </w:footnote>
  <w:footnote w:type="continuationSeparator" w:id="0">
    <w:p w14:paraId="578BA710" w14:textId="77777777" w:rsidR="00320F7A" w:rsidRDefault="00320F7A" w:rsidP="002E78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08131015"/>
      <w:docPartObj>
        <w:docPartGallery w:val="Page Numbers (Top of Page)"/>
        <w:docPartUnique/>
      </w:docPartObj>
    </w:sdtPr>
    <w:sdtEndPr>
      <w:rPr>
        <w:rStyle w:val="a8"/>
      </w:rPr>
    </w:sdtEndPr>
    <w:sdtContent>
      <w:p w14:paraId="27AB4CA1" w14:textId="77777777"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14:paraId="71A7852B" w14:textId="77777777" w:rsidR="00A71004" w:rsidRDefault="00320F7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50136632"/>
      <w:docPartObj>
        <w:docPartGallery w:val="Page Numbers (Top of Page)"/>
        <w:docPartUnique/>
      </w:docPartObj>
    </w:sdtPr>
    <w:sdtEndPr>
      <w:rPr>
        <w:rStyle w:val="a8"/>
      </w:rPr>
    </w:sdtEndPr>
    <w:sdtContent>
      <w:p w14:paraId="7414DFF0" w14:textId="3804254A" w:rsidR="00A71004" w:rsidRDefault="009200A1"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C11D7C">
          <w:rPr>
            <w:rStyle w:val="a8"/>
            <w:noProof/>
          </w:rPr>
          <w:t>13</w:t>
        </w:r>
        <w:r>
          <w:rPr>
            <w:rStyle w:val="a8"/>
          </w:rPr>
          <w:fldChar w:fldCharType="end"/>
        </w:r>
      </w:p>
    </w:sdtContent>
  </w:sdt>
  <w:p w14:paraId="5FDFECAD" w14:textId="77777777" w:rsidR="00A71004" w:rsidRDefault="00320F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1"/>
    <w:rsid w:val="00010738"/>
    <w:rsid w:val="000C482B"/>
    <w:rsid w:val="000D226D"/>
    <w:rsid w:val="00113FCD"/>
    <w:rsid w:val="00147F9E"/>
    <w:rsid w:val="00152E92"/>
    <w:rsid w:val="00190441"/>
    <w:rsid w:val="00220BB4"/>
    <w:rsid w:val="002A2DFB"/>
    <w:rsid w:val="002C3265"/>
    <w:rsid w:val="002D0808"/>
    <w:rsid w:val="002E7821"/>
    <w:rsid w:val="00320F7A"/>
    <w:rsid w:val="003D5C6E"/>
    <w:rsid w:val="00414A54"/>
    <w:rsid w:val="004578AD"/>
    <w:rsid w:val="004A0D63"/>
    <w:rsid w:val="005009A2"/>
    <w:rsid w:val="00530BFF"/>
    <w:rsid w:val="0057558B"/>
    <w:rsid w:val="005C74E8"/>
    <w:rsid w:val="0061218D"/>
    <w:rsid w:val="006C232B"/>
    <w:rsid w:val="007524E9"/>
    <w:rsid w:val="007C2481"/>
    <w:rsid w:val="007C61EA"/>
    <w:rsid w:val="007D117D"/>
    <w:rsid w:val="008169EB"/>
    <w:rsid w:val="008E170E"/>
    <w:rsid w:val="008F1C3D"/>
    <w:rsid w:val="008F5A9A"/>
    <w:rsid w:val="009200A1"/>
    <w:rsid w:val="009F0B3E"/>
    <w:rsid w:val="00B76015"/>
    <w:rsid w:val="00C11D7C"/>
    <w:rsid w:val="00C27206"/>
    <w:rsid w:val="00D10EED"/>
    <w:rsid w:val="00D34439"/>
    <w:rsid w:val="00DB7F9D"/>
    <w:rsid w:val="00E36FBC"/>
    <w:rsid w:val="00E56665"/>
    <w:rsid w:val="00F16C22"/>
    <w:rsid w:val="00F50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AED"/>
  <w15:docId w15:val="{238697A2-0C9E-4362-B783-6142A377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footer"/>
    <w:basedOn w:val="a"/>
    <w:link w:val="aa"/>
    <w:uiPriority w:val="99"/>
    <w:unhideWhenUsed/>
    <w:rsid w:val="00D10EED"/>
    <w:pPr>
      <w:tabs>
        <w:tab w:val="center" w:pos="4677"/>
        <w:tab w:val="right" w:pos="9355"/>
      </w:tabs>
    </w:pPr>
  </w:style>
  <w:style w:type="character" w:customStyle="1" w:styleId="aa">
    <w:name w:val="Нижний колонтитул Знак"/>
    <w:basedOn w:val="a0"/>
    <w:link w:val="a9"/>
    <w:uiPriority w:val="99"/>
    <w:rsid w:val="00D10EE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009A2"/>
    <w:rPr>
      <w:rFonts w:ascii="Segoe UI" w:hAnsi="Segoe UI" w:cs="Segoe UI"/>
      <w:sz w:val="18"/>
      <w:szCs w:val="18"/>
    </w:rPr>
  </w:style>
  <w:style w:type="character" w:customStyle="1" w:styleId="ac">
    <w:name w:val="Текст выноски Знак"/>
    <w:basedOn w:val="a0"/>
    <w:link w:val="ab"/>
    <w:uiPriority w:val="99"/>
    <w:semiHidden/>
    <w:rsid w:val="005009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0C45-CDFF-4781-A45B-D3BFD16C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1</cp:lastModifiedBy>
  <cp:revision>22</cp:revision>
  <cp:lastPrinted>2023-10-31T12:24:00Z</cp:lastPrinted>
  <dcterms:created xsi:type="dcterms:W3CDTF">2021-10-05T05:58:00Z</dcterms:created>
  <dcterms:modified xsi:type="dcterms:W3CDTF">2023-12-14T11:47:00Z</dcterms:modified>
</cp:coreProperties>
</file>