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EE" w:rsidRPr="00BC38EE" w:rsidRDefault="00BC38EE" w:rsidP="00BC38EE">
      <w:pPr>
        <w:pBdr>
          <w:bottom w:val="single" w:sz="4" w:space="8" w:color="DADADA"/>
        </w:pBdr>
        <w:shd w:val="clear" w:color="auto" w:fill="FFFFFF"/>
        <w:spacing w:after="196" w:line="305" w:lineRule="atLeast"/>
        <w:outlineLvl w:val="0"/>
        <w:rPr>
          <w:rFonts w:ascii="PT Sans" w:eastAsia="Times New Roman" w:hAnsi="PT Sans" w:cs="Times New Roman"/>
          <w:caps/>
          <w:color w:val="000000"/>
          <w:kern w:val="36"/>
          <w:sz w:val="24"/>
          <w:szCs w:val="24"/>
          <w:lang w:eastAsia="ru-RU"/>
        </w:rPr>
      </w:pPr>
      <w:r w:rsidRPr="00BC38EE">
        <w:rPr>
          <w:rFonts w:ascii="PT Sans" w:eastAsia="Times New Roman" w:hAnsi="PT Sans" w:cs="Times New Roman"/>
          <w:caps/>
          <w:color w:val="000000"/>
          <w:kern w:val="36"/>
          <w:sz w:val="24"/>
          <w:szCs w:val="24"/>
          <w:lang w:eastAsia="ru-RU"/>
        </w:rPr>
        <w:t xml:space="preserve">ОБЪЯВЛЕНИЕ О ПРОВЕДЕНИИ ПУБЛИЧНЫХ СЛУШАНИЙ ПО ПРОЕКТУ </w:t>
      </w:r>
      <w:proofErr w:type="gramStart"/>
      <w:r w:rsidRPr="00BC38EE">
        <w:rPr>
          <w:rFonts w:ascii="PT Sans" w:eastAsia="Times New Roman" w:hAnsi="PT Sans" w:cs="Times New Roman"/>
          <w:caps/>
          <w:color w:val="000000"/>
          <w:kern w:val="36"/>
          <w:sz w:val="24"/>
          <w:szCs w:val="24"/>
          <w:lang w:eastAsia="ru-RU"/>
        </w:rPr>
        <w:t>РЕШЕНИЯ СОБРАНИЯ ПРЕДСТАВИТЕЛЕЙ СЕЛЬСКОГО ПОСЕЛЕНИЯ</w:t>
      </w:r>
      <w:proofErr w:type="gramEnd"/>
      <w:r w:rsidRPr="00BC38EE">
        <w:rPr>
          <w:rFonts w:ascii="PT Sans" w:eastAsia="Times New Roman" w:hAnsi="PT Sans" w:cs="Times New Roman"/>
          <w:caps/>
          <w:color w:val="000000"/>
          <w:kern w:val="36"/>
          <w:sz w:val="24"/>
          <w:szCs w:val="24"/>
          <w:lang w:eastAsia="ru-RU"/>
        </w:rPr>
        <w:t xml:space="preserve"> ХОРОШЕНЬКОЕ «ОБ УТВЕРЖДЕНИИ ПРАВИЛ БЛАГОУСТРОЙСТВА НА ТЕРРИТОРИИ СЕЛЬСКОГО ПОСЕЛЕНИЯ ХОРОШЕНЬКОЕ МУНИЦИПАЛЬНОГО РАЙОНА КРАСНОЯРСКИЙ САМАРСКОЙ ОБЛАСТИ».</w:t>
      </w:r>
    </w:p>
    <w:p w:rsidR="00BC38EE" w:rsidRDefault="00BC38EE" w:rsidP="00BC38EE">
      <w:pPr>
        <w:pStyle w:val="a3"/>
        <w:shd w:val="clear" w:color="auto" w:fill="FFFFFF"/>
        <w:spacing w:before="0" w:beforeAutospacing="0" w:after="109" w:afterAutospacing="0" w:line="240" w:lineRule="atLeast"/>
        <w:jc w:val="both"/>
        <w:rPr>
          <w:rFonts w:ascii="PT Sans" w:hAnsi="PT Sans"/>
          <w:color w:val="333333"/>
          <w:sz w:val="16"/>
          <w:szCs w:val="16"/>
        </w:rPr>
      </w:pPr>
      <w:r>
        <w:rPr>
          <w:rFonts w:ascii="PT Sans" w:hAnsi="PT Sans"/>
          <w:color w:val="333333"/>
          <w:sz w:val="16"/>
          <w:szCs w:val="16"/>
        </w:rPr>
        <w:t xml:space="preserve">На территории сельского поселения Хорошенькое муниципального района Красноярский Самарской области  проводятся публичные слушания по проекту </w:t>
      </w:r>
      <w:proofErr w:type="gramStart"/>
      <w:r>
        <w:rPr>
          <w:rFonts w:ascii="PT Sans" w:hAnsi="PT Sans"/>
          <w:color w:val="333333"/>
          <w:sz w:val="16"/>
          <w:szCs w:val="16"/>
        </w:rPr>
        <w:t>Решения Собрания представителей сельского поселения</w:t>
      </w:r>
      <w:proofErr w:type="gramEnd"/>
      <w:r>
        <w:rPr>
          <w:rFonts w:ascii="PT Sans" w:hAnsi="PT Sans"/>
          <w:color w:val="333333"/>
          <w:sz w:val="16"/>
          <w:szCs w:val="16"/>
        </w:rPr>
        <w:t xml:space="preserve"> Хорошенькое «Об утверждении Правил благоустройства на территории сельского поселения Хорошенькое муниципального района Красноярский Самарской области».</w:t>
      </w:r>
    </w:p>
    <w:p w:rsidR="00BC38EE" w:rsidRDefault="00BC38EE" w:rsidP="00BC38EE">
      <w:pPr>
        <w:pStyle w:val="a3"/>
        <w:shd w:val="clear" w:color="auto" w:fill="FFFFFF"/>
        <w:spacing w:before="0" w:beforeAutospacing="0" w:after="109" w:afterAutospacing="0" w:line="240" w:lineRule="atLeast"/>
        <w:jc w:val="both"/>
        <w:rPr>
          <w:rFonts w:ascii="PT Sans" w:hAnsi="PT Sans"/>
          <w:color w:val="333333"/>
          <w:sz w:val="16"/>
          <w:szCs w:val="16"/>
        </w:rPr>
      </w:pPr>
      <w:r>
        <w:rPr>
          <w:rFonts w:ascii="PT Sans" w:hAnsi="PT Sans"/>
          <w:color w:val="333333"/>
          <w:sz w:val="16"/>
          <w:szCs w:val="16"/>
        </w:rPr>
        <w:t>Срок проведения публичных слушаний составляет 30 (тридцать) дней: с 16 апреля 2018 года по 15 мая 2018 года. Прием замечаний и предложений по вопросу публичных слушаний оканчивается 9 мая 2018 года.</w:t>
      </w:r>
    </w:p>
    <w:p w:rsidR="00C71276" w:rsidRDefault="00C71276" w:rsidP="00BC38EE">
      <w:pPr>
        <w:pStyle w:val="a3"/>
        <w:shd w:val="clear" w:color="auto" w:fill="FFFFFF"/>
        <w:spacing w:before="0" w:beforeAutospacing="0" w:after="109" w:afterAutospacing="0" w:line="240" w:lineRule="atLeast"/>
        <w:jc w:val="both"/>
      </w:pPr>
    </w:p>
    <w:sectPr w:rsidR="00C71276" w:rsidSect="00C7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panose1 w:val="020B07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53C3"/>
    <w:multiLevelType w:val="multilevel"/>
    <w:tmpl w:val="E36E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7CF0"/>
    <w:rsid w:val="00173736"/>
    <w:rsid w:val="002B7CF0"/>
    <w:rsid w:val="00523145"/>
    <w:rsid w:val="006F757A"/>
    <w:rsid w:val="00BC38EE"/>
    <w:rsid w:val="00C7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76"/>
  </w:style>
  <w:style w:type="paragraph" w:styleId="1">
    <w:name w:val="heading 1"/>
    <w:basedOn w:val="a"/>
    <w:link w:val="10"/>
    <w:uiPriority w:val="9"/>
    <w:qFormat/>
    <w:rsid w:val="002B7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B7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CF0"/>
    <w:rPr>
      <w:b/>
      <w:bCs/>
    </w:rPr>
  </w:style>
  <w:style w:type="character" w:styleId="a5">
    <w:name w:val="Emphasis"/>
    <w:basedOn w:val="a0"/>
    <w:uiPriority w:val="20"/>
    <w:qFormat/>
    <w:rsid w:val="002B7C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>Krokoz™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Zla9i_TiGrA</dc:creator>
  <cp:keywords/>
  <dc:description/>
  <cp:lastModifiedBy>Zla9i_TiGrA</cp:lastModifiedBy>
  <cp:revision>7</cp:revision>
  <dcterms:created xsi:type="dcterms:W3CDTF">2019-05-16T21:41:00Z</dcterms:created>
  <dcterms:modified xsi:type="dcterms:W3CDTF">2019-05-16T21:44:00Z</dcterms:modified>
</cp:coreProperties>
</file>