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88" w:rsidRPr="00161B92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Уведомление</w:t>
      </w:r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об актуализации схемы теплоснабжения</w:t>
      </w:r>
    </w:p>
    <w:p w:rsidR="000C4488" w:rsidRPr="00F6026E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A3621">
        <w:rPr>
          <w:b/>
          <w:bCs/>
          <w:color w:val="000000"/>
          <w:sz w:val="28"/>
          <w:szCs w:val="28"/>
        </w:rPr>
        <w:t xml:space="preserve">Старая </w:t>
      </w:r>
      <w:proofErr w:type="spellStart"/>
      <w:r w:rsidR="00BA3621">
        <w:rPr>
          <w:b/>
          <w:bCs/>
          <w:color w:val="000000"/>
          <w:sz w:val="28"/>
          <w:szCs w:val="28"/>
        </w:rPr>
        <w:t>Бинарадка</w:t>
      </w:r>
      <w:proofErr w:type="spellEnd"/>
    </w:p>
    <w:p w:rsidR="000C4488" w:rsidRPr="00F6026E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>муниципального района Красноярский</w:t>
      </w:r>
    </w:p>
    <w:p w:rsidR="000C4488" w:rsidRPr="00161B92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>Самарской области</w:t>
      </w:r>
    </w:p>
    <w:p w:rsidR="000C4488" w:rsidRPr="00161B92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1B92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сельского</w:t>
      </w:r>
      <w:r w:rsidRPr="00161B92">
        <w:rPr>
          <w:color w:val="000000"/>
          <w:sz w:val="28"/>
          <w:szCs w:val="28"/>
        </w:rPr>
        <w:t xml:space="preserve"> поселения </w:t>
      </w:r>
      <w:r w:rsidR="00BA3621">
        <w:rPr>
          <w:color w:val="000000"/>
          <w:sz w:val="28"/>
          <w:szCs w:val="28"/>
        </w:rPr>
        <w:t xml:space="preserve">Старая </w:t>
      </w:r>
      <w:proofErr w:type="spellStart"/>
      <w:r w:rsidR="00BA3621">
        <w:rPr>
          <w:color w:val="000000"/>
          <w:sz w:val="28"/>
          <w:szCs w:val="28"/>
        </w:rPr>
        <w:t>Бинарадка</w:t>
      </w:r>
      <w:proofErr w:type="spellEnd"/>
      <w:r w:rsidRPr="00161B92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Красноярский</w:t>
      </w:r>
      <w:r w:rsidRPr="00161B92">
        <w:rPr>
          <w:color w:val="000000"/>
          <w:sz w:val="28"/>
          <w:szCs w:val="28"/>
        </w:rPr>
        <w:t xml:space="preserve"> Самарской области в соответствии с Федеральным законом от 27.07.20</w:t>
      </w:r>
      <w:r>
        <w:rPr>
          <w:color w:val="000000"/>
          <w:sz w:val="28"/>
          <w:szCs w:val="28"/>
        </w:rPr>
        <w:t>1</w:t>
      </w:r>
      <w:r w:rsidRPr="00161B9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161B92">
        <w:rPr>
          <w:color w:val="000000"/>
          <w:sz w:val="28"/>
          <w:szCs w:val="28"/>
        </w:rPr>
        <w:t>г. № 190-ФЗ «О теплоснабжении», Постановлением Правительства Российской Федерации от 22.02.2012</w:t>
      </w:r>
      <w:r>
        <w:rPr>
          <w:color w:val="000000"/>
          <w:sz w:val="28"/>
          <w:szCs w:val="28"/>
        </w:rPr>
        <w:t xml:space="preserve"> </w:t>
      </w:r>
      <w:r w:rsidRPr="00161B92">
        <w:rPr>
          <w:color w:val="000000"/>
          <w:sz w:val="28"/>
          <w:szCs w:val="28"/>
        </w:rPr>
        <w:t>г. №154 «О требованиях к схемам теплоснабжения</w:t>
      </w:r>
      <w:r>
        <w:rPr>
          <w:color w:val="000000"/>
          <w:sz w:val="28"/>
          <w:szCs w:val="28"/>
        </w:rPr>
        <w:t>, порядку</w:t>
      </w:r>
      <w:r w:rsidRPr="00161B92">
        <w:rPr>
          <w:color w:val="000000"/>
          <w:sz w:val="28"/>
          <w:szCs w:val="28"/>
        </w:rPr>
        <w:t xml:space="preserve"> их разработки и утверждения»</w:t>
      </w:r>
      <w:r>
        <w:rPr>
          <w:color w:val="000000"/>
          <w:sz w:val="28"/>
          <w:szCs w:val="28"/>
        </w:rPr>
        <w:t xml:space="preserve">, </w:t>
      </w:r>
      <w:r w:rsidRPr="00161B92">
        <w:rPr>
          <w:color w:val="000000"/>
          <w:sz w:val="28"/>
          <w:szCs w:val="28"/>
        </w:rPr>
        <w:t xml:space="preserve">уведомляет о начале </w:t>
      </w:r>
      <w:r>
        <w:rPr>
          <w:color w:val="000000"/>
          <w:sz w:val="28"/>
          <w:szCs w:val="28"/>
        </w:rPr>
        <w:t xml:space="preserve">проведения работ по </w:t>
      </w:r>
      <w:r w:rsidRPr="00161B92">
        <w:rPr>
          <w:color w:val="000000"/>
          <w:sz w:val="28"/>
          <w:szCs w:val="28"/>
        </w:rPr>
        <w:t xml:space="preserve">актуализации схемы теплоснабжения </w:t>
      </w:r>
      <w:r>
        <w:rPr>
          <w:color w:val="000000"/>
          <w:sz w:val="28"/>
          <w:szCs w:val="28"/>
        </w:rPr>
        <w:t>сельского</w:t>
      </w:r>
      <w:r w:rsidRPr="00161B92">
        <w:rPr>
          <w:color w:val="000000"/>
          <w:sz w:val="28"/>
          <w:szCs w:val="28"/>
        </w:rPr>
        <w:t xml:space="preserve"> поселения </w:t>
      </w:r>
      <w:r w:rsidR="00BA3621">
        <w:rPr>
          <w:color w:val="000000"/>
          <w:sz w:val="28"/>
          <w:szCs w:val="28"/>
        </w:rPr>
        <w:t xml:space="preserve">Старая </w:t>
      </w:r>
      <w:proofErr w:type="spellStart"/>
      <w:r w:rsidR="00BA3621">
        <w:rPr>
          <w:color w:val="000000"/>
          <w:sz w:val="28"/>
          <w:szCs w:val="28"/>
        </w:rPr>
        <w:t>Бинарадка</w:t>
      </w:r>
      <w:proofErr w:type="spellEnd"/>
      <w:r w:rsidRPr="00161B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Красноярский Самарской области.</w:t>
      </w:r>
      <w:r w:rsidRPr="00161B92">
        <w:rPr>
          <w:color w:val="000000"/>
          <w:sz w:val="28"/>
          <w:szCs w:val="28"/>
        </w:rPr>
        <w:t xml:space="preserve"> </w:t>
      </w:r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замечаний и предложений по актуализации схемы теплоснабжения принимаются в срок до 01.03.2023 г. </w:t>
      </w:r>
      <w:r w:rsidRPr="00161B92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44639</w:t>
      </w:r>
      <w:r w:rsidR="00BA3621">
        <w:rPr>
          <w:color w:val="000000"/>
          <w:sz w:val="28"/>
          <w:szCs w:val="28"/>
        </w:rPr>
        <w:t>3</w:t>
      </w:r>
      <w:r w:rsidRPr="009E11C8">
        <w:rPr>
          <w:color w:val="000000"/>
          <w:sz w:val="28"/>
          <w:szCs w:val="28"/>
        </w:rPr>
        <w:t>, Самарская</w:t>
      </w:r>
      <w:r>
        <w:rPr>
          <w:color w:val="000000"/>
          <w:sz w:val="28"/>
          <w:szCs w:val="28"/>
        </w:rPr>
        <w:t xml:space="preserve"> область, Красноярский район, с. </w:t>
      </w:r>
      <w:r w:rsidR="00BA3621">
        <w:rPr>
          <w:color w:val="000000"/>
          <w:sz w:val="28"/>
          <w:szCs w:val="28"/>
        </w:rPr>
        <w:t xml:space="preserve">Старая </w:t>
      </w:r>
      <w:proofErr w:type="spellStart"/>
      <w:r w:rsidR="00BA3621">
        <w:rPr>
          <w:color w:val="000000"/>
          <w:sz w:val="28"/>
          <w:szCs w:val="28"/>
        </w:rPr>
        <w:t>Бинарадка</w:t>
      </w:r>
      <w:proofErr w:type="spellEnd"/>
      <w:r>
        <w:rPr>
          <w:color w:val="000000"/>
          <w:sz w:val="28"/>
          <w:szCs w:val="28"/>
        </w:rPr>
        <w:t xml:space="preserve">, ул. </w:t>
      </w:r>
      <w:r w:rsidR="00BA3621">
        <w:rPr>
          <w:color w:val="000000"/>
          <w:sz w:val="28"/>
          <w:szCs w:val="28"/>
        </w:rPr>
        <w:t>Советска</w:t>
      </w:r>
      <w:r>
        <w:rPr>
          <w:color w:val="000000"/>
          <w:sz w:val="28"/>
          <w:szCs w:val="28"/>
        </w:rPr>
        <w:t xml:space="preserve">я, д. </w:t>
      </w:r>
      <w:r w:rsidR="00BA362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5, а также на электронный адрес:</w:t>
      </w:r>
      <w:r w:rsidRPr="000C4488">
        <w:rPr>
          <w:color w:val="000000"/>
          <w:sz w:val="28"/>
          <w:szCs w:val="28"/>
        </w:rPr>
        <w:t xml:space="preserve"> </w:t>
      </w:r>
      <w:proofErr w:type="spellStart"/>
      <w:r w:rsidR="00BA3621">
        <w:rPr>
          <w:color w:val="000000"/>
          <w:sz w:val="28"/>
          <w:szCs w:val="28"/>
          <w:lang w:val="en-US"/>
        </w:rPr>
        <w:t>astarayabinaradka</w:t>
      </w:r>
      <w:proofErr w:type="spellEnd"/>
      <w:r w:rsidRPr="000C4488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0C4488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C4488" w:rsidRDefault="000C4488" w:rsidP="000C448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действующей схемой теплоснабжения можно ознакомиться на официальном сайте муниципального района Красноярский Самарской области в информационно-телекоммуникационной сети «Интернет»</w:t>
      </w:r>
      <w:r w:rsidRPr="005528C5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разделе «Поселения» по адресу: </w:t>
      </w:r>
      <w:hyperlink r:id="rId4" w:history="1">
        <w:proofErr w:type="gramStart"/>
        <w:r w:rsidRPr="00096A15">
          <w:rPr>
            <w:rStyle w:val="a3"/>
            <w:sz w:val="28"/>
            <w:szCs w:val="28"/>
          </w:rPr>
          <w:t>https://kryaradm.ru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402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C4488" w:rsidRPr="00BA3621" w:rsidRDefault="000C4488" w:rsidP="000C44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B9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сельского</w:t>
      </w:r>
      <w:r w:rsidRPr="00161B92">
        <w:rPr>
          <w:color w:val="000000"/>
          <w:sz w:val="28"/>
          <w:szCs w:val="28"/>
        </w:rPr>
        <w:t xml:space="preserve"> поселения </w:t>
      </w:r>
      <w:r w:rsidR="00BA3621">
        <w:rPr>
          <w:color w:val="000000"/>
          <w:sz w:val="28"/>
          <w:szCs w:val="28"/>
        </w:rPr>
        <w:t xml:space="preserve">Старая </w:t>
      </w:r>
      <w:proofErr w:type="spellStart"/>
      <w:r w:rsidR="00BA3621">
        <w:rPr>
          <w:color w:val="000000"/>
          <w:sz w:val="28"/>
          <w:szCs w:val="28"/>
        </w:rPr>
        <w:t>Бинарадка</w:t>
      </w:r>
      <w:proofErr w:type="spellEnd"/>
      <w:r w:rsidRPr="00161B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О.Ю. </w:t>
      </w:r>
      <w:r w:rsidR="00BA3621">
        <w:rPr>
          <w:color w:val="000000"/>
          <w:sz w:val="28"/>
          <w:szCs w:val="28"/>
        </w:rPr>
        <w:t>Худяков</w:t>
      </w:r>
    </w:p>
    <w:p w:rsidR="000C4488" w:rsidRDefault="000C4488"/>
    <w:sectPr w:rsidR="000C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88"/>
    <w:rsid w:val="000C4488"/>
    <w:rsid w:val="00474026"/>
    <w:rsid w:val="00B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D27C-09E3-4973-A23B-38836B5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48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C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2023-01-20T06:16:00Z</cp:lastPrinted>
  <dcterms:created xsi:type="dcterms:W3CDTF">2024-01-17T11:57:00Z</dcterms:created>
  <dcterms:modified xsi:type="dcterms:W3CDTF">2024-01-17T11:59:00Z</dcterms:modified>
</cp:coreProperties>
</file>