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0F" w:rsidRDefault="00946C10" w:rsidP="00BF0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-424815</wp:posOffset>
            </wp:positionV>
            <wp:extent cx="632460" cy="755015"/>
            <wp:effectExtent l="19050" t="0" r="0" b="0"/>
            <wp:wrapTopAndBottom/>
            <wp:docPr id="2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6C10" w:rsidRPr="000D4B71" w:rsidRDefault="00946C10" w:rsidP="00946C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D4B7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АДМИНИСТРАЦИЯ </w:t>
      </w:r>
    </w:p>
    <w:p w:rsidR="00946C10" w:rsidRPr="000D4B71" w:rsidRDefault="00946C10" w:rsidP="00946C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D4B7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НОВЫЙ БУЯН</w:t>
      </w:r>
      <w:r w:rsidRPr="000D4B7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946C10" w:rsidRPr="00FB53F8" w:rsidRDefault="00946C10" w:rsidP="00946C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0"/>
          <w:lang w:eastAsia="ru-RU"/>
        </w:rPr>
      </w:pPr>
      <w:r w:rsidRPr="000D4B7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МУНИЦИПАЛЬНОГО РАЙОНА </w:t>
      </w:r>
      <w:proofErr w:type="gramStart"/>
      <w:r w:rsidRPr="000D4B71">
        <w:rPr>
          <w:rFonts w:ascii="Times New Roman" w:eastAsia="Times New Roman" w:hAnsi="Times New Roman"/>
          <w:b/>
          <w:sz w:val="32"/>
          <w:szCs w:val="32"/>
          <w:lang w:eastAsia="ru-RU"/>
        </w:rPr>
        <w:t>КРАСНОЯРСКИЙ</w:t>
      </w:r>
      <w:proofErr w:type="gramEnd"/>
      <w:r w:rsidRPr="000D4B7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САМАРСКОЙ ОБЛАСТИ</w:t>
      </w:r>
    </w:p>
    <w:p w:rsidR="00946C10" w:rsidRDefault="00946C10" w:rsidP="00946C1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46C10" w:rsidRPr="006A2C79" w:rsidRDefault="00946C10" w:rsidP="00946C10">
      <w:pPr>
        <w:widowControl w:val="0"/>
        <w:tabs>
          <w:tab w:val="left" w:pos="781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</w:p>
    <w:p w:rsidR="00946C10" w:rsidRPr="000D4B71" w:rsidRDefault="00946C10" w:rsidP="00946C10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0D4B71">
        <w:rPr>
          <w:rFonts w:ascii="Times New Roman" w:eastAsia="Times New Roman" w:hAnsi="Times New Roman"/>
          <w:b/>
          <w:sz w:val="36"/>
          <w:szCs w:val="36"/>
          <w:lang w:eastAsia="ru-RU"/>
        </w:rPr>
        <w:t>ПОСТАНОВЛЕНИЕ</w:t>
      </w:r>
    </w:p>
    <w:p w:rsidR="00946C10" w:rsidRPr="00FB53F8" w:rsidRDefault="00946C10" w:rsidP="00946C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FB53F8">
        <w:rPr>
          <w:rFonts w:ascii="Times New Roman" w:eastAsia="Times New Roman" w:hAnsi="Times New Roman"/>
          <w:sz w:val="28"/>
          <w:szCs w:val="20"/>
          <w:lang w:eastAsia="ru-RU"/>
        </w:rPr>
        <w:t>от  ________________   №_____</w:t>
      </w:r>
    </w:p>
    <w:p w:rsidR="0054160F" w:rsidRDefault="0054160F" w:rsidP="00BF0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3414" w:rsidRDefault="00513414" w:rsidP="00BF0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Положения о порядке принятия, учета и оформления выморочного имущества в собственность </w:t>
      </w:r>
      <w:r w:rsidR="00E02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поселения </w:t>
      </w:r>
      <w:r w:rsidR="00946C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Новый Буян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</w:p>
    <w:p w:rsidR="00B73BBF" w:rsidRDefault="00F15CBC" w:rsidP="00F15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3E445B" w:rsidRDefault="00B73BBF" w:rsidP="00946C1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Федеральным законом от 06.10.2003 </w:t>
      </w:r>
      <w:r w:rsidR="003E4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Уставом </w:t>
      </w:r>
      <w:r w:rsidR="00E02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3E4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94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Буян</w:t>
      </w:r>
      <w:r w:rsidR="003E4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области, администрация </w:t>
      </w:r>
      <w:r w:rsidR="00E02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3E4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94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Буян</w:t>
      </w:r>
      <w:r w:rsidR="003E4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 постановляет:</w:t>
      </w:r>
    </w:p>
    <w:p w:rsidR="007405B1" w:rsidRDefault="003E445B" w:rsidP="00946C1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прилагаемое Положение </w:t>
      </w:r>
      <w:r w:rsidR="00740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принятия, учета и оформления выморочного имущества в собственность </w:t>
      </w:r>
      <w:r w:rsidR="005C7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740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94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Буян</w:t>
      </w:r>
      <w:r w:rsidR="00740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области.</w:t>
      </w:r>
    </w:p>
    <w:p w:rsidR="00513414" w:rsidRDefault="007405B1" w:rsidP="00946C1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3E4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60F" w:rsidRPr="00912695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постановление опубликова</w:t>
      </w:r>
      <w:r w:rsidR="0054160F">
        <w:rPr>
          <w:rFonts w:ascii="Times New Roman" w:eastAsia="Times New Roman" w:hAnsi="Times New Roman"/>
          <w:bCs/>
          <w:sz w:val="28"/>
          <w:szCs w:val="28"/>
          <w:lang w:eastAsia="ru-RU"/>
        </w:rPr>
        <w:t>ть</w:t>
      </w:r>
      <w:r w:rsidR="0054160F" w:rsidRPr="00912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газете «Красноярский вестник» и разме</w:t>
      </w:r>
      <w:r w:rsidR="0054160F">
        <w:rPr>
          <w:rFonts w:ascii="Times New Roman" w:eastAsia="Times New Roman" w:hAnsi="Times New Roman"/>
          <w:bCs/>
          <w:sz w:val="28"/>
          <w:szCs w:val="28"/>
          <w:lang w:eastAsia="ru-RU"/>
        </w:rPr>
        <w:t>стить</w:t>
      </w:r>
      <w:r w:rsidR="0054160F" w:rsidRPr="00912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официальном сайте </w:t>
      </w:r>
      <w:r w:rsidR="0054160F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54160F" w:rsidRPr="00912695">
        <w:rPr>
          <w:rFonts w:ascii="Times New Roman" w:eastAsia="Times New Roman" w:hAnsi="Times New Roman"/>
          <w:bCs/>
          <w:sz w:val="28"/>
          <w:szCs w:val="28"/>
          <w:lang w:eastAsia="ru-RU"/>
        </w:rPr>
        <w:t>дминистрации муниципального района Красноярский</w:t>
      </w:r>
      <w:r w:rsidR="005416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Самарской области</w:t>
      </w:r>
      <w:r w:rsidR="0054160F" w:rsidRPr="00912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сети Интернет</w:t>
      </w:r>
      <w:r w:rsidR="001674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разделе «Поселения».</w:t>
      </w:r>
    </w:p>
    <w:p w:rsidR="0016745D" w:rsidRDefault="0016745D" w:rsidP="00946C10">
      <w:pPr>
        <w:widowControl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r w:rsidRPr="00912695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постановление вступает в силу со дня его официального опубликования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6745D" w:rsidRDefault="0016745D" w:rsidP="0016745D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46C10" w:rsidRPr="00075A7F" w:rsidRDefault="00946C10" w:rsidP="00946C1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A7F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Новый Буян</w:t>
      </w:r>
    </w:p>
    <w:p w:rsidR="00946C10" w:rsidRPr="00075A7F" w:rsidRDefault="00946C10" w:rsidP="00946C1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A7F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075A7F">
        <w:rPr>
          <w:rFonts w:ascii="Times New Roman" w:hAnsi="Times New Roman"/>
          <w:sz w:val="28"/>
          <w:szCs w:val="28"/>
        </w:rPr>
        <w:t>Красноярский</w:t>
      </w:r>
      <w:proofErr w:type="gramEnd"/>
    </w:p>
    <w:p w:rsidR="00946C10" w:rsidRPr="00075A7F" w:rsidRDefault="00946C10" w:rsidP="00946C1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A7F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Е.Г. Тихонова</w:t>
      </w:r>
    </w:p>
    <w:p w:rsidR="00BB1491" w:rsidRDefault="00BB1491" w:rsidP="00946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789C" w:rsidRDefault="005C789C" w:rsidP="00BF0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BB1491" w:rsidTr="00BB1491">
        <w:tc>
          <w:tcPr>
            <w:tcW w:w="4644" w:type="dxa"/>
          </w:tcPr>
          <w:p w:rsidR="00BB1491" w:rsidRDefault="00BB1491" w:rsidP="00BF02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946C10" w:rsidRDefault="00946C10" w:rsidP="00BF0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6C10" w:rsidRDefault="00946C10" w:rsidP="00BF0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6C10" w:rsidRDefault="00946C10" w:rsidP="00BF0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1491" w:rsidRPr="00BB1491" w:rsidRDefault="00BB1491" w:rsidP="00BF0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BB1491" w:rsidRDefault="00BB1491" w:rsidP="00BF0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:rsidR="00BB1491" w:rsidRDefault="00BB1491" w:rsidP="00BF0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постановлением администрации </w:t>
            </w:r>
            <w:r w:rsidR="005C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поселения </w:t>
            </w:r>
            <w:r w:rsidR="00946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Новый Буян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Красноярский Самарской области</w:t>
            </w:r>
          </w:p>
          <w:p w:rsidR="00BB1491" w:rsidRPr="00BB1491" w:rsidRDefault="00BB1491" w:rsidP="00BF0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от_________________№_______</w:t>
            </w:r>
          </w:p>
        </w:tc>
      </w:tr>
    </w:tbl>
    <w:p w:rsidR="00BB1491" w:rsidRDefault="00BB1491" w:rsidP="00BF0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1491" w:rsidRDefault="00BB1491" w:rsidP="00BF0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0B5F" w:rsidRPr="00620B5F" w:rsidRDefault="00620B5F" w:rsidP="00BF0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1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BF0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порядке принятия, учета и оформления выморочного имущества в собственность </w:t>
      </w:r>
      <w:r w:rsidR="005C78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</w:t>
      </w:r>
      <w:r w:rsidR="00BF0213" w:rsidRPr="00BF02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</w:t>
      </w:r>
      <w:r w:rsidR="00BB14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я </w:t>
      </w:r>
      <w:r w:rsidR="00946C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Новый Буян</w:t>
      </w:r>
      <w:r w:rsidR="00BF0213"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0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района Красноярский Самарской области</w:t>
      </w:r>
    </w:p>
    <w:p w:rsidR="00BF0213" w:rsidRDefault="00BF0213" w:rsidP="00BF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EC3" w:rsidRDefault="00620B5F" w:rsidP="007615F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разработано в целях установления порядка принятия, учета и оформления выморочных жилых помещений, земельных участков, а также расположенных на них зданий, сооружений, иных объектов недвижимого имущества, доли в праве общей долевой собственности на указанные объекты недвижимого имущества, переходящих в порядке наследования по закону в собственность </w:t>
      </w:r>
      <w:r w:rsidR="005C7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8A1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94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Буян</w:t>
      </w:r>
      <w:r w:rsidR="008A1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5618" w:rsidRPr="005B56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</w:t>
      </w:r>
      <w:r w:rsidR="005B5618" w:rsidRPr="00BF0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Красноярский Самарской области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основании статьи 1151 Гражданского</w:t>
      </w:r>
      <w:proofErr w:type="gramEnd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кодекса Российской Федерации, Федерального закона от 06.10.2003 № 131-ФЗ «Об общих принципах организации местного самоуправления в Российской Федерации», Федеральн</w:t>
      </w:r>
      <w:r w:rsidR="000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закона от 13.07.2015 № 218-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 «О государственной регистрации недвижимости», Устава</w:t>
      </w:r>
      <w:r w:rsidR="008A1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7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8A1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94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Буян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Красноярский Самарской области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A1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1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определяет порядок своевременного выявления и принятия в муниципальную собственность следующего выморочного имущества, находящегося на территории</w:t>
      </w:r>
      <w:r w:rsidR="001B4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7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1B4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94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Буян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Красноярский Самарской области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4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4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C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жилых помещений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4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4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C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участков, а также расположенных на них зданий, сооружений, иных объектов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недвижимого имущества;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BA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C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долей</w:t>
      </w:r>
      <w:bookmarkStart w:id="0" w:name="_GoBack"/>
      <w:bookmarkEnd w:id="0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праве общей долевой собственности на указанные в абзацах втором и третьем настоящего пункта объекты недвижимого имущества.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2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End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жилым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помещениям, земельным участкам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</w:t>
      </w:r>
      <w:r w:rsidR="005C7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52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94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Буян</w:t>
      </w:r>
      <w:r w:rsidR="0052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</w:t>
      </w:r>
      <w:proofErr w:type="gramEnd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праве собственности и освобождающиеся после их смерти при отсутствии у умершего гражданина </w:t>
      </w:r>
      <w:proofErr w:type="gramStart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наследника</w:t>
      </w:r>
      <w:proofErr w:type="gramEnd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27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7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наследовании выморочного имущества отказ от наследства не допускается.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D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Выявление выморочного имущества осуществляется</w:t>
      </w:r>
      <w:r w:rsidR="0059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 </w:t>
      </w:r>
      <w:r w:rsidR="00B24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59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94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Буян</w:t>
      </w:r>
      <w:r w:rsidR="0059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9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5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рганизации, осуществляющие обслуживание и эксплуатацию жилищного фонда, управляющие компании, иные организации и физич</w:t>
      </w:r>
      <w:r w:rsidR="00743BF3"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еские лица могут информировать </w:t>
      </w:r>
      <w:r w:rsidR="005B5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A8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="0094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8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94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Буян</w:t>
      </w:r>
      <w:r w:rsidR="00A8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="005B5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фактах выявления выморочного имущества.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6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="00BF0213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обнаружении выморочного имущества </w:t>
      </w:r>
      <w:r w:rsid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в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</w:t>
      </w:r>
      <w:r w:rsidR="00F43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562" w:rsidRPr="000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94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Буян</w:t>
      </w:r>
      <w:r w:rsidRPr="000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Красноярский Самарской области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отсутствии у умершего гражданина наследников, администрация </w:t>
      </w:r>
      <w:r w:rsidR="00951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B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3BF3"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AB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Буян</w:t>
      </w:r>
      <w:r w:rsidR="00743BF3"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Красноярский Самарской области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30 календарных дней со дня получения</w:t>
      </w:r>
      <w:proofErr w:type="gramEnd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 сведений направляет запросы в соответствующие органы и организации о выдаче следующих документов</w:t>
      </w:r>
      <w:r w:rsidR="00740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(сведений)</w:t>
      </w:r>
      <w:r w:rsidR="004A7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61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A7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0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копии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правоустанавливающих и (или) </w:t>
      </w:r>
      <w:proofErr w:type="spellStart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 w:rsidR="001B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</w:t>
      </w:r>
      <w:proofErr w:type="spellEnd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 о праве собственности умершего гражданина;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0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A7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выписки из Единого государственного</w:t>
      </w:r>
      <w:r w:rsidR="005F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реестра недвижимости</w:t>
      </w:r>
      <w:r w:rsidR="00AB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отношении недвижимого имущества умершего гражданина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7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7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справки нотариуса по </w:t>
      </w:r>
      <w:r w:rsidR="00A03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месту открытия наследства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наличии или отсутствии открытых наследственных дел.</w:t>
      </w:r>
      <w:proofErr w:type="gramEnd"/>
    </w:p>
    <w:p w:rsidR="00C474F7" w:rsidRDefault="00107F20" w:rsidP="007615F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получения </w:t>
      </w:r>
      <w:r w:rsidR="00CF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сведений о государственной регистрации смерти, содержащихся в Едином государственном реестре записей актов гражданского состояния, </w:t>
      </w:r>
      <w:r w:rsidR="00B6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F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дминистрация сельского поселения подгот</w:t>
      </w:r>
      <w:r w:rsidR="00951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F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вливает и направляет в </w:t>
      </w:r>
      <w:r w:rsidR="000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F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дминистрацию муниципального района Красноярский Самарской области</w:t>
      </w:r>
      <w:r w:rsidR="00951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ходатайство о направлении запроса о предоставлении сведений о государственной регистрации смерти, содержащихся в Едином государственном реестре записей актов гражданского состояния</w:t>
      </w:r>
      <w:r w:rsidR="00CF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6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951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F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3BF3"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F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Буян</w:t>
      </w:r>
      <w:r w:rsidR="00743BF3"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620B5F"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Красноярский Самарской области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меры по установлению наследников на указанное имущество путем </w:t>
      </w:r>
      <w:r w:rsidR="00620B5F" w:rsidRPr="000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размещения в</w:t>
      </w:r>
      <w:r w:rsidR="00951EA0" w:rsidRPr="000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печатном издании, предназначенном для опубликования</w:t>
      </w:r>
      <w:r w:rsidR="000E2BA5" w:rsidRPr="000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</w:t>
      </w:r>
      <w:r w:rsidR="00951EA0" w:rsidRPr="000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нормативных правовых актов</w:t>
      </w:r>
      <w:r w:rsidR="000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94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Новый Буян </w:t>
      </w:r>
      <w:r w:rsidR="000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Красноярский Самарской области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на официальном сайте </w:t>
      </w:r>
      <w:r w:rsidR="000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43BF3"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620B5F"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Красноярский Самарской области 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информационно-телекоммуникационной сети «Интернет» объявления о необходимости явки лица, считающим</w:t>
      </w:r>
      <w:proofErr w:type="gramEnd"/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себя наследником или имеющим на него права, в течение 30 календарных дней 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 дня размещения объявления, с предупреждением о том</w:t>
      </w:r>
      <w:r w:rsidR="00F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в случае неявки вызываемого лица в отношении указанного объекта будут приняты меры по обращению его в муниципальную собственность.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4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4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6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получения указанных в п</w:t>
      </w:r>
      <w:r w:rsidR="00C04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ункта </w:t>
      </w:r>
      <w:r w:rsidR="00B6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 документов</w:t>
      </w:r>
      <w:r w:rsidR="00C04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истечения срока явки заинтересованного лица, установленного пунктом </w:t>
      </w:r>
      <w:r w:rsidR="00B6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04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</w:t>
      </w:r>
      <w:r w:rsidR="00951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7560C0"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C04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Буян</w:t>
      </w:r>
      <w:r w:rsidR="007560C0"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620B5F"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Красноярский Самарской области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 их нотариусу по месту открытия наследства для оформления свидетельства о праве на наследство по закону по истечении 6-месячного срока со дня смерти собственника жилого помещения, земельного участка, а также</w:t>
      </w:r>
      <w:proofErr w:type="gramEnd"/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расположенных на нем зданий, сооружений и иных о</w:t>
      </w:r>
      <w:r w:rsidR="007560C0"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бъектов недвижимого имущества (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долей в них).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4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4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6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4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4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6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отказа в выдаче свидетельства о праве на наследство, по причине отсутствия необходимой информации, администраци</w:t>
      </w:r>
      <w:r w:rsidR="00C8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4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C8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94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Буян</w:t>
      </w:r>
      <w:r w:rsidR="00C8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30 календарных дней после поступления информации об отказе обраща</w:t>
      </w:r>
      <w:r w:rsidR="001B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с иском в суд о признании имущества выморочным и признании права муниципальной собственности на это имущество.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83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3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6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4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40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60C0" w:rsidRPr="001B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40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Буян</w:t>
      </w:r>
      <w:r w:rsidR="007560C0" w:rsidRPr="001B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620B5F" w:rsidRPr="001B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Красноярский Самарской области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15 календарных дней с даты получения свидетельства о праве на наследство или вступления в законную силу решения суда о признании права собственности </w:t>
      </w:r>
      <w:r w:rsidR="007560C0" w:rsidRPr="001B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сельским</w:t>
      </w:r>
      <w:r w:rsidR="007560C0" w:rsidRPr="001B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поселением</w:t>
      </w:r>
      <w:r w:rsidR="0040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Буян</w:t>
      </w:r>
      <w:r w:rsidR="007560C0" w:rsidRPr="001B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620B5F" w:rsidRPr="001B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Красноярский Самарской области </w:t>
      </w:r>
      <w:r w:rsidR="00C4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0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выморочное имущество </w:t>
      </w:r>
      <w:r w:rsidR="001D7781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обращается в орган, осуществляющий государственную регистрацию прав на недвижимое имущество и сделок с</w:t>
      </w:r>
      <w:proofErr w:type="gramEnd"/>
      <w:r w:rsidR="001D7781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ним, для регистрации права муниципальной собственности </w:t>
      </w:r>
      <w:r w:rsidR="004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C4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7781" w:rsidRPr="001B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C4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Буян</w:t>
      </w:r>
      <w:r w:rsidR="00C4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муниципального района Красноярский Самарской области</w:t>
      </w:r>
      <w:r w:rsidR="001D7781" w:rsidRPr="001B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7781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выморочное имущество</w:t>
      </w:r>
      <w:r w:rsidR="00C4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20B5F" w:rsidRPr="00620B5F" w:rsidRDefault="00C474F7" w:rsidP="00C474F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государственной регистрации права на недвижимое имущество подготавливается проект постановления администрации </w:t>
      </w:r>
      <w:r w:rsidR="004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94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Буян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 о включении</w:t>
      </w:r>
      <w:r w:rsidR="00EA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выморочного имущества, обращенного в муниципальную собственность,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реестр муниципального имущества </w:t>
      </w:r>
      <w:r w:rsidR="004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94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Буян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Краснояр</w:t>
      </w:r>
      <w:r w:rsidR="00EA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Самарской области.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6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Финансирование расходов на выявление и оформление выморочного имущества в муниципальную собственность осуществляется за счет средств </w:t>
      </w:r>
      <w:r w:rsidR="001D7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бюджета.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6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Дальнейшее использование выморочного имущества</w:t>
      </w:r>
      <w:r w:rsidR="00B83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обращенного в муниципальную собственность,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в соответствии с действующим законодательством.</w:t>
      </w:r>
    </w:p>
    <w:p w:rsidR="0072434D" w:rsidRPr="00BF0213" w:rsidRDefault="0072434D" w:rsidP="00BF0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2434D" w:rsidRPr="00BF0213" w:rsidSect="00BF0213">
      <w:headerReference w:type="default" r:id="rId7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EF9" w:rsidRDefault="00966EF9" w:rsidP="00946C10">
      <w:pPr>
        <w:spacing w:after="0" w:line="240" w:lineRule="auto"/>
      </w:pPr>
      <w:r>
        <w:separator/>
      </w:r>
    </w:p>
  </w:endnote>
  <w:endnote w:type="continuationSeparator" w:id="0">
    <w:p w:rsidR="00966EF9" w:rsidRDefault="00966EF9" w:rsidP="0094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EF9" w:rsidRDefault="00966EF9" w:rsidP="00946C10">
      <w:pPr>
        <w:spacing w:after="0" w:line="240" w:lineRule="auto"/>
      </w:pPr>
      <w:r>
        <w:separator/>
      </w:r>
    </w:p>
  </w:footnote>
  <w:footnote w:type="continuationSeparator" w:id="0">
    <w:p w:rsidR="00966EF9" w:rsidRDefault="00966EF9" w:rsidP="00946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361282"/>
      <w:docPartObj>
        <w:docPartGallery w:val="Page Numbers (Top of Page)"/>
        <w:docPartUnique/>
      </w:docPartObj>
    </w:sdtPr>
    <w:sdtContent>
      <w:p w:rsidR="00946C10" w:rsidRDefault="00946C10">
        <w:pPr>
          <w:pStyle w:val="a9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946C10" w:rsidRDefault="00946C10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UseHTMLParagraphAutoSpacing/>
  </w:compat>
  <w:rsids>
    <w:rsidRoot w:val="00620B5F"/>
    <w:rsid w:val="00004DBA"/>
    <w:rsid w:val="00010A3E"/>
    <w:rsid w:val="00040D73"/>
    <w:rsid w:val="00044F41"/>
    <w:rsid w:val="00075F12"/>
    <w:rsid w:val="000E2BA5"/>
    <w:rsid w:val="00107F20"/>
    <w:rsid w:val="00121A7E"/>
    <w:rsid w:val="00132555"/>
    <w:rsid w:val="0016745D"/>
    <w:rsid w:val="00176777"/>
    <w:rsid w:val="00176E3F"/>
    <w:rsid w:val="0018532E"/>
    <w:rsid w:val="001867B6"/>
    <w:rsid w:val="001B17B1"/>
    <w:rsid w:val="001B46AD"/>
    <w:rsid w:val="001D16FF"/>
    <w:rsid w:val="001D4ACD"/>
    <w:rsid w:val="001D7781"/>
    <w:rsid w:val="001E2549"/>
    <w:rsid w:val="001F1A13"/>
    <w:rsid w:val="001F1E8E"/>
    <w:rsid w:val="001F7936"/>
    <w:rsid w:val="00232838"/>
    <w:rsid w:val="00310724"/>
    <w:rsid w:val="003316D5"/>
    <w:rsid w:val="00335075"/>
    <w:rsid w:val="00335EE7"/>
    <w:rsid w:val="0034079E"/>
    <w:rsid w:val="003A6C1E"/>
    <w:rsid w:val="003C39DC"/>
    <w:rsid w:val="003D34B8"/>
    <w:rsid w:val="003E1120"/>
    <w:rsid w:val="003E22E0"/>
    <w:rsid w:val="003E445B"/>
    <w:rsid w:val="003F3A61"/>
    <w:rsid w:val="003F7D45"/>
    <w:rsid w:val="00406A79"/>
    <w:rsid w:val="00407DD3"/>
    <w:rsid w:val="00422698"/>
    <w:rsid w:val="00472CFC"/>
    <w:rsid w:val="004A7EC3"/>
    <w:rsid w:val="00513414"/>
    <w:rsid w:val="005219AE"/>
    <w:rsid w:val="005326CA"/>
    <w:rsid w:val="0054160F"/>
    <w:rsid w:val="005643BA"/>
    <w:rsid w:val="00571B49"/>
    <w:rsid w:val="0058011C"/>
    <w:rsid w:val="00585097"/>
    <w:rsid w:val="005930AF"/>
    <w:rsid w:val="00597D83"/>
    <w:rsid w:val="005B5618"/>
    <w:rsid w:val="005C3BA2"/>
    <w:rsid w:val="005C789C"/>
    <w:rsid w:val="005E28A6"/>
    <w:rsid w:val="005F5962"/>
    <w:rsid w:val="00607703"/>
    <w:rsid w:val="00620B5F"/>
    <w:rsid w:val="0064744B"/>
    <w:rsid w:val="0066376D"/>
    <w:rsid w:val="006A12A9"/>
    <w:rsid w:val="006B19F0"/>
    <w:rsid w:val="006B4E35"/>
    <w:rsid w:val="006C01CA"/>
    <w:rsid w:val="0072434D"/>
    <w:rsid w:val="007405B1"/>
    <w:rsid w:val="0074087C"/>
    <w:rsid w:val="00743BF3"/>
    <w:rsid w:val="007560C0"/>
    <w:rsid w:val="007615F5"/>
    <w:rsid w:val="007677C5"/>
    <w:rsid w:val="007824CC"/>
    <w:rsid w:val="007931FF"/>
    <w:rsid w:val="007C40A0"/>
    <w:rsid w:val="008612E5"/>
    <w:rsid w:val="008804A3"/>
    <w:rsid w:val="008A1561"/>
    <w:rsid w:val="00900927"/>
    <w:rsid w:val="00901AAC"/>
    <w:rsid w:val="00914632"/>
    <w:rsid w:val="00914B23"/>
    <w:rsid w:val="00945F42"/>
    <w:rsid w:val="00946C10"/>
    <w:rsid w:val="009505C1"/>
    <w:rsid w:val="00951EA0"/>
    <w:rsid w:val="00956EFF"/>
    <w:rsid w:val="00966EF9"/>
    <w:rsid w:val="00970D51"/>
    <w:rsid w:val="00983680"/>
    <w:rsid w:val="00996CB4"/>
    <w:rsid w:val="00A0360D"/>
    <w:rsid w:val="00A81CE9"/>
    <w:rsid w:val="00A83371"/>
    <w:rsid w:val="00A8652A"/>
    <w:rsid w:val="00AB3482"/>
    <w:rsid w:val="00AE3832"/>
    <w:rsid w:val="00B249A4"/>
    <w:rsid w:val="00B251BE"/>
    <w:rsid w:val="00B274ED"/>
    <w:rsid w:val="00B33B95"/>
    <w:rsid w:val="00B65F24"/>
    <w:rsid w:val="00B73BBF"/>
    <w:rsid w:val="00B83B51"/>
    <w:rsid w:val="00B84383"/>
    <w:rsid w:val="00BA0BE7"/>
    <w:rsid w:val="00BB1491"/>
    <w:rsid w:val="00BE2E54"/>
    <w:rsid w:val="00BF0213"/>
    <w:rsid w:val="00C043EC"/>
    <w:rsid w:val="00C23868"/>
    <w:rsid w:val="00C474F7"/>
    <w:rsid w:val="00C8325D"/>
    <w:rsid w:val="00C9345B"/>
    <w:rsid w:val="00CF7A1C"/>
    <w:rsid w:val="00D051D1"/>
    <w:rsid w:val="00D05E80"/>
    <w:rsid w:val="00D07AC0"/>
    <w:rsid w:val="00D23B86"/>
    <w:rsid w:val="00D91A9E"/>
    <w:rsid w:val="00DC169B"/>
    <w:rsid w:val="00DD0672"/>
    <w:rsid w:val="00DF1155"/>
    <w:rsid w:val="00E02F8E"/>
    <w:rsid w:val="00E355E2"/>
    <w:rsid w:val="00E5708A"/>
    <w:rsid w:val="00E8055D"/>
    <w:rsid w:val="00EA070E"/>
    <w:rsid w:val="00EA100C"/>
    <w:rsid w:val="00EB2A51"/>
    <w:rsid w:val="00F15CBC"/>
    <w:rsid w:val="00F213B8"/>
    <w:rsid w:val="00F24FFE"/>
    <w:rsid w:val="00F26F12"/>
    <w:rsid w:val="00F41D7E"/>
    <w:rsid w:val="00F43562"/>
    <w:rsid w:val="00FA19C7"/>
    <w:rsid w:val="00FE2D3E"/>
    <w:rsid w:val="00FF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0B5F"/>
    <w:rPr>
      <w:b/>
      <w:bCs/>
    </w:rPr>
  </w:style>
  <w:style w:type="paragraph" w:styleId="a5">
    <w:name w:val="List Paragraph"/>
    <w:basedOn w:val="a"/>
    <w:uiPriority w:val="34"/>
    <w:qFormat/>
    <w:rsid w:val="003E445B"/>
    <w:pPr>
      <w:ind w:left="720"/>
      <w:contextualSpacing/>
    </w:pPr>
  </w:style>
  <w:style w:type="table" w:styleId="a6">
    <w:name w:val="Table Grid"/>
    <w:basedOn w:val="a1"/>
    <w:uiPriority w:val="59"/>
    <w:unhideWhenUsed/>
    <w:rsid w:val="00BB1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84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4383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4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46C10"/>
  </w:style>
  <w:style w:type="paragraph" w:styleId="ab">
    <w:name w:val="footer"/>
    <w:basedOn w:val="a"/>
    <w:link w:val="ac"/>
    <w:uiPriority w:val="99"/>
    <w:semiHidden/>
    <w:unhideWhenUsed/>
    <w:rsid w:val="0094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46C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6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Марьянов</dc:creator>
  <cp:lastModifiedBy>Spec</cp:lastModifiedBy>
  <cp:revision>42</cp:revision>
  <cp:lastPrinted>2021-09-17T03:36:00Z</cp:lastPrinted>
  <dcterms:created xsi:type="dcterms:W3CDTF">2021-08-04T04:45:00Z</dcterms:created>
  <dcterms:modified xsi:type="dcterms:W3CDTF">2023-05-23T05:14:00Z</dcterms:modified>
</cp:coreProperties>
</file>