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8D" w:rsidRDefault="005E448D" w:rsidP="005E448D">
      <w:bookmarkStart w:id="0" w:name="_GoBack"/>
      <w:bookmarkEnd w:id="0"/>
    </w:p>
    <w:p w:rsidR="005E448D" w:rsidRDefault="005E448D" w:rsidP="005E448D"/>
    <w:p w:rsidR="005E448D" w:rsidRDefault="005E448D" w:rsidP="005E448D"/>
    <w:p w:rsidR="005E448D" w:rsidRDefault="005E448D" w:rsidP="005E448D"/>
    <w:p w:rsidR="005E448D" w:rsidRPr="003C3E83" w:rsidRDefault="005E448D" w:rsidP="005E448D">
      <w:pPr>
        <w:widowControl w:val="0"/>
        <w:autoSpaceDE w:val="0"/>
        <w:autoSpaceDN w:val="0"/>
        <w:adjustRightInd w:val="0"/>
        <w:jc w:val="right"/>
        <w:rPr>
          <w:noProof/>
          <w:sz w:val="32"/>
          <w:szCs w:val="32"/>
        </w:rPr>
      </w:pPr>
      <w:r>
        <w:rPr>
          <w:noProof/>
          <w:sz w:val="32"/>
          <w:szCs w:val="32"/>
        </w:rPr>
        <w:t>ПРОЕКТ</w:t>
      </w:r>
    </w:p>
    <w:p w:rsidR="005E448D" w:rsidRPr="005F3CB6" w:rsidRDefault="005E448D" w:rsidP="005E448D">
      <w:pPr>
        <w:widowControl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</w:p>
    <w:p w:rsidR="005E448D" w:rsidRPr="005F3CB6" w:rsidRDefault="005E448D" w:rsidP="005E448D">
      <w:pPr>
        <w:keepNext/>
        <w:spacing w:line="360" w:lineRule="auto"/>
        <w:jc w:val="center"/>
        <w:outlineLvl w:val="8"/>
        <w:rPr>
          <w:sz w:val="44"/>
          <w:szCs w:val="20"/>
        </w:rPr>
      </w:pPr>
      <w:r w:rsidRPr="005F3CB6">
        <w:rPr>
          <w:sz w:val="44"/>
          <w:szCs w:val="20"/>
        </w:rPr>
        <w:t>ПОСТАНОВЛЕНИЕ</w:t>
      </w:r>
    </w:p>
    <w:p w:rsidR="005E448D" w:rsidRPr="005F3CB6" w:rsidRDefault="005E448D" w:rsidP="005E448D">
      <w:pPr>
        <w:jc w:val="center"/>
        <w:rPr>
          <w:sz w:val="28"/>
          <w:szCs w:val="20"/>
        </w:rPr>
      </w:pPr>
      <w:r w:rsidRPr="005F3CB6">
        <w:rPr>
          <w:sz w:val="28"/>
          <w:szCs w:val="20"/>
        </w:rPr>
        <w:t>от  ________________   №_____</w:t>
      </w:r>
    </w:p>
    <w:p w:rsidR="005E448D" w:rsidRPr="005F3CB6" w:rsidRDefault="005E448D" w:rsidP="005E448D">
      <w:pPr>
        <w:jc w:val="center"/>
        <w:rPr>
          <w:sz w:val="72"/>
          <w:szCs w:val="72"/>
        </w:rPr>
      </w:pPr>
    </w:p>
    <w:p w:rsidR="005E448D" w:rsidRDefault="005E448D" w:rsidP="005E448D">
      <w:pPr>
        <w:jc w:val="center"/>
        <w:rPr>
          <w:b/>
          <w:spacing w:val="2"/>
          <w:sz w:val="28"/>
          <w:szCs w:val="28"/>
        </w:rPr>
      </w:pPr>
      <w:r w:rsidRPr="00F63E14">
        <w:rPr>
          <w:b/>
          <w:color w:val="000000"/>
          <w:sz w:val="28"/>
          <w:szCs w:val="28"/>
        </w:rPr>
        <w:t xml:space="preserve">Об утверждении </w:t>
      </w:r>
      <w:r w:rsidRPr="00F63E14">
        <w:rPr>
          <w:b/>
          <w:spacing w:val="2"/>
          <w:sz w:val="28"/>
          <w:szCs w:val="28"/>
        </w:rPr>
        <w:t xml:space="preserve">Порядка </w:t>
      </w:r>
      <w:r>
        <w:rPr>
          <w:b/>
          <w:spacing w:val="2"/>
          <w:sz w:val="28"/>
          <w:szCs w:val="28"/>
        </w:rPr>
        <w:t xml:space="preserve">заключения соглашения </w:t>
      </w:r>
      <w:r w:rsidRPr="00762191">
        <w:rPr>
          <w:b/>
          <w:spacing w:val="2"/>
          <w:sz w:val="28"/>
          <w:szCs w:val="28"/>
        </w:rPr>
        <w:t xml:space="preserve">об определении границ прилегающей территории, подготовки и рассмотрения карт-схем, систематизации карт-схем, а также использования сведений, содержащихся в картах-схемах, в контрольных мероприятиях </w:t>
      </w:r>
    </w:p>
    <w:p w:rsidR="005E448D" w:rsidRDefault="005E448D" w:rsidP="005E448D">
      <w:pPr>
        <w:jc w:val="center"/>
        <w:rPr>
          <w:b/>
          <w:spacing w:val="2"/>
          <w:sz w:val="28"/>
          <w:szCs w:val="28"/>
        </w:rPr>
      </w:pPr>
    </w:p>
    <w:p w:rsidR="005E448D" w:rsidRPr="00F13797" w:rsidRDefault="005E448D" w:rsidP="005E448D">
      <w:pPr>
        <w:ind w:firstLine="709"/>
        <w:jc w:val="both"/>
        <w:rPr>
          <w:sz w:val="28"/>
          <w:szCs w:val="28"/>
        </w:rPr>
      </w:pPr>
      <w:proofErr w:type="gramStart"/>
      <w:r w:rsidRPr="00F63E14">
        <w:rPr>
          <w:sz w:val="28"/>
          <w:szCs w:val="28"/>
        </w:rPr>
        <w:t xml:space="preserve">В соответствии с </w:t>
      </w:r>
      <w:r w:rsidRPr="005F3CB6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5F3CB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F3CB6">
        <w:rPr>
          <w:sz w:val="28"/>
          <w:szCs w:val="28"/>
        </w:rPr>
        <w:t xml:space="preserve"> от 06.10.2003 №131-ФЗ «Об</w:t>
      </w:r>
      <w:r>
        <w:rPr>
          <w:sz w:val="28"/>
          <w:szCs w:val="28"/>
        </w:rPr>
        <w:t xml:space="preserve"> </w:t>
      </w:r>
      <w:r w:rsidRPr="005F3CB6">
        <w:rPr>
          <w:sz w:val="28"/>
          <w:szCs w:val="28"/>
        </w:rPr>
        <w:t>общих</w:t>
      </w:r>
      <w:r>
        <w:rPr>
          <w:sz w:val="28"/>
          <w:szCs w:val="28"/>
        </w:rPr>
        <w:t xml:space="preserve"> принципах организации</w:t>
      </w:r>
      <w:r w:rsidRPr="005F3CB6">
        <w:rPr>
          <w:sz w:val="28"/>
          <w:szCs w:val="28"/>
        </w:rPr>
        <w:t xml:space="preserve"> местного самоуправления в Российской Федерации</w:t>
      </w:r>
      <w:r w:rsidRPr="00CF3448">
        <w:rPr>
          <w:sz w:val="28"/>
          <w:szCs w:val="28"/>
        </w:rPr>
        <w:t>»,</w:t>
      </w:r>
      <w:r w:rsidRPr="00CF3448">
        <w:rPr>
          <w:color w:val="000000"/>
          <w:sz w:val="28"/>
          <w:szCs w:val="28"/>
          <w:shd w:val="clear" w:color="auto" w:fill="FFFFFF"/>
        </w:rPr>
        <w:t xml:space="preserve"> Законом Самарской области от 13.06.2018 № 48-ГД «О порядке определения границ прилегающих территорий для целей благоустройства в Самарской области»,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Правилами благоустройства на территории ___________ поселения _________ муниципального района Красноярский Самарской области, утвержденными решением Собрания представителей ________ поселения __________ муниципального района Красноярский Самарской области от _____________ №_____,  пунктом ____ статьи ____ </w:t>
      </w:r>
      <w:r w:rsidRPr="005F3CB6">
        <w:rPr>
          <w:color w:val="000000"/>
          <w:sz w:val="28"/>
          <w:szCs w:val="28"/>
          <w:shd w:val="clear" w:color="auto" w:fill="FFFFFF"/>
        </w:rPr>
        <w:t xml:space="preserve">Устава </w:t>
      </w:r>
      <w:r>
        <w:rPr>
          <w:color w:val="000000"/>
          <w:sz w:val="28"/>
          <w:szCs w:val="28"/>
          <w:shd w:val="clear" w:color="auto" w:fill="FFFFFF"/>
        </w:rPr>
        <w:t>_________ поселения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__________</w:t>
      </w:r>
      <w:r w:rsidRPr="005F3CB6">
        <w:rPr>
          <w:color w:val="000000"/>
          <w:sz w:val="28"/>
          <w:szCs w:val="28"/>
          <w:shd w:val="clear" w:color="auto" w:fill="FFFFFF"/>
        </w:rPr>
        <w:t xml:space="preserve">муниципального района </w:t>
      </w:r>
      <w:proofErr w:type="gramStart"/>
      <w:r w:rsidRPr="005F3CB6">
        <w:rPr>
          <w:color w:val="000000"/>
          <w:sz w:val="28"/>
          <w:szCs w:val="28"/>
          <w:shd w:val="clear" w:color="auto" w:fill="FFFFFF"/>
        </w:rPr>
        <w:t>Красноярский</w:t>
      </w:r>
      <w:proofErr w:type="gramEnd"/>
      <w:r w:rsidRPr="005F3CB6">
        <w:rPr>
          <w:color w:val="000000"/>
          <w:sz w:val="28"/>
          <w:szCs w:val="28"/>
          <w:shd w:val="clear" w:color="auto" w:fill="FFFFFF"/>
        </w:rPr>
        <w:t xml:space="preserve"> Самарской области, принятого решением Собрания представителей </w:t>
      </w:r>
      <w:r>
        <w:rPr>
          <w:color w:val="000000"/>
          <w:sz w:val="28"/>
          <w:szCs w:val="28"/>
          <w:shd w:val="clear" w:color="auto" w:fill="FFFFFF"/>
        </w:rPr>
        <w:t>________ поселения _______</w:t>
      </w:r>
      <w:r w:rsidRPr="005F3CB6">
        <w:rPr>
          <w:color w:val="000000"/>
          <w:sz w:val="28"/>
          <w:szCs w:val="28"/>
          <w:shd w:val="clear" w:color="auto" w:fill="FFFFFF"/>
        </w:rPr>
        <w:t>муниципального района Красноярский Самарской области от</w:t>
      </w:r>
      <w:r>
        <w:rPr>
          <w:color w:val="000000"/>
          <w:sz w:val="28"/>
          <w:szCs w:val="28"/>
          <w:shd w:val="clear" w:color="auto" w:fill="FFFFFF"/>
        </w:rPr>
        <w:t xml:space="preserve"> _________ № ______</w:t>
      </w:r>
      <w:r w:rsidRPr="005F3CB6">
        <w:rPr>
          <w:color w:val="000000"/>
          <w:sz w:val="28"/>
          <w:szCs w:val="28"/>
          <w:shd w:val="clear" w:color="auto" w:fill="FFFFFF"/>
        </w:rPr>
        <w:t>,</w:t>
      </w:r>
      <w:r w:rsidRPr="005F3CB6">
        <w:rPr>
          <w:sz w:val="28"/>
          <w:szCs w:val="28"/>
        </w:rPr>
        <w:t xml:space="preserve"> </w:t>
      </w:r>
      <w:r w:rsidRPr="00F13797">
        <w:rPr>
          <w:sz w:val="28"/>
          <w:szCs w:val="28"/>
        </w:rPr>
        <w:t>Администрация __________</w:t>
      </w:r>
      <w:r>
        <w:rPr>
          <w:sz w:val="28"/>
          <w:szCs w:val="28"/>
        </w:rPr>
        <w:t xml:space="preserve"> поселения ______________</w:t>
      </w:r>
      <w:r w:rsidRPr="00F13797">
        <w:rPr>
          <w:sz w:val="28"/>
          <w:szCs w:val="28"/>
        </w:rPr>
        <w:t xml:space="preserve"> муниципального района Красноярский ПОСТАНОВЛЯЕТ:</w:t>
      </w:r>
    </w:p>
    <w:p w:rsidR="005E448D" w:rsidRDefault="005E448D" w:rsidP="005E448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63E14">
        <w:rPr>
          <w:sz w:val="28"/>
          <w:szCs w:val="28"/>
        </w:rPr>
        <w:t>1.</w:t>
      </w:r>
      <w:r w:rsidRPr="00F63E14">
        <w:rPr>
          <w:sz w:val="28"/>
          <w:szCs w:val="28"/>
        </w:rPr>
        <w:tab/>
        <w:t xml:space="preserve">Утвердить прилагаемый Порядок </w:t>
      </w:r>
      <w:r w:rsidRPr="009F0875">
        <w:rPr>
          <w:sz w:val="28"/>
          <w:szCs w:val="28"/>
        </w:rPr>
        <w:t xml:space="preserve">заключения соглашения </w:t>
      </w:r>
      <w:r w:rsidRPr="00762191">
        <w:rPr>
          <w:sz w:val="28"/>
          <w:szCs w:val="28"/>
        </w:rPr>
        <w:t>об определении границ прилегающей территории, подготовки и рассмотрения карт-схем, систематизации карт-схем, а также использования сведений, содержащихся в картах-схемах, в контрольных мероприятиях.</w:t>
      </w:r>
    </w:p>
    <w:p w:rsidR="005E448D" w:rsidRPr="009F0875" w:rsidRDefault="005E448D" w:rsidP="005E4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0875">
        <w:rPr>
          <w:sz w:val="28"/>
          <w:szCs w:val="28"/>
        </w:rPr>
        <w:t>2. Опубликовать настоящее пост</w:t>
      </w:r>
      <w:r>
        <w:rPr>
          <w:sz w:val="28"/>
          <w:szCs w:val="28"/>
        </w:rPr>
        <w:t>ановление в газете «Красноярский</w:t>
      </w:r>
      <w:r w:rsidRPr="009F0875">
        <w:rPr>
          <w:sz w:val="28"/>
          <w:szCs w:val="28"/>
        </w:rPr>
        <w:t xml:space="preserve"> </w:t>
      </w:r>
      <w:r>
        <w:rPr>
          <w:sz w:val="28"/>
          <w:szCs w:val="28"/>
        </w:rPr>
        <w:t>вестник</w:t>
      </w:r>
      <w:r w:rsidRPr="009F0875">
        <w:rPr>
          <w:sz w:val="28"/>
          <w:szCs w:val="28"/>
        </w:rPr>
        <w:t>» и разместить на официальном сайте администрации муниципального района Красноярский Самарской области в сети Интернет в разделе «Поселения».</w:t>
      </w:r>
    </w:p>
    <w:p w:rsidR="005E448D" w:rsidRPr="009F0875" w:rsidRDefault="005E448D" w:rsidP="005E4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F0875">
        <w:rPr>
          <w:sz w:val="28"/>
          <w:szCs w:val="28"/>
        </w:rPr>
        <w:t>. Настоящее постановление вступает в силу со дня его опубликования.</w:t>
      </w:r>
    </w:p>
    <w:p w:rsidR="005E448D" w:rsidRPr="009F0875" w:rsidRDefault="005E448D" w:rsidP="005E4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F0875">
        <w:rPr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Pr="009F0875">
        <w:rPr>
          <w:sz w:val="28"/>
          <w:szCs w:val="28"/>
        </w:rPr>
        <w:t>на</w:t>
      </w:r>
      <w:proofErr w:type="gramEnd"/>
      <w:r w:rsidRPr="009F0875">
        <w:rPr>
          <w:sz w:val="28"/>
          <w:szCs w:val="28"/>
        </w:rPr>
        <w:t xml:space="preserve"> -__________________________.</w:t>
      </w:r>
    </w:p>
    <w:p w:rsidR="005E448D" w:rsidRPr="009F0875" w:rsidRDefault="005E448D" w:rsidP="005E448D">
      <w:pPr>
        <w:jc w:val="both"/>
        <w:rPr>
          <w:sz w:val="28"/>
          <w:szCs w:val="28"/>
        </w:rPr>
      </w:pPr>
    </w:p>
    <w:p w:rsidR="005E448D" w:rsidRPr="009F0875" w:rsidRDefault="005E448D" w:rsidP="005E448D">
      <w:pPr>
        <w:spacing w:line="360" w:lineRule="auto"/>
        <w:jc w:val="both"/>
        <w:rPr>
          <w:sz w:val="28"/>
          <w:szCs w:val="28"/>
        </w:rPr>
      </w:pPr>
    </w:p>
    <w:p w:rsidR="005E448D" w:rsidRPr="009F0875" w:rsidRDefault="005E448D" w:rsidP="005E448D">
      <w:pPr>
        <w:rPr>
          <w:b/>
          <w:sz w:val="28"/>
          <w:szCs w:val="28"/>
        </w:rPr>
      </w:pPr>
      <w:r w:rsidRPr="009F0875">
        <w:rPr>
          <w:b/>
          <w:sz w:val="28"/>
          <w:szCs w:val="28"/>
        </w:rPr>
        <w:lastRenderedPageBreak/>
        <w:t xml:space="preserve">Глава </w:t>
      </w:r>
      <w:r>
        <w:rPr>
          <w:b/>
          <w:sz w:val="28"/>
          <w:szCs w:val="28"/>
        </w:rPr>
        <w:t>сельского поселения</w:t>
      </w:r>
      <w:r w:rsidRPr="009F0875">
        <w:rPr>
          <w:b/>
          <w:sz w:val="28"/>
          <w:szCs w:val="28"/>
        </w:rPr>
        <w:t xml:space="preserve">                                                            ________________</w:t>
      </w:r>
    </w:p>
    <w:p w:rsidR="005E448D" w:rsidRPr="009F0875" w:rsidRDefault="005E448D" w:rsidP="005E448D">
      <w:pPr>
        <w:rPr>
          <w:b/>
          <w:sz w:val="28"/>
          <w:szCs w:val="28"/>
        </w:rPr>
      </w:pPr>
    </w:p>
    <w:p w:rsidR="005E448D" w:rsidRPr="00304CFE" w:rsidRDefault="005E448D" w:rsidP="005E448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УТВЕРЖДЁН</w:t>
      </w:r>
    </w:p>
    <w:p w:rsidR="005E448D" w:rsidRDefault="005E448D" w:rsidP="005E44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</w:t>
      </w:r>
      <w:r w:rsidRPr="00304CFE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C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E448D" w:rsidRDefault="005E448D" w:rsidP="005E44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____________муниципального района</w:t>
      </w:r>
    </w:p>
    <w:p w:rsidR="005E448D" w:rsidRDefault="005E448D" w:rsidP="005E44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5E448D" w:rsidRPr="00454930" w:rsidRDefault="005E448D" w:rsidP="005E448D">
      <w:pPr>
        <w:pStyle w:val="a4"/>
        <w:suppressAutoHyphens w:val="0"/>
        <w:jc w:val="center"/>
        <w:rPr>
          <w:b w:val="0"/>
          <w:i w:val="0"/>
        </w:rPr>
      </w:pPr>
      <w:r>
        <w:rPr>
          <w:szCs w:val="28"/>
        </w:rPr>
        <w:t xml:space="preserve">                                                            </w:t>
      </w:r>
      <w:r w:rsidRPr="00454930">
        <w:rPr>
          <w:b w:val="0"/>
          <w:i w:val="0"/>
        </w:rPr>
        <w:t xml:space="preserve">от  </w:t>
      </w:r>
      <w:r>
        <w:rPr>
          <w:b w:val="0"/>
          <w:i w:val="0"/>
        </w:rPr>
        <w:t xml:space="preserve"> _______  </w:t>
      </w:r>
      <w:r w:rsidRPr="00454930">
        <w:rPr>
          <w:b w:val="0"/>
          <w:i w:val="0"/>
        </w:rPr>
        <w:t xml:space="preserve">№ </w:t>
      </w:r>
      <w:r>
        <w:rPr>
          <w:b w:val="0"/>
          <w:i w:val="0"/>
        </w:rPr>
        <w:t>____</w:t>
      </w:r>
    </w:p>
    <w:p w:rsidR="005E448D" w:rsidRPr="00454930" w:rsidRDefault="005E448D" w:rsidP="005E448D">
      <w:pPr>
        <w:pStyle w:val="a4"/>
        <w:suppressAutoHyphens w:val="0"/>
        <w:jc w:val="center"/>
        <w:rPr>
          <w:b w:val="0"/>
          <w:i w:val="0"/>
        </w:rPr>
      </w:pPr>
    </w:p>
    <w:p w:rsidR="005E448D" w:rsidRPr="00304CFE" w:rsidRDefault="005E448D" w:rsidP="005E44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bookmarkStart w:id="1" w:name="Par35"/>
    <w:bookmarkEnd w:id="1"/>
    <w:p w:rsidR="005E448D" w:rsidRPr="00687E47" w:rsidRDefault="005E448D" w:rsidP="005E44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E47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687E47">
        <w:rPr>
          <w:rFonts w:ascii="Times New Roman" w:hAnsi="Times New Roman" w:cs="Times New Roman"/>
          <w:b/>
          <w:sz w:val="28"/>
          <w:szCs w:val="28"/>
        </w:rPr>
        <w:instrText xml:space="preserve">HYPERLINK \l Par35  </w:instrText>
      </w:r>
      <w:r w:rsidRPr="00687E47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687E47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687E47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5E448D" w:rsidRPr="004D60D0" w:rsidRDefault="005E448D" w:rsidP="005E448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474B9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соглашения </w:t>
      </w:r>
      <w:r w:rsidRPr="004D60D0">
        <w:rPr>
          <w:rFonts w:ascii="Times New Roman" w:hAnsi="Times New Roman" w:cs="Times New Roman"/>
          <w:b/>
          <w:bCs/>
          <w:sz w:val="28"/>
          <w:szCs w:val="28"/>
        </w:rPr>
        <w:t>заключения соглашения об определении границ прилегающей территории, подготовки и рассмотрения карт-схем, систематизации карт-схем, а также использования сведений, содержащихся в картах-схемах, в контрольных мероприятиях</w:t>
      </w:r>
    </w:p>
    <w:p w:rsidR="005E448D" w:rsidRDefault="005E448D" w:rsidP="005E448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448D" w:rsidRDefault="005E448D" w:rsidP="005E448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448D" w:rsidRPr="00F417B2" w:rsidRDefault="005E448D" w:rsidP="005E44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417B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E448D" w:rsidRPr="00F34ACC" w:rsidRDefault="005E448D" w:rsidP="005E448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Порядок заключения соглашения </w:t>
      </w:r>
      <w:r w:rsidRPr="004D60D0">
        <w:rPr>
          <w:sz w:val="28"/>
          <w:szCs w:val="28"/>
        </w:rPr>
        <w:t xml:space="preserve">об определении границ прилегающей территории, подготовки и рассмотрения карт-схем, систематизации карт-схем, а также использования сведений, содержащихся в картах-схемах, в контрольных мероприятиях </w:t>
      </w:r>
      <w:r>
        <w:rPr>
          <w:sz w:val="28"/>
          <w:szCs w:val="28"/>
        </w:rPr>
        <w:t xml:space="preserve">(далее - Порядок) разработан с целью организации работы по участию собственников или иных законных владельцев объектов – зданий, сооружений, строений, включая временные объекты, а земельных участков в благоустройстве территории _____________________________, </w:t>
      </w:r>
      <w:r w:rsidRPr="00303678">
        <w:rPr>
          <w:bCs/>
          <w:sz w:val="28"/>
          <w:szCs w:val="28"/>
        </w:rPr>
        <w:t>а также использования сведений, содержащихся в картах-схемах, в контрольных</w:t>
      </w:r>
      <w:proofErr w:type="gramEnd"/>
      <w:r w:rsidRPr="00303678">
        <w:rPr>
          <w:bCs/>
          <w:sz w:val="28"/>
          <w:szCs w:val="28"/>
        </w:rPr>
        <w:t xml:space="preserve"> </w:t>
      </w:r>
      <w:proofErr w:type="gramStart"/>
      <w:r w:rsidRPr="00303678">
        <w:rPr>
          <w:bCs/>
          <w:sz w:val="28"/>
          <w:szCs w:val="28"/>
        </w:rPr>
        <w:t>мероприятиях</w:t>
      </w:r>
      <w:proofErr w:type="gramEnd"/>
      <w:r w:rsidRPr="00303678">
        <w:rPr>
          <w:bCs/>
          <w:sz w:val="28"/>
          <w:szCs w:val="28"/>
        </w:rPr>
        <w:t>.</w:t>
      </w:r>
    </w:p>
    <w:p w:rsidR="005E448D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Настоящий Порядок </w:t>
      </w:r>
      <w:r w:rsidRPr="006F2645">
        <w:rPr>
          <w:sz w:val="28"/>
          <w:szCs w:val="28"/>
        </w:rPr>
        <w:t>разработан в соответствии с Федеральным законом от 06.10.</w:t>
      </w:r>
      <w:r>
        <w:rPr>
          <w:sz w:val="28"/>
          <w:szCs w:val="28"/>
        </w:rPr>
        <w:t xml:space="preserve">2003 </w:t>
      </w:r>
      <w:r w:rsidRPr="006F2645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bookmarkStart w:id="2" w:name="OLE_LINK10"/>
      <w:bookmarkStart w:id="3" w:name="OLE_LINK11"/>
      <w:bookmarkStart w:id="4" w:name="OLE_LINK12"/>
      <w:bookmarkStart w:id="5" w:name="OLE_LINK13"/>
      <w:bookmarkStart w:id="6" w:name="OLE_LINK14"/>
      <w:r w:rsidRPr="004D60D0">
        <w:rPr>
          <w:sz w:val="28"/>
          <w:szCs w:val="28"/>
        </w:rPr>
        <w:t>Законом Самарской области от 13.06.2018 № 48-ГД «О порядке определения границ прилегающих территорий для целей благоустройства в Самарской области»,</w:t>
      </w:r>
      <w:r>
        <w:rPr>
          <w:sz w:val="28"/>
          <w:szCs w:val="28"/>
        </w:rPr>
        <w:t xml:space="preserve"> </w:t>
      </w:r>
      <w:r w:rsidRPr="006F2645">
        <w:rPr>
          <w:sz w:val="28"/>
          <w:szCs w:val="28"/>
        </w:rPr>
        <w:t xml:space="preserve">Правилами благоустройства территории </w:t>
      </w:r>
      <w:r>
        <w:rPr>
          <w:sz w:val="28"/>
          <w:szCs w:val="28"/>
        </w:rPr>
        <w:t>____________</w:t>
      </w:r>
      <w:r w:rsidRPr="006F2645">
        <w:rPr>
          <w:sz w:val="28"/>
          <w:szCs w:val="28"/>
        </w:rPr>
        <w:t xml:space="preserve">, </w:t>
      </w:r>
      <w:bookmarkStart w:id="7" w:name="OLE_LINK7"/>
      <w:bookmarkStart w:id="8" w:name="OLE_LINK8"/>
      <w:bookmarkStart w:id="9" w:name="OLE_LINK9"/>
      <w:r w:rsidRPr="006F2645">
        <w:rPr>
          <w:sz w:val="28"/>
          <w:szCs w:val="28"/>
        </w:rPr>
        <w:t>утверждёнными решением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6F26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представителей _______ поселения _________ муниципального района Красноярский Самарской области </w:t>
      </w:r>
      <w:r w:rsidRPr="006F264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F264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</w:t>
      </w:r>
      <w:r w:rsidRPr="006F2645">
        <w:rPr>
          <w:sz w:val="28"/>
          <w:szCs w:val="28"/>
        </w:rPr>
        <w:t xml:space="preserve"> № </w:t>
      </w:r>
      <w:r>
        <w:rPr>
          <w:sz w:val="28"/>
          <w:szCs w:val="28"/>
        </w:rPr>
        <w:t>_____.</w:t>
      </w:r>
      <w:proofErr w:type="gramEnd"/>
    </w:p>
    <w:p w:rsidR="005E448D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</w:t>
      </w:r>
      <w:r w:rsidRPr="002C057D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>
        <w:rPr>
          <w:sz w:val="28"/>
          <w:szCs w:val="28"/>
        </w:rPr>
        <w:t>В настоящем</w:t>
      </w:r>
      <w:r w:rsidRPr="002C057D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е</w:t>
      </w:r>
      <w:r w:rsidRPr="002C057D">
        <w:rPr>
          <w:sz w:val="28"/>
          <w:szCs w:val="28"/>
        </w:rPr>
        <w:t xml:space="preserve"> используются следующие понятия:</w:t>
      </w:r>
    </w:p>
    <w:p w:rsidR="005E448D" w:rsidRPr="004D60D0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4D60D0">
        <w:rPr>
          <w:sz w:val="28"/>
          <w:szCs w:val="28"/>
        </w:rPr>
        <w:t>лагоустроитель - собственник или иной законный владелец здания, строения, сооружения, земельного участка, обязанн</w:t>
      </w:r>
      <w:r>
        <w:rPr>
          <w:sz w:val="28"/>
          <w:szCs w:val="28"/>
        </w:rPr>
        <w:t>ый</w:t>
      </w:r>
      <w:r w:rsidRPr="004D60D0">
        <w:rPr>
          <w:sz w:val="28"/>
          <w:szCs w:val="28"/>
        </w:rPr>
        <w:t xml:space="preserve"> в силу требований действующего законодательства, муниципальных правовых актов </w:t>
      </w:r>
      <w:r>
        <w:rPr>
          <w:sz w:val="28"/>
          <w:szCs w:val="28"/>
        </w:rPr>
        <w:t>__________________, с</w:t>
      </w:r>
      <w:r w:rsidRPr="004D60D0">
        <w:rPr>
          <w:sz w:val="28"/>
          <w:szCs w:val="28"/>
        </w:rPr>
        <w:t xml:space="preserve">оглашения </w:t>
      </w:r>
      <w:r w:rsidRPr="00303678">
        <w:rPr>
          <w:sz w:val="28"/>
          <w:szCs w:val="28"/>
        </w:rPr>
        <w:t>об определении границ</w:t>
      </w:r>
      <w:r>
        <w:rPr>
          <w:sz w:val="28"/>
          <w:szCs w:val="28"/>
        </w:rPr>
        <w:t xml:space="preserve"> </w:t>
      </w:r>
      <w:r w:rsidRPr="00303678">
        <w:rPr>
          <w:sz w:val="28"/>
          <w:szCs w:val="28"/>
        </w:rPr>
        <w:t>прилегающей территории</w:t>
      </w:r>
      <w:r>
        <w:rPr>
          <w:sz w:val="28"/>
          <w:szCs w:val="28"/>
        </w:rPr>
        <w:t xml:space="preserve"> (далее по тексту – Соглашение) </w:t>
      </w:r>
      <w:r w:rsidRPr="004D60D0">
        <w:rPr>
          <w:sz w:val="28"/>
          <w:szCs w:val="28"/>
        </w:rPr>
        <w:t>содержать объект благоустройства;</w:t>
      </w:r>
    </w:p>
    <w:p w:rsidR="005E448D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2C057D">
        <w:rPr>
          <w:sz w:val="28"/>
          <w:szCs w:val="28"/>
        </w:rPr>
        <w:t xml:space="preserve">полномоченный орган - администрация </w:t>
      </w:r>
      <w:r>
        <w:rPr>
          <w:sz w:val="28"/>
          <w:szCs w:val="28"/>
        </w:rPr>
        <w:t>_____________________.</w:t>
      </w:r>
    </w:p>
    <w:p w:rsidR="005E448D" w:rsidRPr="004D60D0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r w:rsidRPr="004D60D0">
        <w:rPr>
          <w:sz w:val="28"/>
          <w:szCs w:val="28"/>
        </w:rPr>
        <w:t>Остальные понятия используются в том значении, которые определены действующим законодательством Российской Федерации и Самарской области.</w:t>
      </w:r>
    </w:p>
    <w:p w:rsidR="005E448D" w:rsidRPr="004D60D0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r w:rsidRPr="004D60D0">
        <w:rPr>
          <w:sz w:val="28"/>
          <w:szCs w:val="28"/>
        </w:rPr>
        <w:t xml:space="preserve">1.4. Соглашение является безвозмездным </w:t>
      </w:r>
      <w:r>
        <w:rPr>
          <w:sz w:val="28"/>
          <w:szCs w:val="28"/>
        </w:rPr>
        <w:t>и заключается между Б</w:t>
      </w:r>
      <w:r w:rsidRPr="004D60D0">
        <w:rPr>
          <w:sz w:val="28"/>
          <w:szCs w:val="28"/>
        </w:rPr>
        <w:t xml:space="preserve">лагоустроителем и </w:t>
      </w:r>
      <w:r>
        <w:rPr>
          <w:sz w:val="28"/>
          <w:szCs w:val="28"/>
        </w:rPr>
        <w:t>У</w:t>
      </w:r>
      <w:r w:rsidRPr="004D60D0">
        <w:rPr>
          <w:sz w:val="28"/>
          <w:szCs w:val="28"/>
        </w:rPr>
        <w:t>полномоченным органом в целях:</w:t>
      </w:r>
    </w:p>
    <w:p w:rsidR="005E448D" w:rsidRPr="004D60D0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r w:rsidRPr="004D60D0">
        <w:rPr>
          <w:sz w:val="28"/>
          <w:szCs w:val="28"/>
        </w:rPr>
        <w:t>а) создания эстетической привлекательности объекта благоустройства;</w:t>
      </w:r>
    </w:p>
    <w:p w:rsidR="005E448D" w:rsidRPr="004D60D0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r w:rsidRPr="004D60D0">
        <w:rPr>
          <w:sz w:val="28"/>
          <w:szCs w:val="28"/>
        </w:rPr>
        <w:t>б) создания комфортных и благоприятных условий для проживания граждан и (или) посещения гражданами соответствующих объектов благоустройства;</w:t>
      </w:r>
    </w:p>
    <w:p w:rsidR="005E448D" w:rsidRPr="004D60D0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r w:rsidRPr="004D60D0">
        <w:rPr>
          <w:sz w:val="28"/>
          <w:szCs w:val="28"/>
        </w:rPr>
        <w:t>в) улучшения экологического состояния прилегающей территории.</w:t>
      </w:r>
    </w:p>
    <w:p w:rsidR="005E448D" w:rsidRPr="004D60D0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r w:rsidRPr="004D60D0">
        <w:rPr>
          <w:sz w:val="28"/>
          <w:szCs w:val="28"/>
        </w:rPr>
        <w:t>1.5. Соглашение заключается на доброво</w:t>
      </w:r>
      <w:r>
        <w:rPr>
          <w:sz w:val="28"/>
          <w:szCs w:val="28"/>
        </w:rPr>
        <w:t xml:space="preserve">льной </w:t>
      </w:r>
      <w:proofErr w:type="gramStart"/>
      <w:r>
        <w:rPr>
          <w:sz w:val="28"/>
          <w:szCs w:val="28"/>
        </w:rPr>
        <w:t>основе</w:t>
      </w:r>
      <w:proofErr w:type="gramEnd"/>
      <w:r>
        <w:rPr>
          <w:sz w:val="28"/>
          <w:szCs w:val="28"/>
        </w:rPr>
        <w:t xml:space="preserve"> как по инициативе У</w:t>
      </w:r>
      <w:r w:rsidRPr="004D60D0">
        <w:rPr>
          <w:sz w:val="28"/>
          <w:szCs w:val="28"/>
        </w:rPr>
        <w:t>полномоченного органа, так и на о</w:t>
      </w:r>
      <w:r>
        <w:rPr>
          <w:sz w:val="28"/>
          <w:szCs w:val="28"/>
        </w:rPr>
        <w:t>сновании письменного заявления Б</w:t>
      </w:r>
      <w:r w:rsidRPr="004D60D0">
        <w:rPr>
          <w:sz w:val="28"/>
          <w:szCs w:val="28"/>
        </w:rPr>
        <w:t xml:space="preserve">лагоустроителя. </w:t>
      </w:r>
    </w:p>
    <w:p w:rsidR="005E448D" w:rsidRPr="004D60D0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r w:rsidRPr="004D60D0">
        <w:rPr>
          <w:sz w:val="28"/>
          <w:szCs w:val="28"/>
        </w:rPr>
        <w:t>1.6. Заключение Со</w:t>
      </w:r>
      <w:r>
        <w:rPr>
          <w:sz w:val="28"/>
          <w:szCs w:val="28"/>
        </w:rPr>
        <w:t>глашения не влечет перехода к Б</w:t>
      </w:r>
      <w:r w:rsidRPr="004D60D0">
        <w:rPr>
          <w:sz w:val="28"/>
          <w:szCs w:val="28"/>
        </w:rPr>
        <w:t>лагоустроителю права владения и (или) пользование прилегающей территорией.</w:t>
      </w:r>
    </w:p>
    <w:p w:rsidR="005E448D" w:rsidRDefault="005E448D" w:rsidP="005E448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67C41">
        <w:rPr>
          <w:b/>
          <w:sz w:val="28"/>
          <w:szCs w:val="28"/>
        </w:rPr>
        <w:t>2. Порядок заключения и прекращения соглашения</w:t>
      </w:r>
    </w:p>
    <w:p w:rsidR="005E448D" w:rsidRPr="00CD3C37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r w:rsidRPr="00CD3C37">
        <w:rPr>
          <w:sz w:val="28"/>
          <w:szCs w:val="28"/>
        </w:rPr>
        <w:t xml:space="preserve">2.1. Благоустроитель обращается с заявлением о заключении Соглашения (далее - заявление) в </w:t>
      </w:r>
      <w:r>
        <w:rPr>
          <w:sz w:val="28"/>
          <w:szCs w:val="28"/>
        </w:rPr>
        <w:t>У</w:t>
      </w:r>
      <w:r w:rsidRPr="00CD3C37">
        <w:rPr>
          <w:sz w:val="28"/>
          <w:szCs w:val="28"/>
        </w:rPr>
        <w:t>полномоченный орган с указанием:</w:t>
      </w:r>
    </w:p>
    <w:p w:rsidR="005E448D" w:rsidRPr="00CD3C37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r w:rsidRPr="00CD3C37">
        <w:rPr>
          <w:sz w:val="28"/>
          <w:szCs w:val="28"/>
        </w:rPr>
        <w:t>а) фамилии, имени, отчества (при наличии) гражданина или полного наименования юридического лица, места нахождения;</w:t>
      </w:r>
    </w:p>
    <w:p w:rsidR="005E448D" w:rsidRPr="00CD3C37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r w:rsidRPr="00CD3C37">
        <w:rPr>
          <w:sz w:val="28"/>
          <w:szCs w:val="28"/>
        </w:rPr>
        <w:t>б) адреса и назначения объекта благоустройства;</w:t>
      </w:r>
    </w:p>
    <w:p w:rsidR="005E448D" w:rsidRPr="00CD3C37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способа уведомления Б</w:t>
      </w:r>
      <w:r w:rsidRPr="00CD3C37">
        <w:rPr>
          <w:sz w:val="28"/>
          <w:szCs w:val="28"/>
        </w:rPr>
        <w:t>лагоустроителя о дате и месте подписания Соглашения (посредством телефонной связи либо отправкой СМС-сообщения на мобильный телефон либо сообщения на электронный адрес благоустроителя) либо направления по почте Соглашения для подписания</w:t>
      </w:r>
      <w:r>
        <w:rPr>
          <w:sz w:val="28"/>
          <w:szCs w:val="28"/>
        </w:rPr>
        <w:t>.</w:t>
      </w:r>
    </w:p>
    <w:p w:rsidR="005E448D" w:rsidRPr="00CD3C37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bookmarkStart w:id="10" w:name="P51"/>
      <w:bookmarkEnd w:id="10"/>
      <w:r w:rsidRPr="00CD3C37">
        <w:rPr>
          <w:sz w:val="28"/>
          <w:szCs w:val="28"/>
        </w:rPr>
        <w:t xml:space="preserve">2.2. Для заключения Соглашения устанавливается следующий исчерпывающий перечень документов, прилагаемых к заявлению, которые </w:t>
      </w:r>
      <w:r>
        <w:rPr>
          <w:sz w:val="28"/>
          <w:szCs w:val="28"/>
        </w:rPr>
        <w:t>Б</w:t>
      </w:r>
      <w:r w:rsidRPr="00CD3C37">
        <w:rPr>
          <w:sz w:val="28"/>
          <w:szCs w:val="28"/>
        </w:rPr>
        <w:t>лагоустроитель должен представить самостоятельно:</w:t>
      </w:r>
    </w:p>
    <w:p w:rsidR="005E448D" w:rsidRPr="00CD3C37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D3C37">
        <w:rPr>
          <w:sz w:val="28"/>
          <w:szCs w:val="28"/>
        </w:rPr>
        <w:t>а) док</w:t>
      </w:r>
      <w:r>
        <w:rPr>
          <w:sz w:val="28"/>
          <w:szCs w:val="28"/>
        </w:rPr>
        <w:t>умент, удостоверяющий личность Б</w:t>
      </w:r>
      <w:r w:rsidRPr="00CD3C37">
        <w:rPr>
          <w:sz w:val="28"/>
          <w:szCs w:val="28"/>
        </w:rPr>
        <w:t>лагоустроителя или его представителя (подл</w:t>
      </w:r>
      <w:r>
        <w:rPr>
          <w:sz w:val="28"/>
          <w:szCs w:val="28"/>
        </w:rPr>
        <w:t>ежит возврату Благоустроителю (представителю Б</w:t>
      </w:r>
      <w:r w:rsidRPr="00CD3C37">
        <w:rPr>
          <w:sz w:val="28"/>
          <w:szCs w:val="28"/>
        </w:rPr>
        <w:t>лагоустроителя) после удостоверения его личности при личном приеме);</w:t>
      </w:r>
      <w:proofErr w:type="gramEnd"/>
    </w:p>
    <w:p w:rsidR="005E448D" w:rsidRPr="00CD3C37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r w:rsidRPr="00CD3C37">
        <w:rPr>
          <w:sz w:val="28"/>
          <w:szCs w:val="28"/>
        </w:rPr>
        <w:t>б) документ, удостовер</w:t>
      </w:r>
      <w:r>
        <w:rPr>
          <w:sz w:val="28"/>
          <w:szCs w:val="28"/>
        </w:rPr>
        <w:t>яющий полномочия представителя Б</w:t>
      </w:r>
      <w:r w:rsidRPr="00CD3C37">
        <w:rPr>
          <w:sz w:val="28"/>
          <w:szCs w:val="28"/>
        </w:rPr>
        <w:t>лагоустроителя, в случае п</w:t>
      </w:r>
      <w:r>
        <w:rPr>
          <w:sz w:val="28"/>
          <w:szCs w:val="28"/>
        </w:rPr>
        <w:t>одачи заявления представителем Б</w:t>
      </w:r>
      <w:r w:rsidRPr="00CD3C37">
        <w:rPr>
          <w:sz w:val="28"/>
          <w:szCs w:val="28"/>
        </w:rPr>
        <w:t>лагоустроителя (предоставление указанного документа не требуется в случае, если от имени юридического лица обращается лицо, имеющее право действовать без доверенности);</w:t>
      </w:r>
    </w:p>
    <w:p w:rsidR="005E448D" w:rsidRPr="00CD3C37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r w:rsidRPr="00CD3C37">
        <w:rPr>
          <w:sz w:val="28"/>
          <w:szCs w:val="28"/>
        </w:rPr>
        <w:t>в) правоустанавливающие документы на здание, строение, сооружение, земельный участок - если указанные документы (их копии или сведения, содержащиеся в них) отсутствуют в Едином государственном реестре недвижимости или в случае, если имущество предоставлено во владение и (или) пользование не уполномоченным органом;</w:t>
      </w:r>
    </w:p>
    <w:p w:rsidR="005E448D" w:rsidRPr="00CD3C37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r w:rsidRPr="00CD3C37">
        <w:rPr>
          <w:sz w:val="28"/>
          <w:szCs w:val="28"/>
        </w:rPr>
        <w:t>г) карта - схема прилегающей территории (далее – карта-схема) на бумажном носителе в произвольной форме, содержащая следующие сведения:</w:t>
      </w:r>
    </w:p>
    <w:p w:rsidR="005E448D" w:rsidRPr="00CD3C37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D3C37">
        <w:rPr>
          <w:sz w:val="28"/>
          <w:szCs w:val="28"/>
        </w:rPr>
        <w:t>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</w:t>
      </w:r>
      <w:r>
        <w:rPr>
          <w:sz w:val="28"/>
          <w:szCs w:val="28"/>
        </w:rPr>
        <w:t>ида (видов) объекта (объектов) б</w:t>
      </w:r>
      <w:r w:rsidRPr="00CD3C37">
        <w:rPr>
          <w:sz w:val="28"/>
          <w:szCs w:val="28"/>
        </w:rPr>
        <w:t>лагоустройства;</w:t>
      </w:r>
      <w:proofErr w:type="gramEnd"/>
    </w:p>
    <w:p w:rsidR="005E448D" w:rsidRPr="00CD3C37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D3C37">
        <w:rPr>
          <w:sz w:val="28"/>
          <w:szCs w:val="28"/>
        </w:rPr>
        <w:t xml:space="preserve">- сведения о собственнике и (или) ином законном владельце здания, строения, сооружения, земельного участка, а также уполномоченном лице: </w:t>
      </w:r>
      <w:r w:rsidRPr="00CD3C37">
        <w:rPr>
          <w:sz w:val="28"/>
          <w:szCs w:val="28"/>
        </w:rPr>
        <w:lastRenderedPageBreak/>
        <w:t>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  <w:proofErr w:type="gramEnd"/>
    </w:p>
    <w:p w:rsidR="005E448D" w:rsidRPr="00CD3C37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r w:rsidRPr="00CD3C37">
        <w:rPr>
          <w:sz w:val="28"/>
          <w:szCs w:val="28"/>
        </w:rPr>
        <w:t>- схематическое изображение границ здания, строения, сооружения, земельного участка;</w:t>
      </w:r>
    </w:p>
    <w:p w:rsidR="005E448D" w:rsidRPr="00CD3C37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r w:rsidRPr="00CD3C37">
        <w:rPr>
          <w:sz w:val="28"/>
          <w:szCs w:val="28"/>
        </w:rPr>
        <w:t>- схематическое изображение границ территории, прилегающей к зданию, строению, сооружению, земельному участку;</w:t>
      </w:r>
    </w:p>
    <w:p w:rsidR="005E448D" w:rsidRPr="00CD3C37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r w:rsidRPr="00CD3C37">
        <w:rPr>
          <w:sz w:val="28"/>
          <w:szCs w:val="28"/>
        </w:rPr>
        <w:t>- схематическое изображение, наименование (наименования) объектов (элементов) благоустройства, попадающих в границы прилегающей территории.</w:t>
      </w:r>
    </w:p>
    <w:p w:rsidR="005E448D" w:rsidRPr="00CD3C37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bookmarkStart w:id="11" w:name="P54"/>
      <w:bookmarkEnd w:id="11"/>
      <w:r w:rsidRPr="00CD3C37">
        <w:rPr>
          <w:sz w:val="28"/>
          <w:szCs w:val="28"/>
        </w:rPr>
        <w:t xml:space="preserve">2.3. Документы, предусмотренные </w:t>
      </w:r>
      <w:hyperlink w:anchor="P51" w:history="1">
        <w:r w:rsidRPr="00E77D3F">
          <w:rPr>
            <w:rStyle w:val="a5"/>
            <w:sz w:val="28"/>
            <w:szCs w:val="28"/>
          </w:rPr>
          <w:t>пунктом 2.2</w:t>
        </w:r>
      </w:hyperlink>
      <w:r w:rsidRPr="00CD3C37">
        <w:rPr>
          <w:sz w:val="28"/>
          <w:szCs w:val="28"/>
        </w:rPr>
        <w:t xml:space="preserve"> настоящего Порядка, предоставляются в двух экземплярах, один из которых - оригинал, представляемый для обозрения и подлежащий возврату благоустроителю, другой - копия документа, прилагаемая к заявлению.</w:t>
      </w:r>
    </w:p>
    <w:p w:rsidR="005E448D" w:rsidRPr="00CD3C37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bookmarkStart w:id="12" w:name="P56"/>
      <w:bookmarkEnd w:id="12"/>
      <w:r w:rsidRPr="00CD3C37">
        <w:rPr>
          <w:sz w:val="28"/>
          <w:szCs w:val="28"/>
        </w:rPr>
        <w:t>2.4. Заявление с прилагаемыми к нему документами подле</w:t>
      </w:r>
      <w:r>
        <w:rPr>
          <w:sz w:val="28"/>
          <w:szCs w:val="28"/>
        </w:rPr>
        <w:t>жит регистрации и рассмотрению У</w:t>
      </w:r>
      <w:r w:rsidRPr="00CD3C37">
        <w:rPr>
          <w:sz w:val="28"/>
          <w:szCs w:val="28"/>
        </w:rPr>
        <w:t>полномоченным органом в срок, не превышающий тридцати  дней со дня их поступления. В общий срок для рассмотрения заявления не включается срок урегулирования разногласий при согласовании карты-схемы.</w:t>
      </w:r>
    </w:p>
    <w:p w:rsidR="005E448D" w:rsidRPr="00E77D3F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bookmarkStart w:id="13" w:name="P57"/>
      <w:bookmarkEnd w:id="13"/>
      <w:r w:rsidRPr="00E77D3F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E77D3F">
        <w:rPr>
          <w:sz w:val="28"/>
          <w:szCs w:val="28"/>
        </w:rPr>
        <w:t xml:space="preserve">. </w:t>
      </w:r>
      <w:proofErr w:type="gramStart"/>
      <w:r w:rsidRPr="00E77D3F">
        <w:rPr>
          <w:sz w:val="28"/>
          <w:szCs w:val="28"/>
        </w:rPr>
        <w:t xml:space="preserve">При поступлении заявления и документов, прилагаемых к заявлению, с нарушением требований, установленных </w:t>
      </w:r>
      <w:hyperlink w:anchor="P51" w:history="1">
        <w:r w:rsidRPr="00E77D3F">
          <w:rPr>
            <w:rStyle w:val="a5"/>
            <w:sz w:val="28"/>
            <w:szCs w:val="28"/>
          </w:rPr>
          <w:t>пунктом 2.2</w:t>
        </w:r>
      </w:hyperlink>
      <w:r w:rsidRPr="00E77D3F">
        <w:rPr>
          <w:sz w:val="28"/>
          <w:szCs w:val="28"/>
        </w:rPr>
        <w:t xml:space="preserve"> настоящего Порядка,</w:t>
      </w:r>
      <w:r>
        <w:rPr>
          <w:sz w:val="28"/>
          <w:szCs w:val="28"/>
        </w:rPr>
        <w:t xml:space="preserve"> Уполномоченный орган</w:t>
      </w:r>
      <w:r w:rsidRPr="00E77D3F">
        <w:rPr>
          <w:sz w:val="28"/>
          <w:szCs w:val="28"/>
        </w:rPr>
        <w:t xml:space="preserve"> в течение одного рабочего дня со дня регистрации заявления направляет заявителю письменное уведомление о необходимости устранения выявленных недостатков и срока для устранения, который не должен превышать 10 рабочих дней со дня получения уведомления.</w:t>
      </w:r>
      <w:proofErr w:type="gramEnd"/>
    </w:p>
    <w:p w:rsidR="005E448D" w:rsidRPr="00E77D3F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r w:rsidRPr="00E77D3F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E77D3F">
        <w:rPr>
          <w:sz w:val="28"/>
          <w:szCs w:val="28"/>
        </w:rPr>
        <w:t xml:space="preserve">. По результатам рассмотрения заявления и прилагаемых к нему документов </w:t>
      </w:r>
      <w:r>
        <w:rPr>
          <w:sz w:val="28"/>
          <w:szCs w:val="28"/>
        </w:rPr>
        <w:t>Уполномоченный орган</w:t>
      </w:r>
      <w:r w:rsidRPr="00E77D3F">
        <w:rPr>
          <w:sz w:val="28"/>
          <w:szCs w:val="28"/>
        </w:rPr>
        <w:t xml:space="preserve"> готовит прое</w:t>
      </w:r>
      <w:r>
        <w:rPr>
          <w:sz w:val="28"/>
          <w:szCs w:val="28"/>
        </w:rPr>
        <w:t>кт Соглашения и направляет его Б</w:t>
      </w:r>
      <w:r w:rsidRPr="00E77D3F">
        <w:rPr>
          <w:sz w:val="28"/>
          <w:szCs w:val="28"/>
        </w:rPr>
        <w:t>лагоустроителю для рассмотрения и подписан</w:t>
      </w:r>
      <w:r>
        <w:rPr>
          <w:sz w:val="28"/>
          <w:szCs w:val="28"/>
        </w:rPr>
        <w:t xml:space="preserve">ия либо </w:t>
      </w:r>
      <w:r>
        <w:rPr>
          <w:sz w:val="28"/>
          <w:szCs w:val="28"/>
        </w:rPr>
        <w:lastRenderedPageBreak/>
        <w:t>направляет уведомление Б</w:t>
      </w:r>
      <w:r w:rsidRPr="00E77D3F">
        <w:rPr>
          <w:sz w:val="28"/>
          <w:szCs w:val="28"/>
        </w:rPr>
        <w:t>лагоустроителю о явке для подписания Соглашения с указанием даты и времени. Благоустроитель в 10-дневный срок возвр</w:t>
      </w:r>
      <w:r>
        <w:rPr>
          <w:sz w:val="28"/>
          <w:szCs w:val="28"/>
        </w:rPr>
        <w:t>ащает подписанные Соглашения в У</w:t>
      </w:r>
      <w:r w:rsidRPr="00E77D3F">
        <w:rPr>
          <w:sz w:val="28"/>
          <w:szCs w:val="28"/>
        </w:rPr>
        <w:t xml:space="preserve">полномоченный орган либо приходит для подписания </w:t>
      </w:r>
      <w:r>
        <w:rPr>
          <w:sz w:val="28"/>
          <w:szCs w:val="28"/>
        </w:rPr>
        <w:t>Соглашения. В случае уклонения Б</w:t>
      </w:r>
      <w:r w:rsidRPr="00E77D3F">
        <w:rPr>
          <w:sz w:val="28"/>
          <w:szCs w:val="28"/>
        </w:rPr>
        <w:t>лагоустроителя от подписания Соглашения либо неявки, то считается, что Соглашение не заключен</w:t>
      </w:r>
      <w:r>
        <w:rPr>
          <w:sz w:val="28"/>
          <w:szCs w:val="28"/>
        </w:rPr>
        <w:t>о о чем письменно уведомляется Б</w:t>
      </w:r>
      <w:r w:rsidRPr="00E77D3F">
        <w:rPr>
          <w:sz w:val="28"/>
          <w:szCs w:val="28"/>
        </w:rPr>
        <w:t>лагоустроитель, направивший заявление о заключении Соглашения.</w:t>
      </w:r>
    </w:p>
    <w:p w:rsidR="005E448D" w:rsidRPr="00222B4C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222B4C">
        <w:rPr>
          <w:sz w:val="28"/>
          <w:szCs w:val="28"/>
        </w:rPr>
        <w:t>При наличии оснований для отказа в заключени</w:t>
      </w:r>
      <w:proofErr w:type="gramStart"/>
      <w:r>
        <w:rPr>
          <w:sz w:val="28"/>
          <w:szCs w:val="28"/>
        </w:rPr>
        <w:t>и</w:t>
      </w:r>
      <w:proofErr w:type="gramEnd"/>
      <w:r w:rsidRPr="00222B4C">
        <w:rPr>
          <w:sz w:val="28"/>
          <w:szCs w:val="28"/>
        </w:rPr>
        <w:t xml:space="preserve"> Соглашения, предусмотренных </w:t>
      </w:r>
      <w:hyperlink w:anchor="P60" w:history="1">
        <w:r w:rsidRPr="00222B4C">
          <w:rPr>
            <w:rStyle w:val="a5"/>
            <w:sz w:val="28"/>
            <w:szCs w:val="28"/>
          </w:rPr>
          <w:t>пунктом 2.</w:t>
        </w:r>
      </w:hyperlink>
      <w:r>
        <w:rPr>
          <w:sz w:val="28"/>
          <w:szCs w:val="28"/>
        </w:rPr>
        <w:t>8</w:t>
      </w:r>
      <w:r w:rsidRPr="00222B4C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>Уполномоченный орган  направляет Б</w:t>
      </w:r>
      <w:r w:rsidRPr="00222B4C">
        <w:rPr>
          <w:sz w:val="28"/>
          <w:szCs w:val="28"/>
        </w:rPr>
        <w:t xml:space="preserve">лагоустроителю письменное уведомление с указанием причин отказа. Отказ подписывается </w:t>
      </w:r>
      <w:r>
        <w:rPr>
          <w:sz w:val="28"/>
          <w:szCs w:val="28"/>
        </w:rPr>
        <w:t>_____________________</w:t>
      </w:r>
      <w:r w:rsidRPr="00222B4C">
        <w:rPr>
          <w:sz w:val="28"/>
          <w:szCs w:val="28"/>
        </w:rPr>
        <w:t>.</w:t>
      </w:r>
    </w:p>
    <w:p w:rsidR="005E448D" w:rsidRPr="00222B4C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r w:rsidRPr="00222B4C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222B4C">
        <w:rPr>
          <w:sz w:val="28"/>
          <w:szCs w:val="28"/>
        </w:rPr>
        <w:t>. Основаниями для отказа в заключени</w:t>
      </w:r>
      <w:proofErr w:type="gramStart"/>
      <w:r w:rsidRPr="00222B4C">
        <w:rPr>
          <w:sz w:val="28"/>
          <w:szCs w:val="28"/>
        </w:rPr>
        <w:t>и</w:t>
      </w:r>
      <w:proofErr w:type="gramEnd"/>
      <w:r w:rsidRPr="00222B4C">
        <w:rPr>
          <w:sz w:val="28"/>
          <w:szCs w:val="28"/>
        </w:rPr>
        <w:t xml:space="preserve"> Соглашения являются:</w:t>
      </w:r>
    </w:p>
    <w:p w:rsidR="005E448D" w:rsidRPr="00222B4C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r w:rsidRPr="00222B4C">
        <w:rPr>
          <w:sz w:val="28"/>
          <w:szCs w:val="28"/>
        </w:rPr>
        <w:t>а) не устранение в срок недостатков, указанных в пункте 2.</w:t>
      </w:r>
      <w:r>
        <w:rPr>
          <w:sz w:val="28"/>
          <w:szCs w:val="28"/>
        </w:rPr>
        <w:t>5</w:t>
      </w:r>
      <w:r w:rsidRPr="00222B4C">
        <w:rPr>
          <w:sz w:val="28"/>
          <w:szCs w:val="28"/>
        </w:rPr>
        <w:t xml:space="preserve"> настоящего Порядка;</w:t>
      </w:r>
    </w:p>
    <w:p w:rsidR="005E448D" w:rsidRPr="00222B4C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r w:rsidRPr="00222B4C">
        <w:rPr>
          <w:sz w:val="28"/>
          <w:szCs w:val="28"/>
        </w:rPr>
        <w:t xml:space="preserve">б) </w:t>
      </w:r>
      <w:r>
        <w:rPr>
          <w:sz w:val="28"/>
          <w:szCs w:val="28"/>
        </w:rPr>
        <w:t>закрепление указанной в заявлении прилегающей территории Соглашением за иным физическим лицом, юридическим лицом, индивидуальным предпринимателем;</w:t>
      </w:r>
    </w:p>
    <w:p w:rsidR="005E448D" w:rsidRPr="00222B4C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неявка Б</w:t>
      </w:r>
      <w:r w:rsidRPr="00222B4C">
        <w:rPr>
          <w:sz w:val="28"/>
          <w:szCs w:val="28"/>
        </w:rPr>
        <w:t>лагоустроителя для по</w:t>
      </w:r>
      <w:r>
        <w:rPr>
          <w:sz w:val="28"/>
          <w:szCs w:val="28"/>
        </w:rPr>
        <w:t>дписания Соглашения либо отказ Б</w:t>
      </w:r>
      <w:r w:rsidRPr="00222B4C">
        <w:rPr>
          <w:sz w:val="28"/>
          <w:szCs w:val="28"/>
        </w:rPr>
        <w:t>лагоустроителя от подписания Соглашения.</w:t>
      </w:r>
    </w:p>
    <w:p w:rsidR="005E448D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r w:rsidRPr="00222B4C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222B4C">
        <w:rPr>
          <w:sz w:val="28"/>
          <w:szCs w:val="28"/>
        </w:rPr>
        <w:t>. Соглашение составляется по типовой форме в соответствии с Приложением к настоящему Порядку. Обязательным приложением к Соглашению является карта-схема</w:t>
      </w:r>
      <w:r>
        <w:rPr>
          <w:sz w:val="28"/>
          <w:szCs w:val="28"/>
        </w:rPr>
        <w:t>.</w:t>
      </w:r>
    </w:p>
    <w:p w:rsidR="005E448D" w:rsidRPr="00222B4C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r w:rsidRPr="00222B4C">
        <w:rPr>
          <w:sz w:val="28"/>
          <w:szCs w:val="28"/>
        </w:rPr>
        <w:t>2.10. Соглашение заключается на неопределенный срок.</w:t>
      </w:r>
    </w:p>
    <w:p w:rsidR="005E448D" w:rsidRPr="00222B4C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r w:rsidRPr="00222B4C">
        <w:rPr>
          <w:sz w:val="28"/>
          <w:szCs w:val="28"/>
        </w:rPr>
        <w:t>2.11. Действие Соглашения не прекращается при смене собственника (владельца) объекта благоустройства или переходе права на объект благоустройства.</w:t>
      </w:r>
    </w:p>
    <w:p w:rsidR="005E448D" w:rsidRPr="00222B4C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r w:rsidRPr="00222B4C">
        <w:rPr>
          <w:sz w:val="28"/>
          <w:szCs w:val="28"/>
        </w:rPr>
        <w:t>Изменение стороны в Соглашении оформляется дополнительным соглашением на основании соответствующих правоустанавливающих (</w:t>
      </w:r>
      <w:proofErr w:type="spellStart"/>
      <w:r w:rsidRPr="00222B4C">
        <w:rPr>
          <w:sz w:val="28"/>
          <w:szCs w:val="28"/>
        </w:rPr>
        <w:t>правоудостоверяющих</w:t>
      </w:r>
      <w:proofErr w:type="spellEnd"/>
      <w:r w:rsidRPr="00222B4C">
        <w:rPr>
          <w:sz w:val="28"/>
          <w:szCs w:val="28"/>
        </w:rPr>
        <w:t xml:space="preserve">) документов и заявления нового </w:t>
      </w:r>
      <w:r>
        <w:rPr>
          <w:sz w:val="28"/>
          <w:szCs w:val="28"/>
        </w:rPr>
        <w:t>Б</w:t>
      </w:r>
      <w:r w:rsidRPr="00222B4C">
        <w:rPr>
          <w:sz w:val="28"/>
          <w:szCs w:val="28"/>
        </w:rPr>
        <w:t xml:space="preserve">лагоустроителя, направленного в уполномоченный орган. </w:t>
      </w:r>
    </w:p>
    <w:p w:rsidR="005E448D" w:rsidRPr="001E6500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r w:rsidRPr="001E6500">
        <w:rPr>
          <w:sz w:val="28"/>
          <w:szCs w:val="28"/>
        </w:rPr>
        <w:lastRenderedPageBreak/>
        <w:t>2.12. Внесение изменений в Соглашение и (или) карту-схему оформляется дополнительным соглашением.</w:t>
      </w:r>
    </w:p>
    <w:p w:rsidR="005E448D" w:rsidRPr="001E6500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r w:rsidRPr="001E6500">
        <w:rPr>
          <w:sz w:val="28"/>
          <w:szCs w:val="28"/>
        </w:rPr>
        <w:t>2.13. Основаниями для внесения изменений в Соглашение являются:</w:t>
      </w:r>
    </w:p>
    <w:p w:rsidR="005E448D" w:rsidRPr="001E6500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r w:rsidRPr="001E6500">
        <w:rPr>
          <w:sz w:val="28"/>
          <w:szCs w:val="28"/>
        </w:rPr>
        <w:t>а) смена собственника (владельца) объекта благоустройства или переход права на объект благоустройства;</w:t>
      </w:r>
    </w:p>
    <w:p w:rsidR="005E448D" w:rsidRPr="001E6500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r w:rsidRPr="001E6500">
        <w:rPr>
          <w:sz w:val="28"/>
          <w:szCs w:val="28"/>
        </w:rPr>
        <w:t>б) изменение границ прилегающей территории в связи с созданием нового объекта благоустройства, утраты объекта благоустройства, а также в иных случаях, требующих такого изменения.</w:t>
      </w:r>
    </w:p>
    <w:p w:rsidR="005E448D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 Каждое заключенное Соглашение регистрируется Уполномоченным органом в журнале регистрации Соглашений.</w:t>
      </w:r>
    </w:p>
    <w:p w:rsidR="005E448D" w:rsidRPr="001E6500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1E6500">
        <w:rPr>
          <w:sz w:val="28"/>
          <w:szCs w:val="28"/>
        </w:rPr>
        <w:t>. Основаниями для прекращения действия Соглашения являются:</w:t>
      </w:r>
    </w:p>
    <w:p w:rsidR="005E448D" w:rsidRPr="001E6500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 заявлению Б</w:t>
      </w:r>
      <w:r w:rsidRPr="001E6500">
        <w:rPr>
          <w:sz w:val="28"/>
          <w:szCs w:val="28"/>
        </w:rPr>
        <w:t>лагоустроителя в связи с переходом на способ установления границ прилегающей территории путем определения в метрах расстояния от объекта благоустройства, установленных в Правилах благоустройства;</w:t>
      </w:r>
    </w:p>
    <w:p w:rsidR="005E448D" w:rsidRPr="001E6500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r w:rsidRPr="001E6500">
        <w:rPr>
          <w:sz w:val="28"/>
          <w:szCs w:val="28"/>
        </w:rPr>
        <w:t xml:space="preserve">б) смерти физического лица или </w:t>
      </w:r>
      <w:r>
        <w:rPr>
          <w:sz w:val="28"/>
          <w:szCs w:val="28"/>
        </w:rPr>
        <w:t>ликвидации юридического лица – Б</w:t>
      </w:r>
      <w:r w:rsidRPr="001E6500">
        <w:rPr>
          <w:sz w:val="28"/>
          <w:szCs w:val="28"/>
        </w:rPr>
        <w:t>лагоустроителя.</w:t>
      </w:r>
    </w:p>
    <w:p w:rsidR="005E448D" w:rsidRPr="001E6500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r w:rsidRPr="001E6500">
        <w:rPr>
          <w:sz w:val="28"/>
          <w:szCs w:val="28"/>
        </w:rPr>
        <w:t>2.1</w:t>
      </w:r>
      <w:r>
        <w:rPr>
          <w:sz w:val="28"/>
          <w:szCs w:val="28"/>
        </w:rPr>
        <w:t>6.</w:t>
      </w:r>
      <w:r w:rsidRPr="001E6500">
        <w:rPr>
          <w:sz w:val="28"/>
          <w:szCs w:val="28"/>
        </w:rPr>
        <w:t xml:space="preserve"> Прекращение действия Соглашения по основанию, указанному в подпункте «а» пункта 2.1</w:t>
      </w:r>
      <w:r>
        <w:rPr>
          <w:sz w:val="28"/>
          <w:szCs w:val="28"/>
        </w:rPr>
        <w:t>5</w:t>
      </w:r>
      <w:r w:rsidRPr="001E6500">
        <w:rPr>
          <w:sz w:val="28"/>
          <w:szCs w:val="28"/>
        </w:rPr>
        <w:t>., оформляется дополнительным соглашением о прекращении дейс</w:t>
      </w:r>
      <w:r>
        <w:rPr>
          <w:sz w:val="28"/>
          <w:szCs w:val="28"/>
        </w:rPr>
        <w:t>твия Соглашения, подписывается Уполномоченным органом и Б</w:t>
      </w:r>
      <w:r w:rsidRPr="001E6500">
        <w:rPr>
          <w:sz w:val="28"/>
          <w:szCs w:val="28"/>
        </w:rPr>
        <w:t>лагоустроителем.</w:t>
      </w:r>
    </w:p>
    <w:p w:rsidR="005E448D" w:rsidRPr="001E6500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r w:rsidRPr="001E6500">
        <w:rPr>
          <w:sz w:val="28"/>
          <w:szCs w:val="28"/>
        </w:rPr>
        <w:t>2.16. Действия Соглашения по основанию, указанному в подпункте «б» пункта 2.1</w:t>
      </w:r>
      <w:r>
        <w:rPr>
          <w:sz w:val="28"/>
          <w:szCs w:val="28"/>
        </w:rPr>
        <w:t>5</w:t>
      </w:r>
      <w:r w:rsidRPr="001E6500">
        <w:rPr>
          <w:sz w:val="28"/>
          <w:szCs w:val="28"/>
        </w:rPr>
        <w:t xml:space="preserve">., прекращается </w:t>
      </w:r>
      <w:r>
        <w:rPr>
          <w:sz w:val="28"/>
          <w:szCs w:val="28"/>
        </w:rPr>
        <w:t>Уполномоченным органом</w:t>
      </w:r>
      <w:r w:rsidRPr="001E6500">
        <w:rPr>
          <w:sz w:val="28"/>
          <w:szCs w:val="28"/>
        </w:rPr>
        <w:t xml:space="preserve"> на основании соответствующих документов путем внесения записи в реестр Соглашений.</w:t>
      </w:r>
    </w:p>
    <w:p w:rsidR="005E448D" w:rsidRPr="001E6500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  <w:r w:rsidRPr="001E6500">
        <w:rPr>
          <w:sz w:val="28"/>
          <w:szCs w:val="28"/>
        </w:rPr>
        <w:t>2.17. В случае</w:t>
      </w:r>
      <w:proofErr w:type="gramStart"/>
      <w:r w:rsidRPr="001E6500">
        <w:rPr>
          <w:sz w:val="28"/>
          <w:szCs w:val="28"/>
        </w:rPr>
        <w:t>,</w:t>
      </w:r>
      <w:proofErr w:type="gramEnd"/>
      <w:r w:rsidRPr="001E6500">
        <w:rPr>
          <w:sz w:val="28"/>
          <w:szCs w:val="28"/>
        </w:rPr>
        <w:t xml:space="preserve"> если инициатором з</w:t>
      </w:r>
      <w:r>
        <w:rPr>
          <w:sz w:val="28"/>
          <w:szCs w:val="28"/>
        </w:rPr>
        <w:t>аключения соглашения выступает У</w:t>
      </w:r>
      <w:r w:rsidRPr="001E6500">
        <w:rPr>
          <w:sz w:val="28"/>
          <w:szCs w:val="28"/>
        </w:rPr>
        <w:t>полномоченный орган, после изготовления карты – схемы в соответствии с пунктами 3.2, 3.3, 3.</w:t>
      </w:r>
      <w:r>
        <w:rPr>
          <w:sz w:val="28"/>
          <w:szCs w:val="28"/>
        </w:rPr>
        <w:t>4</w:t>
      </w:r>
      <w:r w:rsidRPr="001E6500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>Уполномоченный орган</w:t>
      </w:r>
      <w:r w:rsidRPr="001E6500">
        <w:rPr>
          <w:sz w:val="28"/>
          <w:szCs w:val="28"/>
        </w:rPr>
        <w:t xml:space="preserve"> готовит проект Соглашения</w:t>
      </w:r>
      <w:r>
        <w:rPr>
          <w:sz w:val="28"/>
          <w:szCs w:val="28"/>
        </w:rPr>
        <w:t xml:space="preserve"> и </w:t>
      </w:r>
      <w:r w:rsidRPr="001E6500">
        <w:rPr>
          <w:sz w:val="28"/>
          <w:szCs w:val="28"/>
        </w:rPr>
        <w:t>организует его направление Благоустроителю для заключения в порядке, установленном настоящим разделом.</w:t>
      </w:r>
    </w:p>
    <w:p w:rsidR="005E448D" w:rsidRPr="001E6500" w:rsidRDefault="005E448D" w:rsidP="005E448D">
      <w:pPr>
        <w:widowControl w:val="0"/>
        <w:autoSpaceDE w:val="0"/>
        <w:autoSpaceDN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1E6500">
        <w:rPr>
          <w:b/>
          <w:sz w:val="28"/>
          <w:szCs w:val="28"/>
        </w:rPr>
        <w:t xml:space="preserve">3. Порядок подготовки и рассмотрения карт-схем </w:t>
      </w:r>
    </w:p>
    <w:p w:rsidR="005E448D" w:rsidRPr="001E6500" w:rsidRDefault="005E448D" w:rsidP="005E448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E6500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1. Карта-схема изготавливается Б</w:t>
      </w:r>
      <w:r w:rsidRPr="001E6500">
        <w:rPr>
          <w:sz w:val="28"/>
          <w:szCs w:val="28"/>
        </w:rPr>
        <w:t xml:space="preserve">лагоустроителем самостоятельно при обращении с заявлением о заключении Соглашения. При этом карта-схема представляется на бумажном носителе в двух экземплярах и содержит сведения, указанные в подпункте «г» пункта 2.2. настоящего Порядка. </w:t>
      </w:r>
    </w:p>
    <w:p w:rsidR="005E448D" w:rsidRDefault="005E448D" w:rsidP="005E448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Карта-схема, представленная Б</w:t>
      </w:r>
      <w:r w:rsidRPr="001E6500">
        <w:rPr>
          <w:sz w:val="28"/>
          <w:szCs w:val="28"/>
        </w:rPr>
        <w:t xml:space="preserve">лагоустроителем самостоятельно, подлежит согласованию </w:t>
      </w:r>
      <w:r>
        <w:rPr>
          <w:sz w:val="28"/>
          <w:szCs w:val="28"/>
        </w:rPr>
        <w:t>с Уполномоченным органом</w:t>
      </w:r>
      <w:r w:rsidRPr="001E6500">
        <w:rPr>
          <w:sz w:val="28"/>
          <w:szCs w:val="28"/>
        </w:rPr>
        <w:t>.</w:t>
      </w:r>
    </w:p>
    <w:p w:rsidR="005E448D" w:rsidRPr="004B1815" w:rsidRDefault="005E448D" w:rsidP="005E448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B1815">
        <w:rPr>
          <w:sz w:val="28"/>
          <w:szCs w:val="28"/>
        </w:rPr>
        <w:t>Урегулирование разногласий при согласовании карты-схемы решается путем переговоров.</w:t>
      </w:r>
    </w:p>
    <w:p w:rsidR="005E448D" w:rsidRPr="001E6500" w:rsidRDefault="005E448D" w:rsidP="005E448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E6500">
        <w:rPr>
          <w:sz w:val="28"/>
          <w:szCs w:val="28"/>
        </w:rPr>
        <w:t xml:space="preserve">3.2. Уполномоченный орган с учетом сведений о зданиях, строениях, сооружениях, земельных участках, расположенных на территории </w:t>
      </w:r>
      <w:r>
        <w:rPr>
          <w:sz w:val="28"/>
          <w:szCs w:val="28"/>
        </w:rPr>
        <w:t>____________</w:t>
      </w:r>
      <w:r w:rsidRPr="001E6500">
        <w:rPr>
          <w:sz w:val="28"/>
          <w:szCs w:val="28"/>
        </w:rPr>
        <w:t>, в</w:t>
      </w:r>
      <w:r>
        <w:rPr>
          <w:sz w:val="28"/>
          <w:szCs w:val="28"/>
        </w:rPr>
        <w:t>праве самостоятельно направлять</w:t>
      </w:r>
      <w:r w:rsidRPr="001E6500">
        <w:rPr>
          <w:sz w:val="28"/>
          <w:szCs w:val="28"/>
        </w:rPr>
        <w:t xml:space="preserve"> собственникам и (или) законным владельцам указанных объектов либо уполномоченным лицам проект Соглашения с приложением к нему карты – схемы. </w:t>
      </w:r>
    </w:p>
    <w:p w:rsidR="005E448D" w:rsidRPr="001E6500" w:rsidRDefault="005E448D" w:rsidP="005E448D">
      <w:pPr>
        <w:widowControl w:val="0"/>
        <w:autoSpaceDE w:val="0"/>
        <w:autoSpaceDN w:val="0"/>
        <w:spacing w:line="360" w:lineRule="auto"/>
        <w:ind w:firstLine="709"/>
        <w:jc w:val="both"/>
        <w:rPr>
          <w:i/>
          <w:sz w:val="28"/>
          <w:szCs w:val="28"/>
        </w:rPr>
      </w:pPr>
      <w:r w:rsidRPr="001E6500">
        <w:rPr>
          <w:sz w:val="28"/>
          <w:szCs w:val="28"/>
        </w:rPr>
        <w:t xml:space="preserve">Карта-схема составляется путем нанесения границ прилегающей территории с указанием объектов благоустройства на </w:t>
      </w:r>
      <w:proofErr w:type="spellStart"/>
      <w:r w:rsidRPr="001E6500">
        <w:rPr>
          <w:sz w:val="28"/>
          <w:szCs w:val="28"/>
        </w:rPr>
        <w:t>выкопировке</w:t>
      </w:r>
      <w:proofErr w:type="spellEnd"/>
      <w:r w:rsidRPr="001E6500">
        <w:rPr>
          <w:sz w:val="28"/>
          <w:szCs w:val="28"/>
        </w:rPr>
        <w:t xml:space="preserve"> из плана </w:t>
      </w:r>
      <w:r>
        <w:rPr>
          <w:sz w:val="28"/>
          <w:szCs w:val="28"/>
        </w:rPr>
        <w:t>_______________</w:t>
      </w:r>
      <w:r w:rsidRPr="001E6500">
        <w:rPr>
          <w:sz w:val="28"/>
          <w:szCs w:val="28"/>
        </w:rPr>
        <w:t xml:space="preserve"> </w:t>
      </w:r>
      <w:r w:rsidRPr="004B1815">
        <w:rPr>
          <w:sz w:val="28"/>
          <w:szCs w:val="28"/>
        </w:rPr>
        <w:t>масштаба 1:500.</w:t>
      </w:r>
    </w:p>
    <w:p w:rsidR="005E448D" w:rsidRPr="001E6500" w:rsidRDefault="005E448D" w:rsidP="005E448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1E6500">
        <w:rPr>
          <w:sz w:val="28"/>
          <w:szCs w:val="28"/>
        </w:rPr>
        <w:t>3.3. В границы прилегающих территорий, содержащихся в картах-схемах, не включаются:</w:t>
      </w:r>
    </w:p>
    <w:p w:rsidR="005E448D" w:rsidRPr="001E6500" w:rsidRDefault="005E448D" w:rsidP="005E448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1E6500">
        <w:rPr>
          <w:sz w:val="28"/>
          <w:szCs w:val="28"/>
        </w:rPr>
        <w:t>а) земельные участки, находящиеся в собственности юридических и физических лиц;</w:t>
      </w:r>
    </w:p>
    <w:p w:rsidR="005E448D" w:rsidRPr="001E6500" w:rsidRDefault="005E448D" w:rsidP="005E448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1E6500">
        <w:rPr>
          <w:sz w:val="28"/>
          <w:szCs w:val="28"/>
        </w:rPr>
        <w:t>б) земельные участки, занятые автомобильными дорогами общего пользования;</w:t>
      </w:r>
    </w:p>
    <w:p w:rsidR="005E448D" w:rsidRPr="001E6500" w:rsidRDefault="005E448D" w:rsidP="005E448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1E6500">
        <w:rPr>
          <w:sz w:val="28"/>
          <w:szCs w:val="28"/>
        </w:rPr>
        <w:t>в) территории, включенные в состав границ иных прилегающих территорий, утвержденных в установленном порядке.</w:t>
      </w:r>
    </w:p>
    <w:p w:rsidR="005E448D" w:rsidRPr="001E6500" w:rsidRDefault="005E448D" w:rsidP="005E448D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bookmarkStart w:id="14" w:name="P61"/>
      <w:bookmarkEnd w:id="14"/>
      <w:r w:rsidRPr="001E6500">
        <w:rPr>
          <w:sz w:val="28"/>
          <w:szCs w:val="28"/>
        </w:rPr>
        <w:t xml:space="preserve">В случае наложения прилегающих территорий двух и более объектов благоустройства, размер прилегающей территории для каждого объекта благоустройства в пределах зоны наложения определяется исходя из принципа </w:t>
      </w:r>
      <w:proofErr w:type="spellStart"/>
      <w:r w:rsidRPr="001E6500">
        <w:rPr>
          <w:sz w:val="28"/>
          <w:szCs w:val="28"/>
        </w:rPr>
        <w:t>равноудаленности</w:t>
      </w:r>
      <w:proofErr w:type="spellEnd"/>
      <w:r w:rsidRPr="001E6500">
        <w:rPr>
          <w:sz w:val="28"/>
          <w:szCs w:val="28"/>
        </w:rPr>
        <w:t xml:space="preserve"> границ периметра каждого объекта благоустройства.</w:t>
      </w:r>
    </w:p>
    <w:p w:rsidR="005E448D" w:rsidRPr="001E6500" w:rsidRDefault="005E448D" w:rsidP="005E448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E6500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E6500">
        <w:rPr>
          <w:sz w:val="28"/>
          <w:szCs w:val="28"/>
        </w:rPr>
        <w:t xml:space="preserve">. Карта-схема изготавливается в бумажном виде в двух экземплярах </w:t>
      </w:r>
      <w:r w:rsidRPr="001E6500">
        <w:rPr>
          <w:sz w:val="28"/>
          <w:szCs w:val="28"/>
        </w:rPr>
        <w:lastRenderedPageBreak/>
        <w:t>для заявителя (</w:t>
      </w:r>
      <w:r>
        <w:rPr>
          <w:sz w:val="28"/>
          <w:szCs w:val="28"/>
        </w:rPr>
        <w:t>Благоустроителя) и У</w:t>
      </w:r>
      <w:r w:rsidRPr="001E6500">
        <w:rPr>
          <w:sz w:val="28"/>
          <w:szCs w:val="28"/>
        </w:rPr>
        <w:t>полномоченного органа. Бумаж</w:t>
      </w:r>
      <w:r>
        <w:rPr>
          <w:sz w:val="28"/>
          <w:szCs w:val="28"/>
        </w:rPr>
        <w:t>ный вид карты-схемы храниться</w:t>
      </w:r>
      <w:r w:rsidRPr="001E6500">
        <w:rPr>
          <w:sz w:val="28"/>
          <w:szCs w:val="28"/>
        </w:rPr>
        <w:t xml:space="preserve"> постоянно. </w:t>
      </w:r>
    </w:p>
    <w:p w:rsidR="005E448D" w:rsidRPr="001E6500" w:rsidRDefault="005E448D" w:rsidP="005E448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1E6500">
        <w:rPr>
          <w:sz w:val="28"/>
          <w:szCs w:val="28"/>
        </w:rPr>
        <w:t>. При нахожден</w:t>
      </w:r>
      <w:proofErr w:type="gramStart"/>
      <w:r w:rsidRPr="001E6500">
        <w:rPr>
          <w:sz w:val="28"/>
          <w:szCs w:val="28"/>
        </w:rPr>
        <w:t>ии у о</w:t>
      </w:r>
      <w:proofErr w:type="gramEnd"/>
      <w:r w:rsidRPr="001E6500">
        <w:rPr>
          <w:sz w:val="28"/>
          <w:szCs w:val="28"/>
        </w:rPr>
        <w:t xml:space="preserve">дного </w:t>
      </w:r>
      <w:r>
        <w:rPr>
          <w:sz w:val="28"/>
          <w:szCs w:val="28"/>
        </w:rPr>
        <w:t>Б</w:t>
      </w:r>
      <w:r w:rsidRPr="001E6500">
        <w:rPr>
          <w:sz w:val="28"/>
          <w:szCs w:val="28"/>
        </w:rPr>
        <w:t xml:space="preserve">лагоустроителя в собственности и (или) владении нескольких объектов благоустройства, объединенных общей территорией либо находящихся в непосредственной близости друг от друга может быть изготовлена одна карта-схема. </w:t>
      </w:r>
    </w:p>
    <w:p w:rsidR="005E448D" w:rsidRPr="00B6538A" w:rsidRDefault="005E448D" w:rsidP="005E448D">
      <w:pPr>
        <w:widowControl w:val="0"/>
        <w:autoSpaceDE w:val="0"/>
        <w:autoSpaceDN w:val="0"/>
        <w:spacing w:line="360" w:lineRule="auto"/>
        <w:jc w:val="center"/>
        <w:outlineLvl w:val="1"/>
        <w:rPr>
          <w:b/>
          <w:sz w:val="28"/>
          <w:szCs w:val="28"/>
        </w:rPr>
      </w:pPr>
      <w:r w:rsidRPr="00B6538A">
        <w:rPr>
          <w:b/>
          <w:sz w:val="28"/>
          <w:szCs w:val="28"/>
        </w:rPr>
        <w:t>4. Систематизация карт-схем</w:t>
      </w:r>
    </w:p>
    <w:p w:rsidR="005E448D" w:rsidRPr="00B6538A" w:rsidRDefault="005E448D" w:rsidP="005E448D">
      <w:pPr>
        <w:widowControl w:val="0"/>
        <w:tabs>
          <w:tab w:val="left" w:pos="0"/>
        </w:tabs>
        <w:autoSpaceDE w:val="0"/>
        <w:autoSpaceDN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B6538A">
        <w:rPr>
          <w:sz w:val="28"/>
          <w:szCs w:val="28"/>
        </w:rPr>
        <w:t>4.1. Карты – схемы подлежат систематизации и поддержанию в актуальном состоянии.</w:t>
      </w:r>
    </w:p>
    <w:p w:rsidR="005E448D" w:rsidRPr="00B6538A" w:rsidRDefault="005E448D" w:rsidP="005E448D">
      <w:pPr>
        <w:widowControl w:val="0"/>
        <w:autoSpaceDE w:val="0"/>
        <w:autoSpaceDN w:val="0"/>
        <w:spacing w:line="360" w:lineRule="auto"/>
        <w:jc w:val="both"/>
        <w:outlineLvl w:val="1"/>
        <w:rPr>
          <w:sz w:val="28"/>
          <w:szCs w:val="28"/>
        </w:rPr>
      </w:pPr>
      <w:r w:rsidRPr="00B6538A">
        <w:rPr>
          <w:sz w:val="28"/>
          <w:szCs w:val="28"/>
        </w:rPr>
        <w:tab/>
        <w:t xml:space="preserve">4.2. Работу по систематизации карт-схем осуществляет </w:t>
      </w:r>
      <w:r>
        <w:rPr>
          <w:sz w:val="28"/>
          <w:szCs w:val="28"/>
        </w:rPr>
        <w:t>уполномоченный орган</w:t>
      </w:r>
      <w:r w:rsidRPr="00B6538A">
        <w:rPr>
          <w:sz w:val="28"/>
          <w:szCs w:val="28"/>
        </w:rPr>
        <w:t xml:space="preserve"> на постоянной основе.</w:t>
      </w:r>
    </w:p>
    <w:p w:rsidR="005E448D" w:rsidRPr="00B6538A" w:rsidRDefault="005E448D" w:rsidP="005E448D">
      <w:pPr>
        <w:widowControl w:val="0"/>
        <w:autoSpaceDE w:val="0"/>
        <w:autoSpaceDN w:val="0"/>
        <w:spacing w:line="360" w:lineRule="auto"/>
        <w:jc w:val="both"/>
        <w:outlineLvl w:val="1"/>
        <w:rPr>
          <w:sz w:val="28"/>
          <w:szCs w:val="28"/>
        </w:rPr>
      </w:pPr>
      <w:r w:rsidRPr="00B6538A">
        <w:rPr>
          <w:sz w:val="28"/>
          <w:szCs w:val="28"/>
        </w:rPr>
        <w:tab/>
        <w:t>4.</w:t>
      </w:r>
      <w:r>
        <w:rPr>
          <w:sz w:val="28"/>
          <w:szCs w:val="28"/>
        </w:rPr>
        <w:t>3</w:t>
      </w:r>
      <w:r w:rsidRPr="00B6538A">
        <w:rPr>
          <w:sz w:val="28"/>
          <w:szCs w:val="28"/>
        </w:rPr>
        <w:t xml:space="preserve">. </w:t>
      </w:r>
      <w:proofErr w:type="gramStart"/>
      <w:r w:rsidRPr="00B6538A">
        <w:rPr>
          <w:sz w:val="28"/>
          <w:szCs w:val="28"/>
        </w:rPr>
        <w:t xml:space="preserve">В целях открытости и доступности информации в сфере обеспечения благоустройства территории </w:t>
      </w:r>
      <w:r>
        <w:rPr>
          <w:sz w:val="28"/>
          <w:szCs w:val="28"/>
        </w:rPr>
        <w:t>____________________</w:t>
      </w:r>
      <w:r w:rsidRPr="00B6538A">
        <w:rPr>
          <w:sz w:val="28"/>
          <w:szCs w:val="28"/>
        </w:rPr>
        <w:t xml:space="preserve"> сведения, содержащиеся в картах-схемах, подлежат размещению на официальном сайте администрации муниципального района Красноярский Самарской области в сети Интернет в разделе «Поселения» в объеме, предусмотренном пунктом 2 статьи 3 Закона Самарской области от 13.06.2018 № 48-ГД «О порядке определения границ прилегающих территорий для целей благоустройства в Самарской области».</w:t>
      </w:r>
      <w:proofErr w:type="gramEnd"/>
    </w:p>
    <w:p w:rsidR="005E448D" w:rsidRDefault="005E448D" w:rsidP="005E448D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5E448D" w:rsidRDefault="005E448D" w:rsidP="005E448D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5E448D" w:rsidRPr="002132A2" w:rsidRDefault="005E448D" w:rsidP="005E448D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2132A2">
        <w:rPr>
          <w:b/>
          <w:sz w:val="28"/>
          <w:szCs w:val="28"/>
        </w:rPr>
        <w:t xml:space="preserve">5. </w:t>
      </w:r>
      <w:proofErr w:type="gramStart"/>
      <w:r w:rsidRPr="002132A2">
        <w:rPr>
          <w:b/>
          <w:sz w:val="28"/>
          <w:szCs w:val="28"/>
        </w:rPr>
        <w:t>Контроль за</w:t>
      </w:r>
      <w:proofErr w:type="gramEnd"/>
      <w:r w:rsidRPr="002132A2">
        <w:rPr>
          <w:b/>
          <w:sz w:val="28"/>
          <w:szCs w:val="28"/>
        </w:rPr>
        <w:t xml:space="preserve"> выполнением работ по благоустройству</w:t>
      </w:r>
    </w:p>
    <w:p w:rsidR="005E448D" w:rsidRPr="002132A2" w:rsidRDefault="005E448D" w:rsidP="005E448D">
      <w:pPr>
        <w:widowControl w:val="0"/>
        <w:autoSpaceDE w:val="0"/>
        <w:autoSpaceDN w:val="0"/>
        <w:spacing w:line="360" w:lineRule="auto"/>
        <w:jc w:val="center"/>
        <w:rPr>
          <w:b/>
          <w:sz w:val="28"/>
          <w:szCs w:val="28"/>
        </w:rPr>
      </w:pPr>
      <w:r w:rsidRPr="002132A2">
        <w:rPr>
          <w:b/>
          <w:sz w:val="28"/>
          <w:szCs w:val="28"/>
        </w:rPr>
        <w:t>прилегающей территории</w:t>
      </w:r>
    </w:p>
    <w:p w:rsidR="005E448D" w:rsidRPr="002132A2" w:rsidRDefault="005E448D" w:rsidP="005E448D">
      <w:pPr>
        <w:widowControl w:val="0"/>
        <w:autoSpaceDE w:val="0"/>
        <w:autoSpaceDN w:val="0"/>
        <w:spacing w:line="360" w:lineRule="auto"/>
        <w:ind w:firstLine="720"/>
        <w:jc w:val="both"/>
        <w:rPr>
          <w:sz w:val="28"/>
          <w:szCs w:val="28"/>
        </w:rPr>
      </w:pPr>
      <w:r w:rsidRPr="002132A2">
        <w:rPr>
          <w:sz w:val="28"/>
          <w:szCs w:val="28"/>
        </w:rPr>
        <w:t xml:space="preserve">5.1. </w:t>
      </w:r>
      <w:proofErr w:type="gramStart"/>
      <w:r w:rsidRPr="002132A2">
        <w:rPr>
          <w:sz w:val="28"/>
          <w:szCs w:val="28"/>
        </w:rPr>
        <w:t>Контроль за</w:t>
      </w:r>
      <w:proofErr w:type="gramEnd"/>
      <w:r w:rsidRPr="002132A2">
        <w:rPr>
          <w:sz w:val="28"/>
          <w:szCs w:val="28"/>
        </w:rPr>
        <w:t xml:space="preserve"> выполнением работ по благоустройству прилегающей территории осуществляет</w:t>
      </w:r>
      <w:r>
        <w:rPr>
          <w:sz w:val="28"/>
          <w:szCs w:val="28"/>
        </w:rPr>
        <w:t>ся Уполномоченным органом</w:t>
      </w:r>
      <w:r w:rsidRPr="002132A2">
        <w:rPr>
          <w:sz w:val="28"/>
          <w:szCs w:val="28"/>
        </w:rPr>
        <w:t>, в соответствии с муниципальными правовыми актами и заключенным Соглашением.</w:t>
      </w:r>
    </w:p>
    <w:p w:rsidR="005E448D" w:rsidRDefault="005E448D" w:rsidP="005E448D">
      <w:pPr>
        <w:widowControl w:val="0"/>
        <w:autoSpaceDE w:val="0"/>
        <w:autoSpaceDN w:val="0"/>
        <w:spacing w:line="360" w:lineRule="auto"/>
        <w:ind w:firstLine="720"/>
        <w:jc w:val="both"/>
        <w:rPr>
          <w:sz w:val="28"/>
          <w:szCs w:val="28"/>
        </w:rPr>
      </w:pPr>
      <w:r w:rsidRPr="002132A2">
        <w:rPr>
          <w:sz w:val="28"/>
          <w:szCs w:val="28"/>
        </w:rPr>
        <w:t xml:space="preserve">5.2. При выявлении на прилегающей территории фактов нарушения </w:t>
      </w:r>
      <w:hyperlink r:id="rId5" w:history="1">
        <w:r w:rsidRPr="002132A2">
          <w:rPr>
            <w:color w:val="0000FF"/>
            <w:sz w:val="28"/>
            <w:szCs w:val="28"/>
          </w:rPr>
          <w:t>Правил</w:t>
        </w:r>
      </w:hyperlink>
      <w:r w:rsidRPr="002132A2">
        <w:rPr>
          <w:sz w:val="28"/>
          <w:szCs w:val="28"/>
        </w:rPr>
        <w:t xml:space="preserve"> благоустройства, </w:t>
      </w:r>
      <w:r>
        <w:rPr>
          <w:sz w:val="28"/>
          <w:szCs w:val="28"/>
        </w:rPr>
        <w:t>Уполномоченный орган</w:t>
      </w:r>
      <w:r w:rsidRPr="002132A2">
        <w:rPr>
          <w:sz w:val="28"/>
          <w:szCs w:val="28"/>
        </w:rPr>
        <w:t xml:space="preserve"> в установленном порядке направляет соответствующую информацию в </w:t>
      </w:r>
      <w:r w:rsidRPr="005A2675">
        <w:rPr>
          <w:sz w:val="28"/>
          <w:szCs w:val="28"/>
        </w:rPr>
        <w:t>административную комиссию</w:t>
      </w:r>
      <w:r>
        <w:rPr>
          <w:sz w:val="28"/>
          <w:szCs w:val="28"/>
        </w:rPr>
        <w:t xml:space="preserve"> муниципального района Красноярский Самарской области</w:t>
      </w:r>
      <w:r w:rsidRPr="002132A2">
        <w:rPr>
          <w:sz w:val="28"/>
          <w:szCs w:val="28"/>
        </w:rPr>
        <w:t xml:space="preserve"> для принятия предусмотренных действующим законодательством об административных </w:t>
      </w:r>
      <w:r w:rsidRPr="002132A2">
        <w:rPr>
          <w:sz w:val="28"/>
          <w:szCs w:val="28"/>
        </w:rPr>
        <w:lastRenderedPageBreak/>
        <w:t>правонарушениях мер по привлечению виновных лиц к административной ответственности.</w:t>
      </w:r>
    </w:p>
    <w:p w:rsidR="005E448D" w:rsidRPr="00453423" w:rsidRDefault="005E448D" w:rsidP="005E448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53423">
        <w:rPr>
          <w:b/>
          <w:bCs/>
          <w:sz w:val="28"/>
          <w:szCs w:val="28"/>
        </w:rPr>
        <w:t>6. Порядок проведения мониторинга мероприятий</w:t>
      </w:r>
    </w:p>
    <w:p w:rsidR="005E448D" w:rsidRPr="00453423" w:rsidRDefault="005E448D" w:rsidP="005E448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453423">
        <w:rPr>
          <w:b/>
          <w:bCs/>
          <w:sz w:val="28"/>
          <w:szCs w:val="28"/>
        </w:rPr>
        <w:t>по благоустройству территории __________</w:t>
      </w:r>
    </w:p>
    <w:p w:rsidR="005E448D" w:rsidRDefault="005E448D" w:rsidP="005E44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Сведения, содержащиеся в картах-схемах </w:t>
      </w:r>
      <w:proofErr w:type="gramStart"/>
      <w:r>
        <w:rPr>
          <w:sz w:val="28"/>
          <w:szCs w:val="28"/>
        </w:rPr>
        <w:t>прилегающих территорий, являющихся приложением к Соглашениям используются</w:t>
      </w:r>
      <w:proofErr w:type="gramEnd"/>
      <w:r>
        <w:rPr>
          <w:sz w:val="28"/>
          <w:szCs w:val="28"/>
        </w:rPr>
        <w:t xml:space="preserve"> при проведении мониторинга мероприятий по благоустройству территории ____________________.</w:t>
      </w:r>
    </w:p>
    <w:p w:rsidR="005E448D" w:rsidRDefault="005E448D" w:rsidP="005E44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Основными задачами мониторинга являются:</w:t>
      </w:r>
    </w:p>
    <w:p w:rsidR="005E448D" w:rsidRDefault="005E448D" w:rsidP="005E44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оценка текущего состояния объектов (элементов) благоустройства с целью выявления нарушения собственниками (законными владельцами) обязательных требований в области благоустройства (далее - обязательные требования);</w:t>
      </w:r>
    </w:p>
    <w:p w:rsidR="005E448D" w:rsidRDefault="005E448D" w:rsidP="005E44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предупреждение возникновения негативных последствий нарушения обязательных требований;</w:t>
      </w:r>
    </w:p>
    <w:p w:rsidR="005E448D" w:rsidRDefault="005E448D" w:rsidP="005E44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объективных данных и показателей состояния объектов (элементов) благоустройства.</w:t>
      </w:r>
    </w:p>
    <w:p w:rsidR="005E448D" w:rsidRDefault="005E448D" w:rsidP="005E44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Мониторинг мероприятий по благоустройству территории _______________ (далее - мониторинг) проводится ежеквартально, а также по информации, поступившей в администрацию __________________.</w:t>
      </w:r>
    </w:p>
    <w:p w:rsidR="005E448D" w:rsidRDefault="005E448D" w:rsidP="005E44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Объектами, в отношении которых проводятся мероприятия по мониторингу, являются объекты (элементы) благоустройства.</w:t>
      </w:r>
    </w:p>
    <w:p w:rsidR="005E448D" w:rsidRDefault="005E448D" w:rsidP="005E44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Мониторинг проводится в форме обследования объектов (элементов объектов) благоустройства, а также в форме визуального обследования объектов (элементов объектов) благоустройства с выходом на территорию, в том числе с использованием средств фотосъемки, видеозаписи.</w:t>
      </w:r>
    </w:p>
    <w:p w:rsidR="005E448D" w:rsidRDefault="005E448D" w:rsidP="005E44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 Мониторинг проводится Уполномоченным органом.</w:t>
      </w:r>
    </w:p>
    <w:p w:rsidR="005E448D" w:rsidRDefault="005E448D" w:rsidP="005E44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При проведении мониторинга не требуется взаимодействие должностных лиц Уполномоченного органа с собственниками и (или) </w:t>
      </w:r>
      <w:r>
        <w:rPr>
          <w:sz w:val="28"/>
          <w:szCs w:val="28"/>
        </w:rPr>
        <w:lastRenderedPageBreak/>
        <w:t>законными владельцами объектов (элементов) благоустройства и на указанных лиц не возлагаются обязанности по предоставлению информации и исполнению требований должностных лиц Уполномоченного органа.</w:t>
      </w:r>
      <w:bookmarkStart w:id="15" w:name="Par13"/>
      <w:bookmarkEnd w:id="15"/>
    </w:p>
    <w:p w:rsidR="005E448D" w:rsidRDefault="005E448D" w:rsidP="005E44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 При проведении мониторинга используются сведения, содержащиеся в картах-схемах.</w:t>
      </w:r>
    </w:p>
    <w:p w:rsidR="005E448D" w:rsidRDefault="005E448D" w:rsidP="005E44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 По результатам проведенного мероприятия по мониторингу при выявлении нарушения обязательных требований должностном лицом Уполномоченного органа составляется акт о проведенном визуальном обследовании объектов (элементов) благоустройства с указанием в нем выявленных нарушений обязательных требований. Нарушение обязательных требований фиксируется средствами фотосъемки.</w:t>
      </w:r>
    </w:p>
    <w:p w:rsidR="005E448D" w:rsidRPr="00453423" w:rsidRDefault="005E448D" w:rsidP="005E448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53423">
        <w:rPr>
          <w:b/>
          <w:bCs/>
          <w:sz w:val="28"/>
          <w:szCs w:val="28"/>
        </w:rPr>
        <w:t>7. Использование результатов мониторинга</w:t>
      </w:r>
    </w:p>
    <w:p w:rsidR="005E448D" w:rsidRPr="00453423" w:rsidRDefault="005E448D" w:rsidP="005E448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453423">
        <w:rPr>
          <w:b/>
          <w:bCs/>
          <w:sz w:val="28"/>
          <w:szCs w:val="28"/>
        </w:rPr>
        <w:t>в контрольных мероприятиях</w:t>
      </w:r>
    </w:p>
    <w:p w:rsidR="005E448D" w:rsidRDefault="005E448D" w:rsidP="005E44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Акт, указанный в </w:t>
      </w:r>
      <w:hyperlink w:anchor="Par13" w:history="1">
        <w:r>
          <w:rPr>
            <w:color w:val="0000FF"/>
            <w:sz w:val="28"/>
            <w:szCs w:val="28"/>
          </w:rPr>
          <w:t>пункте 6.</w:t>
        </w:r>
      </w:hyperlink>
      <w:r>
        <w:rPr>
          <w:sz w:val="28"/>
          <w:szCs w:val="28"/>
        </w:rPr>
        <w:t xml:space="preserve">9 настоящего Порядка, в течение 3 дней направляется Уполномоченным органом в </w:t>
      </w:r>
      <w:r w:rsidRPr="005A2675">
        <w:rPr>
          <w:sz w:val="28"/>
          <w:szCs w:val="28"/>
        </w:rPr>
        <w:t>административную комиссию муниципального района Красноярский Самарской области</w:t>
      </w:r>
      <w:r>
        <w:rPr>
          <w:sz w:val="28"/>
          <w:szCs w:val="28"/>
        </w:rPr>
        <w:t>.</w:t>
      </w:r>
    </w:p>
    <w:p w:rsidR="005E448D" w:rsidRDefault="005E448D" w:rsidP="005E44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Результаты мониторинга, зафиксированные в актах, используются при планировании и проведении администрацией ___________ плановых проверок по основанию, предусмотренному федеральным законодательством, а также при наличии признаков административного правонарушения - привлечении виновного лица к административной ответственности.</w:t>
      </w:r>
    </w:p>
    <w:p w:rsidR="005E448D" w:rsidRPr="002132A2" w:rsidRDefault="005E448D" w:rsidP="005E448D">
      <w:pPr>
        <w:widowControl w:val="0"/>
        <w:autoSpaceDE w:val="0"/>
        <w:autoSpaceDN w:val="0"/>
        <w:spacing w:line="360" w:lineRule="auto"/>
        <w:ind w:firstLine="720"/>
        <w:jc w:val="both"/>
        <w:rPr>
          <w:sz w:val="28"/>
          <w:szCs w:val="28"/>
        </w:rPr>
      </w:pPr>
    </w:p>
    <w:p w:rsidR="005E448D" w:rsidRPr="001E6500" w:rsidRDefault="005E448D" w:rsidP="005E448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5E448D" w:rsidRDefault="005E448D" w:rsidP="005E448D">
      <w:pPr>
        <w:spacing w:line="360" w:lineRule="auto"/>
        <w:ind w:firstLine="709"/>
        <w:jc w:val="both"/>
        <w:rPr>
          <w:sz w:val="28"/>
          <w:szCs w:val="28"/>
        </w:rPr>
      </w:pPr>
    </w:p>
    <w:p w:rsidR="005E448D" w:rsidRDefault="005E448D" w:rsidP="005E448D">
      <w:pPr>
        <w:spacing w:line="360" w:lineRule="auto"/>
        <w:jc w:val="both"/>
        <w:rPr>
          <w:sz w:val="28"/>
          <w:szCs w:val="28"/>
        </w:rPr>
      </w:pPr>
    </w:p>
    <w:p w:rsidR="005E448D" w:rsidRPr="009F0875" w:rsidRDefault="005E448D" w:rsidP="005E448D">
      <w:pPr>
        <w:rPr>
          <w:b/>
          <w:sz w:val="28"/>
          <w:szCs w:val="28"/>
        </w:rPr>
      </w:pPr>
    </w:p>
    <w:p w:rsidR="005E448D" w:rsidRPr="009F0875" w:rsidRDefault="005E448D" w:rsidP="005E448D">
      <w:pPr>
        <w:rPr>
          <w:sz w:val="28"/>
          <w:szCs w:val="28"/>
        </w:rPr>
      </w:pPr>
    </w:p>
    <w:p w:rsidR="005E448D" w:rsidRPr="009F0875" w:rsidRDefault="005E448D" w:rsidP="005E448D">
      <w:pPr>
        <w:rPr>
          <w:sz w:val="28"/>
          <w:szCs w:val="28"/>
        </w:rPr>
      </w:pPr>
    </w:p>
    <w:p w:rsidR="005E448D" w:rsidRPr="009F0875" w:rsidRDefault="005E448D" w:rsidP="005E448D">
      <w:pPr>
        <w:rPr>
          <w:sz w:val="28"/>
          <w:szCs w:val="28"/>
        </w:rPr>
      </w:pPr>
    </w:p>
    <w:p w:rsidR="005E448D" w:rsidRPr="009F0875" w:rsidRDefault="005E448D" w:rsidP="005E448D">
      <w:pPr>
        <w:rPr>
          <w:sz w:val="28"/>
          <w:szCs w:val="28"/>
        </w:rPr>
      </w:pPr>
    </w:p>
    <w:p w:rsidR="005E448D" w:rsidRPr="009F0875" w:rsidRDefault="005E448D" w:rsidP="005E448D">
      <w:pPr>
        <w:rPr>
          <w:sz w:val="28"/>
          <w:szCs w:val="28"/>
        </w:rPr>
      </w:pPr>
    </w:p>
    <w:p w:rsidR="005E448D" w:rsidRPr="009F0875" w:rsidRDefault="005E448D" w:rsidP="005E448D">
      <w:pPr>
        <w:rPr>
          <w:sz w:val="28"/>
          <w:szCs w:val="28"/>
        </w:rPr>
      </w:pPr>
    </w:p>
    <w:p w:rsidR="005E448D" w:rsidRPr="009F0875" w:rsidRDefault="005E448D" w:rsidP="005E448D">
      <w:pPr>
        <w:rPr>
          <w:sz w:val="28"/>
          <w:szCs w:val="28"/>
        </w:rPr>
      </w:pPr>
    </w:p>
    <w:p w:rsidR="005E448D" w:rsidRDefault="005E448D" w:rsidP="005E44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Приложение 1</w:t>
      </w:r>
      <w:r w:rsidRPr="00304C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48D" w:rsidRDefault="005E448D" w:rsidP="005E448D">
      <w:pPr>
        <w:pStyle w:val="a4"/>
        <w:jc w:val="right"/>
        <w:rPr>
          <w:b w:val="0"/>
          <w:bCs/>
          <w:i w:val="0"/>
        </w:rPr>
      </w:pPr>
      <w:r w:rsidRPr="00884E7B">
        <w:rPr>
          <w:b w:val="0"/>
          <w:i w:val="0"/>
        </w:rPr>
        <w:t xml:space="preserve">к Порядку </w:t>
      </w:r>
      <w:r w:rsidRPr="00884E7B">
        <w:rPr>
          <w:b w:val="0"/>
          <w:bCs/>
          <w:i w:val="0"/>
        </w:rPr>
        <w:t xml:space="preserve">заключения соглашения </w:t>
      </w:r>
      <w:proofErr w:type="gramStart"/>
      <w:r w:rsidRPr="00884E7B">
        <w:rPr>
          <w:b w:val="0"/>
          <w:bCs/>
          <w:i w:val="0"/>
        </w:rPr>
        <w:t>об</w:t>
      </w:r>
      <w:proofErr w:type="gramEnd"/>
      <w:r w:rsidRPr="00884E7B">
        <w:rPr>
          <w:b w:val="0"/>
          <w:bCs/>
          <w:i w:val="0"/>
        </w:rPr>
        <w:t xml:space="preserve"> </w:t>
      </w:r>
    </w:p>
    <w:p w:rsidR="005E448D" w:rsidRPr="00884E7B" w:rsidRDefault="005E448D" w:rsidP="005E448D">
      <w:pPr>
        <w:pStyle w:val="a4"/>
        <w:jc w:val="right"/>
        <w:rPr>
          <w:b w:val="0"/>
          <w:bCs/>
          <w:i w:val="0"/>
        </w:rPr>
      </w:pPr>
      <w:r w:rsidRPr="00884E7B">
        <w:rPr>
          <w:b w:val="0"/>
          <w:bCs/>
          <w:i w:val="0"/>
        </w:rPr>
        <w:t xml:space="preserve">определении границ </w:t>
      </w:r>
      <w:proofErr w:type="gramStart"/>
      <w:r w:rsidRPr="00884E7B">
        <w:rPr>
          <w:b w:val="0"/>
          <w:bCs/>
          <w:i w:val="0"/>
        </w:rPr>
        <w:t>прилегающей</w:t>
      </w:r>
      <w:proofErr w:type="gramEnd"/>
      <w:r w:rsidRPr="00884E7B">
        <w:rPr>
          <w:b w:val="0"/>
          <w:bCs/>
          <w:i w:val="0"/>
        </w:rPr>
        <w:t xml:space="preserve"> </w:t>
      </w:r>
    </w:p>
    <w:p w:rsidR="005E448D" w:rsidRDefault="005E448D" w:rsidP="005E448D">
      <w:pPr>
        <w:pStyle w:val="a4"/>
        <w:jc w:val="right"/>
        <w:rPr>
          <w:b w:val="0"/>
          <w:bCs/>
          <w:i w:val="0"/>
        </w:rPr>
      </w:pPr>
      <w:r w:rsidRPr="00884E7B">
        <w:rPr>
          <w:b w:val="0"/>
          <w:bCs/>
          <w:i w:val="0"/>
        </w:rPr>
        <w:t>территории между администрацией</w:t>
      </w:r>
    </w:p>
    <w:p w:rsidR="005E448D" w:rsidRPr="00884E7B" w:rsidRDefault="005E448D" w:rsidP="005E448D">
      <w:pPr>
        <w:pStyle w:val="a4"/>
        <w:jc w:val="right"/>
        <w:rPr>
          <w:b w:val="0"/>
          <w:bCs/>
          <w:i w:val="0"/>
        </w:rPr>
      </w:pPr>
      <w:r w:rsidRPr="00884E7B">
        <w:rPr>
          <w:b w:val="0"/>
          <w:bCs/>
          <w:i w:val="0"/>
        </w:rPr>
        <w:t xml:space="preserve"> ___________ и собственником </w:t>
      </w:r>
    </w:p>
    <w:p w:rsidR="005E448D" w:rsidRDefault="005E448D" w:rsidP="005E448D">
      <w:pPr>
        <w:pStyle w:val="a4"/>
        <w:jc w:val="right"/>
        <w:rPr>
          <w:b w:val="0"/>
          <w:bCs/>
          <w:i w:val="0"/>
        </w:rPr>
      </w:pPr>
      <w:r w:rsidRPr="00884E7B">
        <w:rPr>
          <w:b w:val="0"/>
          <w:bCs/>
          <w:i w:val="0"/>
        </w:rPr>
        <w:t xml:space="preserve">или иным законным владельцем здания, </w:t>
      </w:r>
    </w:p>
    <w:p w:rsidR="005E448D" w:rsidRPr="00884E7B" w:rsidRDefault="005E448D" w:rsidP="005E448D">
      <w:pPr>
        <w:pStyle w:val="a4"/>
        <w:jc w:val="right"/>
        <w:rPr>
          <w:b w:val="0"/>
          <w:i w:val="0"/>
        </w:rPr>
      </w:pPr>
      <w:r w:rsidRPr="00884E7B">
        <w:rPr>
          <w:b w:val="0"/>
          <w:bCs/>
          <w:i w:val="0"/>
        </w:rPr>
        <w:t>строения, сооружения, земельного участка</w:t>
      </w:r>
    </w:p>
    <w:p w:rsidR="005E448D" w:rsidRPr="00884E7B" w:rsidRDefault="005E448D" w:rsidP="005E448D">
      <w:pPr>
        <w:pStyle w:val="a4"/>
      </w:pPr>
    </w:p>
    <w:p w:rsidR="005E448D" w:rsidRPr="00454930" w:rsidRDefault="005E448D" w:rsidP="005E448D">
      <w:pPr>
        <w:pStyle w:val="a4"/>
        <w:suppressAutoHyphens w:val="0"/>
        <w:jc w:val="center"/>
        <w:rPr>
          <w:b w:val="0"/>
          <w:i w:val="0"/>
        </w:rPr>
      </w:pPr>
    </w:p>
    <w:p w:rsidR="005E448D" w:rsidRPr="00454930" w:rsidRDefault="005E448D" w:rsidP="005E448D">
      <w:pPr>
        <w:pStyle w:val="a4"/>
        <w:suppressAutoHyphens w:val="0"/>
        <w:jc w:val="center"/>
        <w:rPr>
          <w:b w:val="0"/>
          <w:i w:val="0"/>
        </w:rPr>
      </w:pPr>
    </w:p>
    <w:p w:rsidR="005E448D" w:rsidRDefault="005E448D" w:rsidP="005E448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E448D" w:rsidRDefault="005E448D" w:rsidP="005E448D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администрацию ______________</w:t>
      </w:r>
    </w:p>
    <w:p w:rsidR="005E448D" w:rsidRDefault="005E448D" w:rsidP="005E448D">
      <w:pPr>
        <w:jc w:val="right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______________________________</w:t>
      </w:r>
    </w:p>
    <w:p w:rsidR="005E448D" w:rsidRDefault="005E448D" w:rsidP="005E44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5E448D" w:rsidRDefault="005E448D" w:rsidP="005E44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адрес:_________________________</w:t>
      </w:r>
    </w:p>
    <w:p w:rsidR="005E448D" w:rsidRDefault="005E448D" w:rsidP="005E448D">
      <w:pPr>
        <w:jc w:val="right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______________________________</w:t>
      </w:r>
    </w:p>
    <w:p w:rsidR="005E448D" w:rsidRDefault="005E448D" w:rsidP="005E44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448D" w:rsidRPr="000325B8" w:rsidRDefault="005E448D" w:rsidP="005E44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5B8">
        <w:rPr>
          <w:rFonts w:ascii="Times New Roman" w:hAnsi="Times New Roman" w:cs="Times New Roman"/>
          <w:sz w:val="28"/>
          <w:szCs w:val="28"/>
        </w:rPr>
        <w:t>Заявление</w:t>
      </w:r>
    </w:p>
    <w:p w:rsidR="005E448D" w:rsidRPr="000325B8" w:rsidRDefault="005E448D" w:rsidP="005E448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25B8">
        <w:rPr>
          <w:rFonts w:ascii="Times New Roman" w:hAnsi="Times New Roman" w:cs="Times New Roman"/>
          <w:bCs/>
          <w:sz w:val="28"/>
          <w:szCs w:val="28"/>
        </w:rPr>
        <w:t>об определении (закреплении) границ</w:t>
      </w:r>
    </w:p>
    <w:p w:rsidR="005E448D" w:rsidRPr="000325B8" w:rsidRDefault="005E448D" w:rsidP="005E448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25B8">
        <w:rPr>
          <w:rFonts w:ascii="Times New Roman" w:hAnsi="Times New Roman" w:cs="Times New Roman"/>
          <w:bCs/>
          <w:sz w:val="28"/>
          <w:szCs w:val="28"/>
        </w:rPr>
        <w:t>прилегающей территории</w:t>
      </w:r>
    </w:p>
    <w:p w:rsidR="005E448D" w:rsidRDefault="005E448D" w:rsidP="005E44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448D" w:rsidRDefault="005E448D" w:rsidP="005E44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Правил благоустройства ______________, утвержденных __________________, прошу закрепить территорию в целях ее содержания и уборки, прилегающую к принадлежащему мне _________________________</w:t>
      </w:r>
    </w:p>
    <w:p w:rsidR="005E448D" w:rsidRDefault="005E448D" w:rsidP="005E448D">
      <w:pPr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5E448D" w:rsidRDefault="005E448D" w:rsidP="005E448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расположенному по адресу:_______________________________________</w:t>
      </w:r>
      <w:proofErr w:type="gramEnd"/>
    </w:p>
    <w:p w:rsidR="005E448D" w:rsidRDefault="005E448D" w:rsidP="005E44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5E448D" w:rsidRDefault="005E448D" w:rsidP="005E448D">
      <w:pPr>
        <w:rPr>
          <w:rFonts w:ascii="Arial" w:hAnsi="Arial" w:cs="Arial"/>
          <w:sz w:val="20"/>
          <w:szCs w:val="20"/>
        </w:rPr>
      </w:pPr>
    </w:p>
    <w:p w:rsidR="005E448D" w:rsidRDefault="005E448D" w:rsidP="005E448D">
      <w:pPr>
        <w:rPr>
          <w:rFonts w:ascii="Arial" w:hAnsi="Arial" w:cs="Arial"/>
          <w:sz w:val="20"/>
          <w:szCs w:val="20"/>
        </w:rPr>
      </w:pPr>
    </w:p>
    <w:p w:rsidR="005E448D" w:rsidRDefault="005E448D" w:rsidP="005E44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«_____»_____________________                                        _____________/</w:t>
      </w:r>
      <w:r w:rsidRPr="00277ABE">
        <w:rPr>
          <w:sz w:val="28"/>
          <w:szCs w:val="28"/>
        </w:rPr>
        <w:t>Ф.И.О.</w:t>
      </w:r>
    </w:p>
    <w:p w:rsidR="005E448D" w:rsidRDefault="005E448D" w:rsidP="005E448D">
      <w:pPr>
        <w:rPr>
          <w:rFonts w:ascii="Arial" w:hAnsi="Arial" w:cs="Arial"/>
          <w:sz w:val="20"/>
          <w:szCs w:val="20"/>
        </w:rPr>
      </w:pPr>
    </w:p>
    <w:p w:rsidR="005E448D" w:rsidRPr="000325B8" w:rsidRDefault="005E448D" w:rsidP="005E448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48D" w:rsidRDefault="005E448D" w:rsidP="005E448D">
      <w:pPr>
        <w:rPr>
          <w:sz w:val="28"/>
          <w:szCs w:val="28"/>
        </w:rPr>
      </w:pPr>
    </w:p>
    <w:p w:rsidR="005E448D" w:rsidRDefault="005E448D" w:rsidP="005E448D">
      <w:pPr>
        <w:rPr>
          <w:sz w:val="28"/>
          <w:szCs w:val="28"/>
        </w:rPr>
      </w:pPr>
    </w:p>
    <w:p w:rsidR="005E448D" w:rsidRDefault="005E448D" w:rsidP="005E448D">
      <w:pPr>
        <w:rPr>
          <w:sz w:val="28"/>
          <w:szCs w:val="28"/>
        </w:rPr>
      </w:pPr>
    </w:p>
    <w:p w:rsidR="005E448D" w:rsidRDefault="005E448D" w:rsidP="005E448D">
      <w:pPr>
        <w:rPr>
          <w:sz w:val="28"/>
          <w:szCs w:val="28"/>
        </w:rPr>
      </w:pPr>
    </w:p>
    <w:p w:rsidR="005E448D" w:rsidRDefault="005E448D" w:rsidP="005E448D">
      <w:pPr>
        <w:rPr>
          <w:sz w:val="28"/>
          <w:szCs w:val="28"/>
        </w:rPr>
      </w:pPr>
    </w:p>
    <w:p w:rsidR="005E448D" w:rsidRDefault="005E448D" w:rsidP="005E448D">
      <w:pPr>
        <w:rPr>
          <w:sz w:val="28"/>
          <w:szCs w:val="28"/>
        </w:rPr>
      </w:pPr>
    </w:p>
    <w:p w:rsidR="005E448D" w:rsidRDefault="005E448D" w:rsidP="005E448D">
      <w:pPr>
        <w:rPr>
          <w:sz w:val="28"/>
          <w:szCs w:val="28"/>
        </w:rPr>
      </w:pPr>
    </w:p>
    <w:p w:rsidR="005E448D" w:rsidRDefault="005E448D" w:rsidP="005E448D">
      <w:pPr>
        <w:rPr>
          <w:sz w:val="28"/>
          <w:szCs w:val="28"/>
        </w:rPr>
      </w:pPr>
    </w:p>
    <w:p w:rsidR="005E448D" w:rsidRDefault="005E448D" w:rsidP="005E448D">
      <w:pPr>
        <w:rPr>
          <w:sz w:val="28"/>
          <w:szCs w:val="28"/>
        </w:rPr>
      </w:pPr>
    </w:p>
    <w:p w:rsidR="005E448D" w:rsidRDefault="005E448D" w:rsidP="005E448D">
      <w:pPr>
        <w:rPr>
          <w:sz w:val="28"/>
          <w:szCs w:val="28"/>
        </w:rPr>
      </w:pPr>
    </w:p>
    <w:p w:rsidR="005E448D" w:rsidRDefault="005E448D" w:rsidP="005E448D">
      <w:pPr>
        <w:rPr>
          <w:sz w:val="28"/>
          <w:szCs w:val="28"/>
        </w:rPr>
      </w:pPr>
    </w:p>
    <w:p w:rsidR="005E448D" w:rsidRPr="003C3E83" w:rsidRDefault="005E448D" w:rsidP="005E448D">
      <w:pPr>
        <w:pStyle w:val="ConsPlusNormal"/>
        <w:ind w:left="48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3E83">
        <w:rPr>
          <w:rFonts w:ascii="Times New Roman" w:hAnsi="Times New Roman" w:cs="Times New Roman"/>
          <w:sz w:val="28"/>
          <w:szCs w:val="28"/>
        </w:rPr>
        <w:t>Приложение</w:t>
      </w:r>
    </w:p>
    <w:p w:rsidR="005E448D" w:rsidRPr="003C3E83" w:rsidRDefault="005E448D" w:rsidP="005E448D">
      <w:pPr>
        <w:pStyle w:val="ConsPlusNormal"/>
        <w:ind w:left="4860"/>
        <w:jc w:val="both"/>
        <w:rPr>
          <w:rFonts w:ascii="Times New Roman" w:hAnsi="Times New Roman" w:cs="Times New Roman"/>
          <w:sz w:val="28"/>
          <w:szCs w:val="28"/>
        </w:rPr>
      </w:pPr>
      <w:r w:rsidRPr="003C3E83">
        <w:rPr>
          <w:rFonts w:ascii="Times New Roman" w:hAnsi="Times New Roman" w:cs="Times New Roman"/>
          <w:sz w:val="28"/>
          <w:szCs w:val="28"/>
        </w:rPr>
        <w:t>к Порядку заключения соглашения об определении границ прилегающей территории, подготовки и рассмотрения карт-схем прилегающих территорий, их систематизация</w:t>
      </w:r>
    </w:p>
    <w:p w:rsidR="005E448D" w:rsidRDefault="005E448D" w:rsidP="005E448D">
      <w:pPr>
        <w:spacing w:before="100" w:beforeAutospacing="1" w:after="100" w:afterAutospacing="1"/>
        <w:jc w:val="center"/>
        <w:rPr>
          <w:b/>
        </w:rPr>
      </w:pPr>
    </w:p>
    <w:p w:rsidR="005E448D" w:rsidRDefault="005E448D" w:rsidP="005E448D">
      <w:pPr>
        <w:spacing w:before="100" w:beforeAutospacing="1" w:after="100" w:afterAutospacing="1"/>
        <w:jc w:val="center"/>
        <w:rPr>
          <w:b/>
        </w:rPr>
      </w:pPr>
    </w:p>
    <w:p w:rsidR="005E448D" w:rsidRPr="002E19FA" w:rsidRDefault="005E448D" w:rsidP="005E448D">
      <w:pPr>
        <w:spacing w:before="100" w:beforeAutospacing="1" w:after="100" w:afterAutospacing="1"/>
        <w:jc w:val="center"/>
        <w:rPr>
          <w:b/>
        </w:rPr>
      </w:pPr>
      <w:r w:rsidRPr="002E19FA">
        <w:rPr>
          <w:b/>
        </w:rPr>
        <w:t xml:space="preserve">СОГЛАШЕНИЕ № </w:t>
      </w:r>
      <w:r>
        <w:rPr>
          <w:b/>
        </w:rPr>
        <w:t>____</w:t>
      </w:r>
    </w:p>
    <w:p w:rsidR="005E448D" w:rsidRPr="002E19FA" w:rsidRDefault="005E448D" w:rsidP="005E448D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об определении границ прилегающей территории</w:t>
      </w:r>
    </w:p>
    <w:p w:rsidR="005E448D" w:rsidRPr="002C7BBA" w:rsidRDefault="005E448D" w:rsidP="005E448D">
      <w:pPr>
        <w:spacing w:before="100" w:beforeAutospacing="1" w:after="100" w:afterAutospacing="1"/>
      </w:pPr>
      <w:r>
        <w:t>_______________                                                                                         «___</w:t>
      </w:r>
      <w:r w:rsidRPr="002C7BBA">
        <w:t xml:space="preserve">» </w:t>
      </w:r>
      <w:r>
        <w:t>_______</w:t>
      </w:r>
      <w:r w:rsidRPr="002C7BBA">
        <w:t xml:space="preserve"> 201</w:t>
      </w:r>
      <w:r>
        <w:t>9</w:t>
      </w:r>
      <w:r w:rsidRPr="002C7BBA">
        <w:t>г.</w:t>
      </w:r>
    </w:p>
    <w:p w:rsidR="005E448D" w:rsidRPr="002C7BBA" w:rsidRDefault="005E448D" w:rsidP="005E448D">
      <w:pPr>
        <w:spacing w:before="100" w:beforeAutospacing="1" w:after="100" w:afterAutospacing="1"/>
        <w:ind w:firstLine="709"/>
        <w:jc w:val="both"/>
      </w:pPr>
      <w:proofErr w:type="gramStart"/>
      <w:r w:rsidRPr="002C7BBA">
        <w:t xml:space="preserve">Администрация </w:t>
      </w:r>
      <w:r>
        <w:t xml:space="preserve">_________________ муниципального района </w:t>
      </w:r>
      <w:r w:rsidRPr="002C7BBA">
        <w:t>К</w:t>
      </w:r>
      <w:r>
        <w:t>расноярский Самарской области</w:t>
      </w:r>
      <w:r w:rsidRPr="002C7BBA">
        <w:t xml:space="preserve">, в лице Главы Администрации </w:t>
      </w:r>
      <w:r>
        <w:t>_______________________ муниципального района Красноярский Самарской области</w:t>
      </w:r>
      <w:r w:rsidRPr="002C7BBA">
        <w:t xml:space="preserve"> </w:t>
      </w:r>
      <w:r>
        <w:t>__________</w:t>
      </w:r>
      <w:r w:rsidRPr="002C7BBA">
        <w:t xml:space="preserve">, действующего на основании Устава </w:t>
      </w:r>
      <w:r>
        <w:t>____________муниципального района Красноярский</w:t>
      </w:r>
      <w:r w:rsidRPr="002C7BBA">
        <w:t xml:space="preserve"> Самарской области, именуемая в дальнейшем «Администрация», с одной стороны, и </w:t>
      </w:r>
      <w:r>
        <w:t>____________</w:t>
      </w:r>
      <w:r w:rsidRPr="002C7BBA">
        <w:t>, именуемый в дальнейшем «Объект», с другой стороны, в соответствии с п.</w:t>
      </w:r>
      <w:r>
        <w:t xml:space="preserve">_______ </w:t>
      </w:r>
      <w:r w:rsidRPr="002C7BBA">
        <w:t xml:space="preserve">главы </w:t>
      </w:r>
      <w:r>
        <w:t>_____ Раздела ______</w:t>
      </w:r>
      <w:r w:rsidRPr="002C7BBA">
        <w:t xml:space="preserve"> Правил благоустройства </w:t>
      </w:r>
      <w:r>
        <w:t xml:space="preserve">и озеленения </w:t>
      </w:r>
      <w:r w:rsidRPr="002C7BBA">
        <w:t xml:space="preserve">территории </w:t>
      </w:r>
      <w:r>
        <w:t>___________поселения _______ муниципального района Красноярский Самарской области</w:t>
      </w:r>
      <w:r w:rsidRPr="002C7BBA">
        <w:t xml:space="preserve">, утвержденных </w:t>
      </w:r>
      <w:r>
        <w:t>Решением Собрания Представителей</w:t>
      </w:r>
      <w:proofErr w:type="gramEnd"/>
      <w:r>
        <w:t xml:space="preserve"> ______ поселения ______муниципального района </w:t>
      </w:r>
      <w:proofErr w:type="gramStart"/>
      <w:r>
        <w:t>Красноярский</w:t>
      </w:r>
      <w:proofErr w:type="gramEnd"/>
      <w:r>
        <w:t xml:space="preserve"> Самарской области № ___</w:t>
      </w:r>
      <w:r w:rsidRPr="002C7BBA">
        <w:t xml:space="preserve"> от </w:t>
      </w:r>
      <w:r>
        <w:t xml:space="preserve"> ________,</w:t>
      </w:r>
      <w:r w:rsidRPr="002C7BBA">
        <w:t>заключили соглашение о нижеследующем:</w:t>
      </w:r>
    </w:p>
    <w:p w:rsidR="005E448D" w:rsidRPr="002E19FA" w:rsidRDefault="005E448D" w:rsidP="005E448D">
      <w:pPr>
        <w:spacing w:before="100" w:beforeAutospacing="1" w:after="100" w:afterAutospacing="1"/>
        <w:jc w:val="center"/>
        <w:rPr>
          <w:b/>
        </w:rPr>
      </w:pPr>
      <w:r w:rsidRPr="002E19FA">
        <w:rPr>
          <w:b/>
        </w:rPr>
        <w:t>1. Предмет соглашения.</w:t>
      </w:r>
    </w:p>
    <w:p w:rsidR="005E448D" w:rsidRPr="002C7BBA" w:rsidRDefault="005E448D" w:rsidP="005E448D">
      <w:pPr>
        <w:ind w:firstLine="709"/>
        <w:jc w:val="both"/>
      </w:pPr>
      <w:r w:rsidRPr="002C7BBA">
        <w:t xml:space="preserve">1.1. Стороны исходят из того, что интересам каждой из них соответствует надлежащее содержание территорий, благоустройство и создание внешнего облика </w:t>
      </w:r>
      <w:r>
        <w:t>района</w:t>
      </w:r>
      <w:r w:rsidRPr="002C7BBA">
        <w:t>.</w:t>
      </w:r>
    </w:p>
    <w:p w:rsidR="005E448D" w:rsidRDefault="005E448D" w:rsidP="005E448D">
      <w:pPr>
        <w:ind w:firstLine="709"/>
        <w:jc w:val="both"/>
      </w:pPr>
      <w:r w:rsidRPr="002C7BBA">
        <w:t xml:space="preserve">1.2. В целях реализации положений п. 1.1 настоящего соглашения «Объект» принимает на себя обязательство по санитарному содержанию и благоустройству прилегающей территории, включая зеленые насаждения (если имеются) по адресу: </w:t>
      </w:r>
      <w:r>
        <w:t>Самарская область, Красноярский район, ___________</w:t>
      </w:r>
      <w:r w:rsidRPr="002C7BBA">
        <w:t xml:space="preserve">, общей площадью </w:t>
      </w:r>
      <w:r>
        <w:t xml:space="preserve">_____ </w:t>
      </w:r>
      <w:r w:rsidRPr="002C7BBA">
        <w:t xml:space="preserve">кв. м. в границах, определяемых планом-схемой, содержащей сведения о границах прилегающей территории, закрепленной для содержания и благоустройства (убираемая площадь </w:t>
      </w:r>
      <w:r>
        <w:t xml:space="preserve">______ </w:t>
      </w:r>
      <w:proofErr w:type="spellStart"/>
      <w:r w:rsidRPr="002C7BBA">
        <w:t>кв.м</w:t>
      </w:r>
      <w:proofErr w:type="spellEnd"/>
      <w:r w:rsidRPr="002C7BBA">
        <w:t>.).</w:t>
      </w:r>
    </w:p>
    <w:p w:rsidR="005E448D" w:rsidRPr="002C7BBA" w:rsidRDefault="005E448D" w:rsidP="005E448D">
      <w:pPr>
        <w:ind w:firstLine="709"/>
        <w:jc w:val="both"/>
      </w:pPr>
      <w:r w:rsidRPr="002C7BBA">
        <w:t xml:space="preserve">1.3. «Объект» имеет следующие правоустанавливающие документы – </w:t>
      </w:r>
      <w:r>
        <w:t>_____________________________________________________________________________.</w:t>
      </w:r>
    </w:p>
    <w:p w:rsidR="005E448D" w:rsidRPr="002E19FA" w:rsidRDefault="005E448D" w:rsidP="005E448D">
      <w:pPr>
        <w:spacing w:before="100" w:beforeAutospacing="1" w:after="100" w:afterAutospacing="1"/>
        <w:jc w:val="center"/>
        <w:rPr>
          <w:b/>
        </w:rPr>
      </w:pPr>
      <w:r w:rsidRPr="002E19FA">
        <w:rPr>
          <w:b/>
        </w:rPr>
        <w:t>2. Обязательства сторон</w:t>
      </w:r>
    </w:p>
    <w:p w:rsidR="005E448D" w:rsidRDefault="005E448D" w:rsidP="005E448D">
      <w:pPr>
        <w:ind w:firstLine="709"/>
        <w:jc w:val="both"/>
      </w:pPr>
      <w:r w:rsidRPr="002C7BBA">
        <w:t>2.1. «Администрация» обязана определить границы закрепляемой территории для санитарного содержания и благоустройства на основании Приложения.</w:t>
      </w:r>
    </w:p>
    <w:p w:rsidR="005E448D" w:rsidRPr="002C7BBA" w:rsidRDefault="005E448D" w:rsidP="005E448D">
      <w:pPr>
        <w:ind w:firstLine="709"/>
        <w:jc w:val="both"/>
      </w:pPr>
      <w:r w:rsidRPr="002C7BBA">
        <w:lastRenderedPageBreak/>
        <w:t xml:space="preserve">2.2. «Объект» </w:t>
      </w:r>
      <w:r>
        <w:t>принимает на себя обязательства</w:t>
      </w:r>
      <w:r w:rsidRPr="002C7BBA">
        <w:t xml:space="preserve"> производить в течение всего срока действия соглашения необходимые работы и мероприятия по содержанию и благоустройству в соответствии с Правилами благоустройства </w:t>
      </w:r>
      <w:r>
        <w:t xml:space="preserve">и озеленения </w:t>
      </w:r>
      <w:r w:rsidRPr="002C7BBA">
        <w:t xml:space="preserve">территории </w:t>
      </w:r>
      <w:r>
        <w:t>______ поселения ______ муниципального района Красноярский Самарской области</w:t>
      </w:r>
      <w:r w:rsidRPr="002C7BBA">
        <w:t xml:space="preserve">, утвержденными </w:t>
      </w:r>
      <w:r>
        <w:t>Решением Собрания Представителей _____ поселения _____</w:t>
      </w:r>
      <w:r w:rsidRPr="002C7BBA">
        <w:t xml:space="preserve"> </w:t>
      </w:r>
      <w:r>
        <w:t>муниципального района Красноярский Самарской области № ____</w:t>
      </w:r>
      <w:r w:rsidRPr="002C7BBA">
        <w:t xml:space="preserve"> </w:t>
      </w:r>
      <w:proofErr w:type="gramStart"/>
      <w:r w:rsidRPr="002C7BBA">
        <w:t>от</w:t>
      </w:r>
      <w:proofErr w:type="gramEnd"/>
      <w:r w:rsidRPr="002C7BBA">
        <w:t xml:space="preserve"> </w:t>
      </w:r>
      <w:r>
        <w:t xml:space="preserve"> __________.</w:t>
      </w:r>
    </w:p>
    <w:p w:rsidR="005E448D" w:rsidRPr="002E19FA" w:rsidRDefault="005E448D" w:rsidP="005E448D">
      <w:pPr>
        <w:spacing w:before="100" w:beforeAutospacing="1" w:after="100" w:afterAutospacing="1"/>
        <w:jc w:val="center"/>
        <w:rPr>
          <w:b/>
        </w:rPr>
      </w:pPr>
      <w:r w:rsidRPr="002E19FA">
        <w:rPr>
          <w:b/>
        </w:rPr>
        <w:t>3. Ответственность сторон</w:t>
      </w:r>
    </w:p>
    <w:p w:rsidR="005E448D" w:rsidRPr="002C7BBA" w:rsidRDefault="005E448D" w:rsidP="005E448D">
      <w:pPr>
        <w:spacing w:before="100" w:beforeAutospacing="1" w:after="100" w:afterAutospacing="1"/>
        <w:ind w:firstLine="709"/>
        <w:jc w:val="both"/>
      </w:pPr>
      <w:r w:rsidRPr="002C7BBA">
        <w:t xml:space="preserve">3.1. За нарушение </w:t>
      </w:r>
      <w:proofErr w:type="gramStart"/>
      <w:r w:rsidRPr="002C7BBA">
        <w:t xml:space="preserve">Правил благоустройства территории </w:t>
      </w:r>
      <w:r>
        <w:t>городского поселения ______________ муниципального района</w:t>
      </w:r>
      <w:proofErr w:type="gramEnd"/>
      <w:r>
        <w:t xml:space="preserve"> Красноярский Самарской области</w:t>
      </w:r>
      <w:r w:rsidRPr="002C7BBA">
        <w:t xml:space="preserve"> ответственные должностные лица «Объекта» подлежат привлечению к ответственности в соответствии с действующим законодательством.</w:t>
      </w:r>
    </w:p>
    <w:p w:rsidR="005E448D" w:rsidRPr="002C7BBA" w:rsidRDefault="005E448D" w:rsidP="005E448D">
      <w:pPr>
        <w:spacing w:before="100" w:beforeAutospacing="1" w:after="100" w:afterAutospacing="1"/>
        <w:ind w:firstLine="709"/>
        <w:jc w:val="both"/>
      </w:pPr>
      <w:r w:rsidRPr="002C7BBA">
        <w:t>3.2. За неисполнение или ненадлежащее исполнение условий настоящего соглашения стороны несут ответственность в соответствии с действующим законодательством РФ.</w:t>
      </w:r>
    </w:p>
    <w:p w:rsidR="005E448D" w:rsidRPr="002E19FA" w:rsidRDefault="005E448D" w:rsidP="005E448D">
      <w:pPr>
        <w:spacing w:before="100" w:beforeAutospacing="1" w:after="100" w:afterAutospacing="1"/>
        <w:jc w:val="center"/>
        <w:rPr>
          <w:b/>
        </w:rPr>
      </w:pPr>
      <w:r w:rsidRPr="002E19FA">
        <w:rPr>
          <w:b/>
        </w:rPr>
        <w:t>4. Срок действия соглашения</w:t>
      </w:r>
    </w:p>
    <w:p w:rsidR="005E448D" w:rsidRPr="002C7BBA" w:rsidRDefault="005E448D" w:rsidP="005E448D">
      <w:pPr>
        <w:ind w:firstLine="709"/>
        <w:jc w:val="both"/>
      </w:pPr>
      <w:r w:rsidRPr="002C7BBA">
        <w:t>4.1. Срок де</w:t>
      </w:r>
      <w:r>
        <w:t xml:space="preserve">йствия настоящего соглашения </w:t>
      </w:r>
      <w:proofErr w:type="gramStart"/>
      <w:r>
        <w:t>с</w:t>
      </w:r>
      <w:proofErr w:type="gramEnd"/>
      <w:r>
        <w:t xml:space="preserve"> «____</w:t>
      </w:r>
      <w:r w:rsidRPr="002C7BBA">
        <w:t>»</w:t>
      </w:r>
      <w:r>
        <w:t xml:space="preserve"> _______</w:t>
      </w:r>
      <w:r w:rsidRPr="002C7BBA">
        <w:t xml:space="preserve"> </w:t>
      </w:r>
      <w:r>
        <w:t>_______. по «_____</w:t>
      </w:r>
      <w:r w:rsidRPr="002C7BBA">
        <w:t>»</w:t>
      </w:r>
      <w:r>
        <w:t xml:space="preserve"> ________ _________.</w:t>
      </w:r>
    </w:p>
    <w:p w:rsidR="005E448D" w:rsidRDefault="005E448D" w:rsidP="005E448D">
      <w:pPr>
        <w:ind w:firstLine="709"/>
        <w:jc w:val="both"/>
      </w:pPr>
      <w:r w:rsidRPr="002C7BBA">
        <w:t>4.2. Настоящее соглашение считается продленным на неопределенный срок на тех же условиях, если за 30 (тридцать) дней до окончания срока его действия ни одна из сторон не заявит письменно о его прекращ</w:t>
      </w:r>
      <w:r>
        <w:t>ении или изменении его условий.</w:t>
      </w:r>
    </w:p>
    <w:p w:rsidR="005E448D" w:rsidRDefault="005E448D" w:rsidP="005E448D">
      <w:pPr>
        <w:ind w:firstLine="709"/>
        <w:jc w:val="both"/>
      </w:pPr>
      <w:r w:rsidRPr="002C7BBA">
        <w:t>4.3. Настоящее соглашение составлено в двух подлинных экземпляра</w:t>
      </w:r>
      <w:r>
        <w:t>х, по одному для каждой сторон.</w:t>
      </w:r>
    </w:p>
    <w:p w:rsidR="005E448D" w:rsidRPr="002C7BBA" w:rsidRDefault="005E448D" w:rsidP="005E448D">
      <w:pPr>
        <w:ind w:firstLine="709"/>
        <w:jc w:val="both"/>
      </w:pPr>
      <w:r w:rsidRPr="002C7BBA">
        <w:t>4.4. Приложение является неотъемлемой частью соглашения и подлежит обязательному согласованию сторонами.</w:t>
      </w:r>
    </w:p>
    <w:p w:rsidR="005E448D" w:rsidRPr="002E19FA" w:rsidRDefault="005E448D" w:rsidP="005E448D">
      <w:pPr>
        <w:spacing w:before="100" w:beforeAutospacing="1" w:after="100" w:afterAutospacing="1"/>
        <w:jc w:val="center"/>
        <w:rPr>
          <w:b/>
        </w:rPr>
      </w:pPr>
      <w:r w:rsidRPr="002E19FA">
        <w:rPr>
          <w:b/>
        </w:rPr>
        <w:t>5. Адреса и подписи сторон</w:t>
      </w:r>
    </w:p>
    <w:p w:rsidR="005E448D" w:rsidRDefault="005E448D" w:rsidP="005E448D">
      <w:pPr>
        <w:spacing w:before="100" w:beforeAutospacing="1" w:after="100" w:afterAutospacing="1"/>
      </w:pPr>
    </w:p>
    <w:p w:rsidR="005E448D" w:rsidRPr="00444E38" w:rsidRDefault="005E448D" w:rsidP="005E448D">
      <w:pPr>
        <w:spacing w:before="100" w:beforeAutospacing="1" w:after="100" w:afterAutospacing="1"/>
      </w:pPr>
      <w:r>
        <w:t xml:space="preserve">              </w:t>
      </w:r>
      <w:r w:rsidRPr="00444E38">
        <w:t xml:space="preserve"> Администрация </w:t>
      </w:r>
      <w:r w:rsidRPr="00444E38">
        <w:tab/>
      </w:r>
      <w:r w:rsidRPr="00444E38">
        <w:tab/>
      </w:r>
      <w:r w:rsidRPr="00444E38">
        <w:tab/>
      </w:r>
      <w:r w:rsidRPr="00444E38">
        <w:tab/>
      </w:r>
      <w:r w:rsidRPr="00444E38">
        <w:tab/>
      </w:r>
      <w:r>
        <w:t xml:space="preserve">          ____________________</w:t>
      </w:r>
    </w:p>
    <w:p w:rsidR="005E448D" w:rsidRPr="00444E38" w:rsidRDefault="005E448D" w:rsidP="005E448D">
      <w:pPr>
        <w:spacing w:before="100" w:beforeAutospacing="1" w:after="100" w:afterAutospacing="1"/>
        <w:jc w:val="center"/>
      </w:pPr>
      <w:r w:rsidRPr="00444E38">
        <w:t>___________________</w:t>
      </w:r>
      <w:r w:rsidRPr="00444E38">
        <w:tab/>
      </w:r>
      <w:r w:rsidRPr="00444E38">
        <w:tab/>
      </w:r>
      <w:r w:rsidRPr="00444E38">
        <w:tab/>
      </w:r>
      <w:r w:rsidRPr="00444E38">
        <w:tab/>
      </w:r>
      <w:r w:rsidRPr="00444E38">
        <w:tab/>
        <w:t>_____________________</w:t>
      </w:r>
    </w:p>
    <w:p w:rsidR="005E448D" w:rsidRPr="00444E38" w:rsidRDefault="005E448D" w:rsidP="005E448D">
      <w:pPr>
        <w:spacing w:before="100" w:beforeAutospacing="1" w:after="100" w:afterAutospacing="1"/>
        <w:jc w:val="center"/>
      </w:pPr>
      <w:r w:rsidRPr="00444E38">
        <w:t>___________________</w:t>
      </w:r>
      <w:r w:rsidRPr="00444E38">
        <w:tab/>
      </w:r>
      <w:r w:rsidRPr="00444E38">
        <w:tab/>
      </w:r>
      <w:r w:rsidRPr="00444E38">
        <w:tab/>
      </w:r>
      <w:r w:rsidRPr="00444E38">
        <w:tab/>
      </w:r>
      <w:r w:rsidRPr="00444E38">
        <w:tab/>
        <w:t>_____________________</w:t>
      </w:r>
    </w:p>
    <w:p w:rsidR="005E448D" w:rsidRDefault="005E448D" w:rsidP="005E448D">
      <w:pPr>
        <w:spacing w:before="100" w:beforeAutospacing="1" w:after="100" w:afterAutospacing="1"/>
        <w:jc w:val="center"/>
      </w:pPr>
    </w:p>
    <w:p w:rsidR="005E448D" w:rsidRDefault="005E448D" w:rsidP="005E448D">
      <w:pPr>
        <w:spacing w:before="100" w:beforeAutospacing="1" w:after="100" w:afterAutospacing="1"/>
        <w:jc w:val="center"/>
      </w:pPr>
    </w:p>
    <w:p w:rsidR="005E448D" w:rsidRPr="009F0875" w:rsidRDefault="005E448D" w:rsidP="005E448D">
      <w:pPr>
        <w:rPr>
          <w:sz w:val="28"/>
          <w:szCs w:val="28"/>
        </w:rPr>
      </w:pPr>
    </w:p>
    <w:p w:rsidR="005E448D" w:rsidRPr="009F0875" w:rsidRDefault="005E448D" w:rsidP="005E448D">
      <w:pPr>
        <w:rPr>
          <w:sz w:val="28"/>
          <w:szCs w:val="28"/>
        </w:rPr>
      </w:pPr>
    </w:p>
    <w:p w:rsidR="005E448D" w:rsidRPr="009F0875" w:rsidRDefault="005E448D" w:rsidP="005E448D">
      <w:pPr>
        <w:rPr>
          <w:sz w:val="28"/>
          <w:szCs w:val="28"/>
        </w:rPr>
      </w:pPr>
    </w:p>
    <w:p w:rsidR="005E448D" w:rsidRPr="009F0875" w:rsidRDefault="005E448D" w:rsidP="005E448D">
      <w:pPr>
        <w:rPr>
          <w:sz w:val="28"/>
          <w:szCs w:val="28"/>
        </w:rPr>
      </w:pPr>
    </w:p>
    <w:p w:rsidR="005E448D" w:rsidRPr="009F0875" w:rsidRDefault="005E448D" w:rsidP="005E448D">
      <w:pPr>
        <w:rPr>
          <w:sz w:val="28"/>
          <w:szCs w:val="28"/>
        </w:rPr>
      </w:pPr>
    </w:p>
    <w:p w:rsidR="005E448D" w:rsidRDefault="005E448D" w:rsidP="005E448D"/>
    <w:p w:rsidR="00F24B8B" w:rsidRDefault="00F24B8B"/>
    <w:sectPr w:rsidR="00F2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8D"/>
    <w:rsid w:val="005E448D"/>
    <w:rsid w:val="00F2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исьма"/>
    <w:basedOn w:val="a"/>
    <w:rsid w:val="005E448D"/>
    <w:pPr>
      <w:spacing w:line="360" w:lineRule="auto"/>
      <w:ind w:firstLine="851"/>
    </w:pPr>
    <w:rPr>
      <w:sz w:val="28"/>
      <w:szCs w:val="20"/>
    </w:rPr>
  </w:style>
  <w:style w:type="paragraph" w:customStyle="1" w:styleId="a4">
    <w:name w:val="Адресат (кому)"/>
    <w:basedOn w:val="a"/>
    <w:rsid w:val="005E448D"/>
    <w:pPr>
      <w:suppressAutoHyphens/>
    </w:pPr>
    <w:rPr>
      <w:b/>
      <w:i/>
      <w:sz w:val="28"/>
      <w:szCs w:val="20"/>
    </w:rPr>
  </w:style>
  <w:style w:type="paragraph" w:customStyle="1" w:styleId="ConsPlusNormal">
    <w:name w:val="ConsPlusNormal"/>
    <w:rsid w:val="005E44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E44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исьма"/>
    <w:basedOn w:val="a"/>
    <w:rsid w:val="005E448D"/>
    <w:pPr>
      <w:spacing w:line="360" w:lineRule="auto"/>
      <w:ind w:firstLine="851"/>
    </w:pPr>
    <w:rPr>
      <w:sz w:val="28"/>
      <w:szCs w:val="20"/>
    </w:rPr>
  </w:style>
  <w:style w:type="paragraph" w:customStyle="1" w:styleId="a4">
    <w:name w:val="Адресат (кому)"/>
    <w:basedOn w:val="a"/>
    <w:rsid w:val="005E448D"/>
    <w:pPr>
      <w:suppressAutoHyphens/>
    </w:pPr>
    <w:rPr>
      <w:b/>
      <w:i/>
      <w:sz w:val="28"/>
      <w:szCs w:val="20"/>
    </w:rPr>
  </w:style>
  <w:style w:type="paragraph" w:customStyle="1" w:styleId="ConsPlusNormal">
    <w:name w:val="ConsPlusNormal"/>
    <w:rsid w:val="005E44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E44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068A32BBA56C56D9FD9C89E4DACFC101952ACAE0108BB4E295858703F7D3AEE5A0B3CD7EE6BA694AF2723ENFG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3480</Words>
  <Characters>19841</Characters>
  <Application>Microsoft Office Word</Application>
  <DocSecurity>0</DocSecurity>
  <Lines>165</Lines>
  <Paragraphs>46</Paragraphs>
  <ScaleCrop>false</ScaleCrop>
  <Company/>
  <LinksUpToDate>false</LinksUpToDate>
  <CharactersWithSpaces>23275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4101330019_17</cp:lastModifiedBy>
  <cp:revision>1</cp:revision>
  <dcterms:created xsi:type="dcterms:W3CDTF">2019-06-18T06:28:00Z</dcterms:created>
  <dcterms:modified xsi:type="dcterms:W3CDTF">2019-06-18T06:29:00Z</dcterms:modified>
</cp:coreProperties>
</file>