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3" w:rsidRDefault="002540E3" w:rsidP="002540E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854762" wp14:editId="3D105C3C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2540E3" w:rsidRDefault="002540E3" w:rsidP="00254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2540E3" w:rsidRDefault="002540E3" w:rsidP="00254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2540E3" w:rsidRDefault="002540E3" w:rsidP="00254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2540E3" w:rsidRDefault="002540E3" w:rsidP="002540E3">
      <w:pPr>
        <w:jc w:val="center"/>
        <w:rPr>
          <w:b/>
          <w:sz w:val="32"/>
          <w:szCs w:val="32"/>
        </w:rPr>
      </w:pPr>
    </w:p>
    <w:p w:rsidR="002540E3" w:rsidRDefault="002540E3" w:rsidP="002540E3">
      <w:pPr>
        <w:pStyle w:val="9"/>
        <w:spacing w:before="0" w:after="200"/>
      </w:pPr>
      <w:r>
        <w:rPr>
          <w:szCs w:val="32"/>
        </w:rPr>
        <w:t>ПОСТАНОВЛЕНИЕ</w:t>
      </w:r>
    </w:p>
    <w:p w:rsidR="002540E3" w:rsidRDefault="002540E3" w:rsidP="002540E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31</w:t>
      </w:r>
    </w:p>
    <w:p w:rsidR="002540E3" w:rsidRDefault="002540E3" w:rsidP="002540E3">
      <w:pPr>
        <w:pStyle w:val="a3"/>
        <w:suppressAutoHyphens w:val="0"/>
        <w:jc w:val="center"/>
        <w:rPr>
          <w:b w:val="0"/>
          <w:i w:val="0"/>
        </w:rPr>
      </w:pPr>
    </w:p>
    <w:p w:rsidR="002540E3" w:rsidRDefault="002540E3" w:rsidP="002540E3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 xml:space="preserve">административный регламент предоставления муниципальной услуги «Постановка граждан </w:t>
      </w:r>
    </w:p>
    <w:p w:rsidR="002540E3" w:rsidRDefault="002540E3" w:rsidP="002540E3">
      <w:pPr>
        <w:jc w:val="center"/>
        <w:rPr>
          <w:b/>
        </w:rPr>
      </w:pPr>
      <w:proofErr w:type="gramStart"/>
      <w:r w:rsidRPr="00E5299A">
        <w:rPr>
          <w:b/>
        </w:rPr>
        <w:t xml:space="preserve">на учет в качестве нуждающихся в жилых помещениях муниципального жилищного фонда, предоставляемых </w:t>
      </w:r>
      <w:proofErr w:type="gramEnd"/>
    </w:p>
    <w:p w:rsidR="002540E3" w:rsidRDefault="002540E3" w:rsidP="002540E3">
      <w:pPr>
        <w:jc w:val="center"/>
      </w:pPr>
      <w:r w:rsidRPr="00E5299A">
        <w:rPr>
          <w:b/>
        </w:rPr>
        <w:t>по договорам социального найма»</w:t>
      </w:r>
    </w:p>
    <w:p w:rsidR="002540E3" w:rsidRDefault="002540E3" w:rsidP="002540E3">
      <w:pPr>
        <w:jc w:val="center"/>
      </w:pPr>
    </w:p>
    <w:p w:rsidR="002540E3" w:rsidRPr="00F77F87" w:rsidRDefault="002540E3" w:rsidP="002540E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18.06.2014 № 30 (с изменениями, внесенными постановлением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12.09.2016 № 52), следующие изменения: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1.3.8 дополнить новым абзацем вторым следующего содержания: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245767">
        <w:rPr>
          <w:color w:val="000000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</w:t>
      </w:r>
      <w:proofErr w:type="gramStart"/>
      <w:r w:rsidRPr="00245767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пункт 2.2 дополнить новым </w:t>
      </w:r>
      <w:r w:rsidRPr="007E5A89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четвертым следующего содержания: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65028">
        <w:rPr>
          <w:color w:val="000000"/>
          <w:szCs w:val="28"/>
        </w:rPr>
        <w:t>Предоставление услуги посредством комплексного запроса не осуществляется</w:t>
      </w:r>
      <w:proofErr w:type="gramStart"/>
      <w:r w:rsidRPr="00765028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2.8: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абзац первый изложить в следующей редакции: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«2.8.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proofErr w:type="gramStart"/>
      <w:r>
        <w:rPr>
          <w:color w:val="000000"/>
          <w:szCs w:val="28"/>
        </w:rPr>
        <w:t>:»</w:t>
      </w:r>
      <w:proofErr w:type="gramEnd"/>
      <w:r>
        <w:rPr>
          <w:color w:val="000000"/>
          <w:szCs w:val="28"/>
        </w:rPr>
        <w:t>;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шестым следующего содержания: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пунктом 2.13 дополнить новыми абзацем пятнадцатым и абзацами шестнадцатым и семнадцатым следующего содержания:</w:t>
      </w:r>
    </w:p>
    <w:p w:rsidR="002540E3" w:rsidRPr="00355697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355697">
        <w:rPr>
          <w:color w:val="000000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2540E3" w:rsidRPr="00355697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355697">
        <w:rPr>
          <w:color w:val="000000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</w:t>
      </w:r>
      <w:r w:rsidRPr="00355697">
        <w:rPr>
          <w:color w:val="000000"/>
          <w:szCs w:val="28"/>
        </w:rPr>
        <w:lastRenderedPageBreak/>
        <w:t>использованием укрупненного шрифта и плоско-точечного шрифта Брайля.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355697">
        <w:rPr>
          <w:color w:val="000000"/>
          <w:szCs w:val="28"/>
        </w:rPr>
        <w:t>На 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color w:val="000000"/>
          <w:szCs w:val="28"/>
        </w:rPr>
        <w:t>»;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 раздел </w:t>
      </w:r>
      <w:r w:rsidRPr="00D56104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изложить в следующей редакции:</w:t>
      </w:r>
    </w:p>
    <w:p w:rsidR="002540E3" w:rsidRDefault="002540E3" w:rsidP="002540E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«V. </w:t>
      </w:r>
      <w:proofErr w:type="gramStart"/>
      <w:r w:rsidRPr="00DB6EE0">
        <w:rPr>
          <w:color w:val="000000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  <w:proofErr w:type="gramEnd"/>
    </w:p>
    <w:p w:rsidR="002540E3" w:rsidRDefault="002540E3" w:rsidP="002540E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2540E3" w:rsidRPr="00DB6EE0" w:rsidRDefault="002540E3" w:rsidP="002540E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>или их работников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5.1. </w:t>
      </w:r>
      <w:proofErr w:type="gramStart"/>
      <w:r w:rsidRPr="0068669E">
        <w:rPr>
          <w:color w:val="000000"/>
          <w:szCs w:val="28"/>
        </w:rPr>
        <w:t>Заявител</w:t>
      </w:r>
      <w:r>
        <w:rPr>
          <w:color w:val="000000"/>
          <w:szCs w:val="28"/>
        </w:rPr>
        <w:t>ь имее</w:t>
      </w:r>
      <w:r w:rsidRPr="0068669E">
        <w:rPr>
          <w:color w:val="000000"/>
          <w:szCs w:val="28"/>
        </w:rPr>
        <w:t xml:space="preserve">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</w:t>
      </w:r>
      <w:r w:rsidRPr="0028201C">
        <w:rPr>
          <w:color w:val="000000"/>
          <w:szCs w:val="28"/>
        </w:rPr>
        <w:t>МБУ «МФЦ»</w:t>
      </w:r>
      <w:r w:rsidRPr="0068669E">
        <w:rPr>
          <w:color w:val="000000"/>
          <w:szCs w:val="28"/>
        </w:rPr>
        <w:t>, организациями, указанными в части 1.1 статьи 16 Федерального закона от 27.07.2010 № 210-ФЗ</w:t>
      </w:r>
      <w:r>
        <w:rPr>
          <w:color w:val="000000"/>
          <w:szCs w:val="28"/>
        </w:rPr>
        <w:t xml:space="preserve"> «</w:t>
      </w:r>
      <w:r w:rsidRPr="0068669E">
        <w:rPr>
          <w:color w:val="000000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</w:rPr>
        <w:t xml:space="preserve">» (далее - </w:t>
      </w:r>
      <w:r w:rsidRPr="0068669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ый</w:t>
      </w:r>
      <w:r w:rsidRPr="0068669E">
        <w:rPr>
          <w:color w:val="000000"/>
          <w:szCs w:val="28"/>
        </w:rPr>
        <w:t xml:space="preserve"> закон от 27.07.2010 № 210-ФЗ</w:t>
      </w:r>
      <w:r>
        <w:rPr>
          <w:color w:val="000000"/>
          <w:szCs w:val="28"/>
        </w:rPr>
        <w:t>)</w:t>
      </w:r>
      <w:r w:rsidRPr="0068669E">
        <w:rPr>
          <w:color w:val="000000"/>
          <w:szCs w:val="28"/>
        </w:rPr>
        <w:t>, а также их работниками, в досудебном (внесудебном) порядке.</w:t>
      </w:r>
      <w:proofErr w:type="gramEnd"/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E37A63">
        <w:rPr>
          <w:color w:val="000000"/>
          <w:szCs w:val="28"/>
        </w:rPr>
        <w:t xml:space="preserve">Заявитель может обратиться с </w:t>
      </w:r>
      <w:proofErr w:type="gramStart"/>
      <w:r w:rsidRPr="00E37A63">
        <w:rPr>
          <w:color w:val="000000"/>
          <w:szCs w:val="28"/>
        </w:rPr>
        <w:t>жалобой</w:t>
      </w:r>
      <w:proofErr w:type="gramEnd"/>
      <w:r w:rsidRPr="00E37A63">
        <w:rPr>
          <w:color w:val="000000"/>
          <w:szCs w:val="28"/>
        </w:rPr>
        <w:t xml:space="preserve"> в том числе в следующих случаях:</w:t>
      </w:r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E37A63">
        <w:rPr>
          <w:color w:val="000000"/>
          <w:szCs w:val="28"/>
        </w:rPr>
        <w:t xml:space="preserve">нарушение срока регистрации запроса о предоставлении муниципальной услуги, </w:t>
      </w:r>
      <w:r w:rsidRPr="00481026">
        <w:rPr>
          <w:color w:val="000000"/>
          <w:szCs w:val="28"/>
        </w:rPr>
        <w:t>комплексного запроса</w:t>
      </w:r>
      <w:r w:rsidRPr="00E37A63">
        <w:rPr>
          <w:color w:val="000000"/>
          <w:szCs w:val="28"/>
        </w:rPr>
        <w:t>;</w:t>
      </w:r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нарушение срока предоставления муниципальной услуги;</w:t>
      </w:r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3)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E37A63">
        <w:rPr>
          <w:color w:val="000000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5)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540E3" w:rsidRPr="00E37A6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7)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отказ </w:t>
      </w:r>
      <w:r w:rsidRPr="00320329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должностного лица </w:t>
      </w:r>
      <w:r w:rsidRPr="00394BF7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работника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>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Cs w:val="28"/>
        </w:rPr>
        <w:t>;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 </w:t>
      </w:r>
      <w:r w:rsidRPr="00682910">
        <w:rPr>
          <w:color w:val="000000"/>
          <w:szCs w:val="28"/>
        </w:rPr>
        <w:t>нарушение срока или порядка выдачи документов по результатам пред</w:t>
      </w:r>
      <w:r>
        <w:rPr>
          <w:color w:val="000000"/>
          <w:szCs w:val="28"/>
        </w:rPr>
        <w:t>оставления муниципальной услуги;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82910">
        <w:rPr>
          <w:color w:val="000000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Cs w:val="28"/>
        </w:rPr>
        <w:t>Самарской области</w:t>
      </w:r>
      <w:r w:rsidRPr="00682910">
        <w:rPr>
          <w:color w:val="000000"/>
          <w:szCs w:val="28"/>
        </w:rPr>
        <w:t>, муниципальными правовыми актами.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5.3. </w:t>
      </w:r>
      <w:proofErr w:type="gramStart"/>
      <w:r w:rsidRPr="0016479E">
        <w:rPr>
          <w:color w:val="000000"/>
          <w:szCs w:val="28"/>
        </w:rPr>
        <w:t xml:space="preserve">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>
        <w:rPr>
          <w:color w:val="000000"/>
          <w:szCs w:val="28"/>
        </w:rPr>
        <w:t>Хилково</w:t>
      </w:r>
      <w:r w:rsidRPr="0016479E">
        <w:rPr>
          <w:color w:val="000000"/>
          <w:szCs w:val="28"/>
        </w:rPr>
        <w:t xml:space="preserve"> муниципального района Красноярский Самарской области функция по предоставлению муниципальной услуги «Постановка граждан на учет в качестве нуждающихся в жилых помещениях муниципального жилищного фонда, предоставляемых по</w:t>
      </w:r>
      <w:proofErr w:type="gramEnd"/>
      <w:r w:rsidRPr="0016479E">
        <w:rPr>
          <w:color w:val="000000"/>
          <w:szCs w:val="28"/>
        </w:rPr>
        <w:t xml:space="preserve"> договорам социального найма» в полном объеме на МБУ «МФЦ» не </w:t>
      </w:r>
      <w:proofErr w:type="gramStart"/>
      <w:r w:rsidRPr="0016479E">
        <w:rPr>
          <w:color w:val="000000"/>
          <w:szCs w:val="28"/>
        </w:rPr>
        <w:t>возложена</w:t>
      </w:r>
      <w:proofErr w:type="gramEnd"/>
      <w:r w:rsidRPr="00536B57">
        <w:rPr>
          <w:color w:val="000000"/>
          <w:szCs w:val="28"/>
        </w:rPr>
        <w:t xml:space="preserve">. 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DB0B5D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</w:t>
      </w:r>
      <w:r w:rsidRPr="00B00E99">
        <w:rPr>
          <w:color w:val="000000"/>
          <w:szCs w:val="28"/>
        </w:rPr>
        <w:t>Администрацию поселения</w:t>
      </w:r>
      <w:r w:rsidRPr="00DB0B5D">
        <w:rPr>
          <w:color w:val="000000"/>
          <w:szCs w:val="28"/>
        </w:rPr>
        <w:t xml:space="preserve">, </w:t>
      </w:r>
      <w:r w:rsidRPr="00451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либо в Администрацию муниципального района Красноярский Самарской области</w:t>
      </w:r>
      <w:r>
        <w:rPr>
          <w:color w:val="000000"/>
          <w:szCs w:val="28"/>
        </w:rPr>
        <w:t>, являющейся</w:t>
      </w:r>
      <w:r w:rsidRPr="00DB0B5D">
        <w:rPr>
          <w:color w:val="000000"/>
          <w:szCs w:val="28"/>
        </w:rPr>
        <w:t xml:space="preserve"> учредител</w:t>
      </w:r>
      <w:r>
        <w:rPr>
          <w:color w:val="000000"/>
          <w:szCs w:val="28"/>
        </w:rPr>
        <w:t>ем</w:t>
      </w:r>
      <w:r w:rsidRPr="00DB0B5D">
        <w:rPr>
          <w:color w:val="000000"/>
          <w:szCs w:val="28"/>
        </w:rPr>
        <w:t xml:space="preserve"> </w:t>
      </w:r>
      <w:r w:rsidRPr="00EB569A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(далее - учредитель </w:t>
      </w:r>
      <w:r w:rsidRPr="0057730B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),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931C1">
        <w:rPr>
          <w:color w:val="000000"/>
          <w:szCs w:val="28"/>
        </w:rPr>
        <w:t xml:space="preserve">Главы муниципального образования сельское поселение </w:t>
      </w:r>
      <w:r>
        <w:rPr>
          <w:color w:val="000000"/>
          <w:szCs w:val="28"/>
        </w:rPr>
        <w:t>Хилково</w:t>
      </w:r>
      <w:r w:rsidRPr="008931C1">
        <w:rPr>
          <w:color w:val="000000"/>
          <w:szCs w:val="28"/>
        </w:rPr>
        <w:t xml:space="preserve"> муниципального района </w:t>
      </w:r>
      <w:proofErr w:type="gramStart"/>
      <w:r w:rsidRPr="008931C1">
        <w:rPr>
          <w:color w:val="000000"/>
          <w:szCs w:val="28"/>
        </w:rPr>
        <w:t>Красноярский</w:t>
      </w:r>
      <w:proofErr w:type="gramEnd"/>
      <w:r w:rsidRPr="008931C1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(</w:t>
      </w:r>
      <w:r w:rsidRPr="008931C1">
        <w:rPr>
          <w:color w:val="000000"/>
          <w:szCs w:val="28"/>
        </w:rPr>
        <w:t>далее - Глава поселения</w:t>
      </w:r>
      <w:r w:rsidRPr="00DB0B5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являющегося </w:t>
      </w:r>
      <w:r w:rsidRPr="00113DDE"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лем</w:t>
      </w:r>
      <w:r w:rsidRPr="00113DDE">
        <w:rPr>
          <w:color w:val="000000"/>
          <w:szCs w:val="28"/>
        </w:rPr>
        <w:t xml:space="preserve"> органа, предоставляющего муниципальную услугу</w:t>
      </w:r>
      <w:r>
        <w:rPr>
          <w:color w:val="000000"/>
          <w:szCs w:val="28"/>
        </w:rPr>
        <w:t>,</w:t>
      </w:r>
      <w:r w:rsidRPr="00DB0B5D">
        <w:rPr>
          <w:color w:val="000000"/>
          <w:szCs w:val="28"/>
        </w:rPr>
        <w:t xml:space="preserve"> рассматриваются непосредственно </w:t>
      </w:r>
      <w:r w:rsidRPr="007551AF">
        <w:rPr>
          <w:color w:val="000000"/>
          <w:szCs w:val="28"/>
        </w:rPr>
        <w:t>Главой поселения</w:t>
      </w:r>
      <w:r w:rsidRPr="00DB0B5D">
        <w:rPr>
          <w:color w:val="000000"/>
          <w:szCs w:val="28"/>
        </w:rPr>
        <w:t xml:space="preserve">. Жалобы на решения и действия (бездействие) работника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руководителю этого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. Жалобы на решения и действия (бездействие)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учредителю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>
        <w:rPr>
          <w:color w:val="000000"/>
          <w:szCs w:val="28"/>
        </w:rPr>
        <w:t>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5.5. </w:t>
      </w:r>
      <w:r w:rsidRPr="008807A6">
        <w:rPr>
          <w:color w:val="000000"/>
          <w:szCs w:val="28"/>
        </w:rPr>
        <w:t xml:space="preserve">Жалоба на решения и действия (бездействие) </w:t>
      </w:r>
      <w:r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должностного лица </w:t>
      </w:r>
      <w:r w:rsidRPr="00CD5681"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муниципального служащего, руководителя органа, предоставляющего муниципальную услугу, может быть направлена по почте, через МБУ </w:t>
      </w:r>
      <w:r w:rsidRPr="008807A6">
        <w:rPr>
          <w:color w:val="000000"/>
          <w:szCs w:val="28"/>
        </w:rPr>
        <w:lastRenderedPageBreak/>
        <w:t xml:space="preserve">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 xml:space="preserve">Жалоба на решения и действия (бездействие)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2540E3" w:rsidRPr="007C5F40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5.6. </w:t>
      </w:r>
      <w:r w:rsidRPr="007C5F40">
        <w:rPr>
          <w:color w:val="000000"/>
          <w:szCs w:val="28"/>
        </w:rPr>
        <w:t>Жалоба должна содержать:</w:t>
      </w:r>
    </w:p>
    <w:p w:rsidR="002540E3" w:rsidRPr="007C5F40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7C5F40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540E3" w:rsidRPr="007C5F40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 </w:t>
      </w:r>
      <w:r w:rsidRPr="007C5F40">
        <w:rPr>
          <w:color w:val="000000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0E3" w:rsidRPr="007C5F40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7C5F40">
        <w:rPr>
          <w:color w:val="000000"/>
          <w:szCs w:val="28"/>
        </w:rPr>
        <w:t xml:space="preserve">сведения об обжалуемых решениях и действиях (бездействии)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работников;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4) </w:t>
      </w:r>
      <w:r w:rsidRPr="007C5F40">
        <w:rPr>
          <w:color w:val="000000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819B7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EB0292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5.7. </w:t>
      </w:r>
      <w:proofErr w:type="gramStart"/>
      <w:r w:rsidRPr="0015743F">
        <w:rPr>
          <w:color w:val="000000"/>
          <w:szCs w:val="28"/>
        </w:rPr>
        <w:t>Жалоба, поступившая в</w:t>
      </w:r>
      <w:r w:rsidRPr="00285161">
        <w:rPr>
          <w:color w:val="000000"/>
          <w:szCs w:val="28"/>
        </w:rPr>
        <w:t xml:space="preserve"> Администрацию поселения,</w:t>
      </w:r>
      <w:r w:rsidRPr="0015743F">
        <w:rPr>
          <w:color w:val="000000"/>
          <w:szCs w:val="28"/>
        </w:rPr>
        <w:t xml:space="preserve">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учредителю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</w:t>
      </w:r>
      <w:r w:rsidRPr="00AD2F69">
        <w:rPr>
          <w:color w:val="000000"/>
          <w:szCs w:val="28"/>
        </w:rPr>
        <w:t>Администрации поселения</w:t>
      </w:r>
      <w:r w:rsidRPr="0015743F">
        <w:rPr>
          <w:color w:val="000000"/>
          <w:szCs w:val="28"/>
        </w:rPr>
        <w:t xml:space="preserve">,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>, организаций, предусмотренных частью 1.1 статьи 16 Федерального закона от 27.07.2010 № 210-ФЗ, в приеме документов у заявителя либо в</w:t>
      </w:r>
      <w:proofErr w:type="gramEnd"/>
      <w:r w:rsidRPr="0015743F">
        <w:rPr>
          <w:color w:val="000000"/>
          <w:szCs w:val="28"/>
        </w:rPr>
        <w:t xml:space="preserve"> </w:t>
      </w:r>
      <w:proofErr w:type="gramStart"/>
      <w:r w:rsidRPr="0015743F">
        <w:rPr>
          <w:color w:val="000000"/>
          <w:szCs w:val="28"/>
        </w:rPr>
        <w:t>исправлении</w:t>
      </w:r>
      <w:proofErr w:type="gramEnd"/>
      <w:r w:rsidRPr="0015743F">
        <w:rPr>
          <w:color w:val="000000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5.8. </w:t>
      </w:r>
      <w:r w:rsidRPr="00444F24">
        <w:rPr>
          <w:color w:val="000000"/>
          <w:szCs w:val="28"/>
        </w:rPr>
        <w:t>По результатам рассмотрения жалобы принимается одно из следующих решений</w:t>
      </w:r>
      <w:r>
        <w:rPr>
          <w:color w:val="000000"/>
          <w:szCs w:val="28"/>
        </w:rPr>
        <w:t>: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5130A1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2) в удовлетворении жалобы отказывается.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5.9. </w:t>
      </w:r>
      <w:r w:rsidRPr="00643EB1">
        <w:rPr>
          <w:color w:val="000000"/>
          <w:szCs w:val="28"/>
        </w:rPr>
        <w:t xml:space="preserve">Не позднее дня, следующего за днем принятия </w:t>
      </w:r>
      <w:r>
        <w:rPr>
          <w:color w:val="000000"/>
          <w:szCs w:val="28"/>
        </w:rPr>
        <w:t>решения, указанного в пункте 5.7</w:t>
      </w:r>
      <w:r w:rsidRPr="00643EB1">
        <w:rPr>
          <w:color w:val="000000"/>
          <w:szCs w:val="28"/>
        </w:rPr>
        <w:t xml:space="preserve"> настоящего </w:t>
      </w:r>
      <w:r w:rsidRPr="00EB7D3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EB7D35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643EB1">
        <w:rPr>
          <w:color w:val="000000"/>
          <w:szCs w:val="28"/>
        </w:rPr>
        <w:t xml:space="preserve">, заявителю в письменной форме и по желанию заявителя в электронной </w:t>
      </w:r>
      <w:r w:rsidRPr="00643EB1">
        <w:rPr>
          <w:color w:val="000000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5.10. </w:t>
      </w:r>
      <w:r w:rsidRPr="0075447E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75447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447E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5.11. </w:t>
      </w:r>
      <w:r w:rsidRPr="001D3F36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1D3F3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1D3F36"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 xml:space="preserve"> настоящего </w:t>
      </w:r>
      <w:r w:rsidRPr="005672D2">
        <w:rPr>
          <w:color w:val="000000"/>
          <w:szCs w:val="28"/>
        </w:rPr>
        <w:t>Административного регламента</w:t>
      </w:r>
      <w:r w:rsidRPr="001D3F36">
        <w:rPr>
          <w:color w:val="000000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</w:t>
      </w:r>
      <w:r>
        <w:rPr>
          <w:color w:val="000000"/>
          <w:szCs w:val="28"/>
        </w:rPr>
        <w:t>ным законом от 2 мая 2006 года № 59-ФЗ «</w:t>
      </w:r>
      <w:r w:rsidRPr="001D3F36">
        <w:rPr>
          <w:color w:val="000000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Cs w:val="28"/>
        </w:rPr>
        <w:t>»</w:t>
      </w:r>
      <w:r w:rsidRPr="001D3F36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2540E3" w:rsidRDefault="002540E3" w:rsidP="002540E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proofErr w:type="gramStart"/>
      <w:r>
        <w:rPr>
          <w:color w:val="000000"/>
          <w:szCs w:val="28"/>
        </w:rPr>
        <w:t xml:space="preserve">Признать утратившим силу постановление </w:t>
      </w:r>
      <w:r w:rsidRPr="00892754">
        <w:rPr>
          <w:color w:val="000000"/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>Хилково</w:t>
      </w:r>
      <w:r w:rsidRPr="00892754">
        <w:rPr>
          <w:color w:val="000000"/>
          <w:szCs w:val="28"/>
        </w:rPr>
        <w:t xml:space="preserve"> муниципального района Красноярский Самарской области от </w:t>
      </w:r>
      <w:r w:rsidR="006F43BB">
        <w:rPr>
          <w:color w:val="000000"/>
          <w:szCs w:val="28"/>
        </w:rPr>
        <w:t>12</w:t>
      </w:r>
      <w:r w:rsidRPr="00892754">
        <w:rPr>
          <w:color w:val="000000"/>
          <w:szCs w:val="28"/>
        </w:rPr>
        <w:t>.</w:t>
      </w:r>
      <w:r w:rsidR="006F43BB">
        <w:rPr>
          <w:color w:val="000000"/>
          <w:szCs w:val="28"/>
        </w:rPr>
        <w:t>09</w:t>
      </w:r>
      <w:r w:rsidRPr="00892754">
        <w:rPr>
          <w:color w:val="000000"/>
          <w:szCs w:val="28"/>
        </w:rPr>
        <w:t>.201</w:t>
      </w:r>
      <w:r>
        <w:rPr>
          <w:color w:val="000000"/>
          <w:szCs w:val="28"/>
        </w:rPr>
        <w:t>6</w:t>
      </w:r>
      <w:r w:rsidRPr="00892754">
        <w:rPr>
          <w:color w:val="000000"/>
          <w:szCs w:val="28"/>
        </w:rPr>
        <w:t xml:space="preserve"> № </w:t>
      </w:r>
      <w:r w:rsidR="006F43BB">
        <w:rPr>
          <w:color w:val="000000"/>
          <w:szCs w:val="28"/>
        </w:rPr>
        <w:t xml:space="preserve">52 </w:t>
      </w:r>
      <w:r>
        <w:rPr>
          <w:color w:val="000000"/>
          <w:szCs w:val="28"/>
        </w:rPr>
        <w:t>«</w:t>
      </w:r>
      <w:r w:rsidRPr="00892754">
        <w:rPr>
          <w:color w:val="000000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="006F43BB">
        <w:rPr>
          <w:color w:val="000000"/>
          <w:szCs w:val="28"/>
        </w:rPr>
        <w:t xml:space="preserve"> № 30 от 18.06</w:t>
      </w:r>
      <w:bookmarkStart w:id="0" w:name="_GoBack"/>
      <w:bookmarkEnd w:id="0"/>
      <w:r w:rsidRPr="00892754">
        <w:rPr>
          <w:color w:val="000000"/>
          <w:szCs w:val="28"/>
        </w:rPr>
        <w:t>.2014 года «Об утверждении административного регламент</w:t>
      </w:r>
      <w:r>
        <w:rPr>
          <w:color w:val="000000"/>
          <w:szCs w:val="28"/>
        </w:rPr>
        <w:t xml:space="preserve">а предоставления муниципальной </w:t>
      </w:r>
      <w:r w:rsidRPr="00892754">
        <w:rPr>
          <w:color w:val="000000"/>
          <w:szCs w:val="28"/>
        </w:rPr>
        <w:t>услуги «Ведение учета граждан, нуждающихся в жилых помещениях, предоставляемых по договорам социального найма муниципального жилищного фонда»</w:t>
      </w:r>
      <w:r>
        <w:rPr>
          <w:color w:val="000000"/>
          <w:szCs w:val="28"/>
        </w:rPr>
        <w:t xml:space="preserve">. </w:t>
      </w:r>
      <w:proofErr w:type="gramEnd"/>
    </w:p>
    <w:p w:rsidR="002540E3" w:rsidRDefault="002540E3" w:rsidP="002540E3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Опубликовать настоящее постановление в газете «Красноярский вестник»</w:t>
      </w:r>
      <w:r w:rsidRPr="00051FE6">
        <w:t xml:space="preserve"> </w:t>
      </w:r>
      <w:r w:rsidRPr="00051FE6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Cs w:val="28"/>
        </w:rPr>
        <w:t>Хилково</w:t>
      </w:r>
      <w:r w:rsidRPr="00051FE6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2540E3" w:rsidRDefault="002540E3" w:rsidP="002540E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Настоящее постановление вступает в силу со дня его официального опубликования.</w:t>
      </w:r>
    </w:p>
    <w:p w:rsidR="002540E3" w:rsidRDefault="002540E3" w:rsidP="002540E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540E3" w:rsidRPr="00C34A67" w:rsidRDefault="002540E3" w:rsidP="002540E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540E3" w:rsidRDefault="002540E3" w:rsidP="002540E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2540E3" w:rsidRDefault="002540E3" w:rsidP="002540E3"/>
    <w:p w:rsidR="00140537" w:rsidRDefault="00140537"/>
    <w:sectPr w:rsidR="00140537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E3"/>
    <w:rsid w:val="00140537"/>
    <w:rsid w:val="002540E3"/>
    <w:rsid w:val="006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540E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40E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540E3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540E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40E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540E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2018-06-20T13:29:00Z</cp:lastPrinted>
  <dcterms:created xsi:type="dcterms:W3CDTF">2018-06-20T13:25:00Z</dcterms:created>
  <dcterms:modified xsi:type="dcterms:W3CDTF">2018-07-02T09:03:00Z</dcterms:modified>
</cp:coreProperties>
</file>