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A" w:rsidRPr="009018D2" w:rsidRDefault="00DD067A" w:rsidP="00DD06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530C4C" wp14:editId="0A0B74AA">
            <wp:simplePos x="0" y="0"/>
            <wp:positionH relativeFrom="column">
              <wp:posOffset>2630170</wp:posOffset>
            </wp:positionH>
            <wp:positionV relativeFrom="paragraph">
              <wp:posOffset>-118745</wp:posOffset>
            </wp:positionV>
            <wp:extent cx="632460" cy="7537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18D2">
        <w:rPr>
          <w:rFonts w:ascii="Times New Roman" w:hAnsi="Times New Roman"/>
          <w:b/>
          <w:sz w:val="32"/>
          <w:szCs w:val="32"/>
        </w:rPr>
        <w:t>АДМИНИСТРАЦИЯ</w:t>
      </w:r>
    </w:p>
    <w:p w:rsidR="00DD067A" w:rsidRPr="009018D2" w:rsidRDefault="00DD067A" w:rsidP="00B77348">
      <w:pPr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 w:rsidR="00953027"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gramEnd"/>
      <w:r w:rsidR="00953027">
        <w:rPr>
          <w:rFonts w:ascii="Times New Roman" w:hAnsi="Times New Roman"/>
          <w:b/>
          <w:sz w:val="32"/>
          <w:szCs w:val="32"/>
        </w:rPr>
        <w:t>ТАРАЯ БИНАРАДКА</w:t>
      </w:r>
      <w:r w:rsidRPr="009018D2">
        <w:rPr>
          <w:rFonts w:ascii="Times New Roman" w:hAnsi="Times New Roman"/>
          <w:b/>
          <w:sz w:val="32"/>
          <w:szCs w:val="32"/>
        </w:rPr>
        <w:t xml:space="preserve"> МУНИЦИПАЛЬНОГО РАЙОНА КРАСНОЯРСКИЙ САМАРСКОЙ ОБЛАСТИ</w:t>
      </w:r>
    </w:p>
    <w:p w:rsidR="00B77348" w:rsidRDefault="00DD067A" w:rsidP="0069535C">
      <w:pPr>
        <w:pStyle w:val="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DD067A" w:rsidRPr="009E3B0E" w:rsidRDefault="00055774" w:rsidP="0069535C">
      <w:pPr>
        <w:pStyle w:val="a4"/>
        <w:suppressAutoHyphens w:val="0"/>
        <w:spacing w:before="240" w:line="360" w:lineRule="auto"/>
        <w:jc w:val="center"/>
        <w:rPr>
          <w:szCs w:val="28"/>
        </w:rPr>
      </w:pPr>
      <w:r w:rsidRPr="009E3B0E">
        <w:rPr>
          <w:i w:val="0"/>
          <w:szCs w:val="28"/>
        </w:rPr>
        <w:t>О</w:t>
      </w:r>
      <w:r w:rsidR="00DD067A" w:rsidRPr="009E3B0E">
        <w:rPr>
          <w:i w:val="0"/>
          <w:szCs w:val="28"/>
        </w:rPr>
        <w:t>т</w:t>
      </w:r>
      <w:r w:rsidR="006C0FD8">
        <w:rPr>
          <w:i w:val="0"/>
          <w:szCs w:val="28"/>
        </w:rPr>
        <w:t xml:space="preserve"> 25 декабря 2020</w:t>
      </w:r>
      <w:r w:rsidR="00850219">
        <w:rPr>
          <w:i w:val="0"/>
          <w:szCs w:val="28"/>
          <w:lang w:val="en-US"/>
        </w:rPr>
        <w:t xml:space="preserve"> </w:t>
      </w:r>
      <w:r w:rsidR="009E3B0E" w:rsidRPr="009E3B0E">
        <w:rPr>
          <w:i w:val="0"/>
          <w:szCs w:val="28"/>
        </w:rPr>
        <w:t xml:space="preserve">года </w:t>
      </w:r>
      <w:r w:rsidR="00DD067A" w:rsidRPr="009E3B0E">
        <w:rPr>
          <w:i w:val="0"/>
          <w:szCs w:val="28"/>
        </w:rPr>
        <w:t xml:space="preserve">№ </w:t>
      </w:r>
      <w:r w:rsidR="006C0FD8">
        <w:rPr>
          <w:i w:val="0"/>
          <w:szCs w:val="28"/>
        </w:rPr>
        <w:t>124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4"/>
      </w:tblGrid>
      <w:tr w:rsidR="00DD067A" w:rsidRPr="009D4FA6" w:rsidTr="003C5F24">
        <w:trPr>
          <w:tblCellSpacing w:w="15" w:type="dxa"/>
        </w:trPr>
        <w:tc>
          <w:tcPr>
            <w:tcW w:w="100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6C0FD8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"Развитие малого и среднего предпринимательства на территории сельского поселения </w:t>
            </w:r>
            <w:proofErr w:type="gramStart"/>
            <w:r w:rsidR="00953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Красноярский Самарской области на 2018-2020 годы»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3C5F2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государственной политики, направленной на поддержку и 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B834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, в соответствии с </w:t>
            </w:r>
            <w:hyperlink r:id="rId8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9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DD06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24.07.2007 N 209-ФЗ "О развитии малого и среднего предпринимательства в Российской Федерации", администрация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</w:t>
            </w:r>
            <w:proofErr w:type="gramStart"/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ПОСТАНОВЛЯЕТ:</w:t>
            </w:r>
          </w:p>
          <w:p w:rsidR="009F4FA0" w:rsidRDefault="006C0FD8" w:rsidP="003C5F24">
            <w:pPr>
              <w:pStyle w:val="a3"/>
              <w:numPr>
                <w:ilvl w:val="0"/>
                <w:numId w:val="12"/>
              </w:numPr>
              <w:tabs>
                <w:tab w:val="left" w:pos="1105"/>
              </w:tabs>
              <w:spacing w:after="0" w:line="240" w:lineRule="auto"/>
              <w:ind w:left="0" w:firstLine="68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Внести в муниципальную программу</w:t>
            </w:r>
            <w:r w:rsidR="00DD067A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"Развитие малого и среднего предпринимательства </w:t>
            </w:r>
            <w:r w:rsidR="00DD067A"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 Бинарадка</w:t>
            </w:r>
            <w:r w:rsidR="00DD067A"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DD067A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2018 - 2020 годы»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утвержденную постановлением Администрации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Бинарадка</w:t>
            </w:r>
            <w:proofErr w:type="spellEnd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18"/>
                <w:attr w:name="Day" w:val="1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12.04.2018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№ 12 «Об утверждении муниципальной программы </w:t>
            </w:r>
            <w:r w:rsidR="00F906E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906E2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малого и среднего предпринимательства </w:t>
            </w:r>
            <w:r w:rsidR="00F906E2"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F906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Старая </w:t>
            </w:r>
            <w:proofErr w:type="spellStart"/>
            <w:r w:rsidR="00F906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Бинарадка</w:t>
            </w:r>
            <w:proofErr w:type="spellEnd"/>
            <w:r w:rsidR="00F906E2"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F906E2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proofErr w:type="gramEnd"/>
            <w:r w:rsidR="00F906E2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2018 - 2020 годы»</w:t>
            </w:r>
            <w:r w:rsidR="00F906E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906E2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067A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(далее - Программа)</w:t>
            </w:r>
            <w:r w:rsidR="00F90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следующие изменения</w:t>
            </w:r>
            <w:r w:rsidR="00DD067A"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90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F906E2" w:rsidRPr="009F4FA0" w:rsidRDefault="009F4FA0" w:rsidP="003C5F24">
            <w:pPr>
              <w:pStyle w:val="a3"/>
              <w:tabs>
                <w:tab w:val="left" w:pos="110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="00F906E2" w:rsidRPr="009F4F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="00F906E2" w:rsidRPr="009F4FA0">
              <w:rPr>
                <w:rFonts w:ascii="Times New Roman" w:hAnsi="Times New Roman"/>
                <w:sz w:val="28"/>
                <w:szCs w:val="28"/>
              </w:rPr>
              <w:t>Обоснование ресурсного обе</w:t>
            </w:r>
            <w:r w:rsidR="00F906E2" w:rsidRPr="009F4FA0">
              <w:rPr>
                <w:rFonts w:ascii="Times New Roman" w:hAnsi="Times New Roman"/>
                <w:sz w:val="28"/>
                <w:szCs w:val="28"/>
              </w:rPr>
              <w:t>спечения муниципальной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изложить в следующей редакции:</w:t>
            </w:r>
          </w:p>
          <w:p w:rsidR="008276D3" w:rsidRDefault="009F4FA0" w:rsidP="003C5F2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FA0"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муниципальной П</w:t>
            </w:r>
            <w:r w:rsidR="003C5F24">
              <w:rPr>
                <w:rFonts w:ascii="Times New Roman" w:hAnsi="Times New Roman"/>
                <w:sz w:val="28"/>
                <w:szCs w:val="28"/>
              </w:rPr>
              <w:t xml:space="preserve">рограммы за счет средств </w:t>
            </w:r>
            <w:proofErr w:type="spellStart"/>
            <w:r w:rsidR="003C5F24">
              <w:rPr>
                <w:rFonts w:ascii="Times New Roman" w:hAnsi="Times New Roman"/>
                <w:sz w:val="28"/>
                <w:szCs w:val="28"/>
              </w:rPr>
              <w:t>бю</w:t>
            </w:r>
            <w:proofErr w:type="spellEnd"/>
            <w:r w:rsidRPr="009F4FA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9F4FA0">
              <w:rPr>
                <w:rFonts w:ascii="Times New Roman" w:hAnsi="Times New Roman"/>
                <w:sz w:val="28"/>
                <w:szCs w:val="28"/>
              </w:rPr>
              <w:t>Старая</w:t>
            </w:r>
            <w:proofErr w:type="gramEnd"/>
            <w:r w:rsidRPr="009F4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4FA0"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9F4FA0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3C5F24">
              <w:rPr>
                <w:rFonts w:ascii="Times New Roman" w:hAnsi="Times New Roman"/>
                <w:sz w:val="28"/>
                <w:szCs w:val="28"/>
              </w:rPr>
              <w:t xml:space="preserve">го района Красноярский   </w:t>
            </w:r>
            <w:proofErr w:type="spellStart"/>
            <w:r w:rsidR="003C5F24">
              <w:rPr>
                <w:rFonts w:ascii="Times New Roman" w:hAnsi="Times New Roman"/>
                <w:sz w:val="28"/>
                <w:szCs w:val="28"/>
              </w:rPr>
              <w:t>облаСамарской</w:t>
            </w:r>
            <w:proofErr w:type="spellEnd"/>
            <w:r w:rsidR="003C5F24"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  <w:r w:rsidRPr="009F4FA0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F4FA0">
              <w:rPr>
                <w:rFonts w:ascii="Times New Roman" w:hAnsi="Times New Roman"/>
                <w:sz w:val="28"/>
                <w:szCs w:val="28"/>
              </w:rPr>
              <w:t>,0 тыс. рублей, в том числе:</w:t>
            </w:r>
          </w:p>
          <w:p w:rsidR="009F4FA0" w:rsidRPr="009F4FA0" w:rsidRDefault="009F4FA0" w:rsidP="003C5F2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FA0">
              <w:rPr>
                <w:rFonts w:ascii="Times New Roman" w:hAnsi="Times New Roman"/>
                <w:sz w:val="28"/>
                <w:szCs w:val="28"/>
              </w:rPr>
              <w:t>в 2018 году – 2,0 тыс. рублей;</w:t>
            </w:r>
          </w:p>
          <w:p w:rsidR="008276D3" w:rsidRDefault="009F4FA0" w:rsidP="003C5F24">
            <w:pPr>
              <w:spacing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9F4FA0">
              <w:rPr>
                <w:rFonts w:ascii="Times New Roman" w:hAnsi="Times New Roman"/>
                <w:sz w:val="28"/>
                <w:szCs w:val="28"/>
              </w:rPr>
              <w:t>в 2019 году – 4,0 тыс. рублей;</w:t>
            </w:r>
          </w:p>
          <w:p w:rsidR="009F4FA0" w:rsidRPr="008276D3" w:rsidRDefault="009F4FA0" w:rsidP="003C5F24">
            <w:pPr>
              <w:spacing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9F4FA0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F4FA0">
              <w:rPr>
                <w:rFonts w:ascii="Times New Roman" w:hAnsi="Times New Roman"/>
                <w:sz w:val="28"/>
                <w:szCs w:val="28"/>
              </w:rPr>
              <w:t>,0 тыс. рублей</w:t>
            </w:r>
            <w:r w:rsidRPr="00A04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6D3" w:rsidRDefault="008276D3" w:rsidP="003C5F24">
            <w:pPr>
              <w:spacing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  <w:r w:rsidR="009F4FA0" w:rsidRPr="009F4FA0">
              <w:rPr>
                <w:rFonts w:ascii="Times New Roman" w:hAnsi="Times New Roman"/>
                <w:sz w:val="28"/>
                <w:szCs w:val="28"/>
              </w:rPr>
              <w:t xml:space="preserve">Приложение  к Программе изложить </w:t>
            </w:r>
            <w:r w:rsidR="007C25C1">
              <w:rPr>
                <w:rFonts w:ascii="Times New Roman" w:hAnsi="Times New Roman"/>
                <w:sz w:val="28"/>
                <w:szCs w:val="28"/>
              </w:rPr>
              <w:t>согласно приложени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к настоящему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постпостановлению</w:t>
            </w:r>
            <w:proofErr w:type="spellEnd"/>
            <w:r w:rsidR="003C5F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76D3" w:rsidRPr="008276D3" w:rsidRDefault="008276D3" w:rsidP="003C5F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D067A" w:rsidRPr="009D4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6D3">
              <w:rPr>
                <w:rFonts w:ascii="Times New Roman" w:hAnsi="Times New Roman"/>
                <w:sz w:val="28"/>
                <w:szCs w:val="28"/>
              </w:rPr>
              <w:t>2. 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      </w:r>
          </w:p>
          <w:p w:rsidR="008276D3" w:rsidRPr="008276D3" w:rsidRDefault="008276D3" w:rsidP="003C5F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6D3"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DD067A" w:rsidRPr="008276D3" w:rsidRDefault="00DD067A" w:rsidP="003C5F24">
            <w:pPr>
              <w:spacing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B77348" w:rsidRPr="009D4FA6" w:rsidRDefault="00DD067A" w:rsidP="003C5F24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C5F24" w:rsidRPr="003C5F24" w:rsidRDefault="003C5F24" w:rsidP="003C5F24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C5F24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953027" w:rsidRPr="003C5F24"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 w:rsidR="00953027" w:rsidRPr="003C5F24"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="00953027" w:rsidRPr="003C5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5F24" w:rsidRPr="003C5F24" w:rsidRDefault="003C5F24" w:rsidP="003C5F24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C5F2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C5F24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3C5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67A" w:rsidRPr="003C5F24" w:rsidRDefault="003C5F24" w:rsidP="003C5F24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C5F24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  <w:r w:rsidR="00953027" w:rsidRPr="003C5F2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О.Ю. Худяков</w:t>
            </w:r>
            <w:r w:rsidR="00DD067A" w:rsidRPr="003C5F2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DD067A" w:rsidRPr="003C5F24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3330"/>
            </w:tblGrid>
            <w:tr w:rsidR="00DD067A" w:rsidRPr="009D4FA6" w:rsidTr="00D164A1">
              <w:trPr>
                <w:tblCellSpacing w:w="0" w:type="dxa"/>
                <w:jc w:val="center"/>
              </w:trPr>
              <w:tc>
                <w:tcPr>
                  <w:tcW w:w="666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D05" w:rsidRDefault="00EC4D0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35C" w:rsidRDefault="0069535C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F24" w:rsidRDefault="003C5F24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C5F24" w:rsidRPr="00FC220E" w:rsidRDefault="003C5F24" w:rsidP="003C5F24">
      <w:pPr>
        <w:jc w:val="both"/>
        <w:rPr>
          <w:rFonts w:ascii="Times New Roman" w:hAnsi="Times New Roman"/>
          <w:sz w:val="28"/>
          <w:szCs w:val="28"/>
        </w:rPr>
        <w:sectPr w:rsidR="003C5F24" w:rsidRPr="00FC220E" w:rsidSect="00EC4D05">
          <w:pgSz w:w="11906" w:h="16838"/>
          <w:pgMar w:top="709" w:right="850" w:bottom="993" w:left="1701" w:header="708" w:footer="708" w:gutter="0"/>
          <w:cols w:space="720"/>
        </w:sectPr>
      </w:pPr>
    </w:p>
    <w:p w:rsidR="00D805A3" w:rsidRPr="00FC220E" w:rsidRDefault="00D805A3" w:rsidP="00D80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5A3" w:rsidRPr="00FC220E" w:rsidRDefault="00D805A3" w:rsidP="00D80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</w:t>
      </w:r>
      <w:proofErr w:type="gramStart"/>
      <w:r w:rsidR="00DF5D7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F5D7D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FC220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 w:rsidR="006D0343">
        <w:rPr>
          <w:rFonts w:ascii="Times New Roman" w:hAnsi="Times New Roman" w:cs="Times New Roman"/>
          <w:sz w:val="24"/>
          <w:szCs w:val="24"/>
        </w:rPr>
        <w:t>18 - 2020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05A3" w:rsidRPr="00FC220E" w:rsidRDefault="006D034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 НА ТЕРРИТОРИИ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F5D7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F5D7D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FC220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САМАРСКОЙ ОБЛАСТИ"</w:t>
      </w:r>
    </w:p>
    <w:p w:rsidR="00D805A3" w:rsidRPr="00FC220E" w:rsidRDefault="000449E8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1080"/>
        <w:gridCol w:w="1080"/>
        <w:gridCol w:w="1080"/>
        <w:gridCol w:w="2025"/>
        <w:gridCol w:w="3195"/>
      </w:tblGrid>
      <w:tr w:rsidR="00D805A3" w:rsidRPr="00FC220E" w:rsidTr="00884D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805A3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общественных объединений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Совет предпринимателей сельского поселения </w:t>
            </w:r>
            <w:proofErr w:type="gramStart"/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="00DF5D7D">
              <w:rPr>
                <w:rFonts w:ascii="Times New Roman" w:hAnsi="Times New Roman" w:cs="Times New Roman"/>
                <w:sz w:val="24"/>
                <w:szCs w:val="24"/>
              </w:rPr>
              <w:t xml:space="preserve"> Бинарадка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0449E8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E56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Главы поселения с предпринимателями сельского поселения </w:t>
            </w:r>
            <w:proofErr w:type="gramStart"/>
            <w:r w:rsidR="00E56EED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="00E56EED">
              <w:rPr>
                <w:rFonts w:ascii="Times New Roman" w:hAnsi="Times New Roman" w:cs="Times New Roman"/>
                <w:sz w:val="24"/>
                <w:szCs w:val="24"/>
              </w:rPr>
              <w:t xml:space="preserve"> Бинарадка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D805A3" w:rsidRPr="00FC220E" w:rsidTr="00884DF4">
        <w:trPr>
          <w:cantSplit/>
          <w:trHeight w:val="48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Информационное обеспечение субъектов малого и среднего предпринимательства через инфраструктуру                       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поддержки малого предпринимательства</w:t>
            </w:r>
          </w:p>
        </w:tc>
      </w:tr>
      <w:tr w:rsidR="00D805A3" w:rsidRPr="00FC220E" w:rsidTr="00884DF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B20BB0" w:rsidRDefault="00B20BB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B20BB0" w:rsidRDefault="00B20BB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7C25C1" w:rsidRDefault="007C25C1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0449E8" w:rsidRPr="00FC220E" w:rsidTr="00884DF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6D0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тематики развития малого и среднего предпринимательства  в газете «Красноярские новости» 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муниципального района Красноярский в разделе «Поселения»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для  формирования   положительного общественного   мнения   о   малом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E56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E56EE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российского предпринимательства»  совместно с Советом предпринимателей Красноярского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B20BB0" w:rsidRDefault="00B20BB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B20BB0" w:rsidRDefault="00B20BB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7C25C1" w:rsidRDefault="007C25C1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E56EED">
            <w:pPr>
              <w:rPr>
                <w:rFonts w:ascii="Times New Roman" w:hAnsi="Times New Roman"/>
                <w:sz w:val="24"/>
                <w:szCs w:val="24"/>
              </w:rPr>
            </w:pPr>
            <w:r w:rsidRPr="00FC220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E56EED">
              <w:rPr>
                <w:rFonts w:ascii="Times New Roman" w:hAnsi="Times New Roman"/>
                <w:sz w:val="24"/>
                <w:szCs w:val="24"/>
              </w:rPr>
              <w:t>Старая Бинарадка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Научно-методическое, техническое и финансовое обеспечение подготовки кадров малого предпринимательства</w:t>
            </w:r>
          </w:p>
        </w:tc>
      </w:tr>
      <w:tr w:rsidR="000449E8" w:rsidRPr="00FC220E" w:rsidTr="00884DF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E56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E56EE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</w:tbl>
    <w:p w:rsidR="00D805A3" w:rsidRPr="00FC220E" w:rsidRDefault="00D805A3" w:rsidP="00D805A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805A3" w:rsidRPr="00FC220E" w:rsidRDefault="00D805A3" w:rsidP="00D805A3">
      <w:pPr>
        <w:pStyle w:val="21"/>
        <w:spacing w:after="0" w:line="100" w:lineRule="atLeast"/>
        <w:outlineLvl w:val="0"/>
        <w:rPr>
          <w:b/>
          <w:sz w:val="28"/>
          <w:szCs w:val="28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E7770" w:rsidRPr="00FC220E" w:rsidRDefault="00DE7770" w:rsidP="00766A33">
      <w:pPr>
        <w:rPr>
          <w:rFonts w:ascii="Times New Roman" w:hAnsi="Times New Roman"/>
          <w:sz w:val="28"/>
          <w:szCs w:val="28"/>
        </w:rPr>
      </w:pPr>
    </w:p>
    <w:sectPr w:rsidR="00DE7770" w:rsidRPr="00FC220E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4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7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0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57FC7"/>
    <w:multiLevelType w:val="multilevel"/>
    <w:tmpl w:val="C4C07DA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37EE"/>
    <w:rsid w:val="0000000B"/>
    <w:rsid w:val="00006C1A"/>
    <w:rsid w:val="00023E22"/>
    <w:rsid w:val="000363AA"/>
    <w:rsid w:val="000449E8"/>
    <w:rsid w:val="00055774"/>
    <w:rsid w:val="000762FE"/>
    <w:rsid w:val="0009259A"/>
    <w:rsid w:val="000B1353"/>
    <w:rsid w:val="000B2CCF"/>
    <w:rsid w:val="000C3954"/>
    <w:rsid w:val="001016B3"/>
    <w:rsid w:val="00110CE6"/>
    <w:rsid w:val="001118F1"/>
    <w:rsid w:val="00157B07"/>
    <w:rsid w:val="00191414"/>
    <w:rsid w:val="001B5E12"/>
    <w:rsid w:val="002B39EA"/>
    <w:rsid w:val="002E0745"/>
    <w:rsid w:val="002F3F85"/>
    <w:rsid w:val="00330E53"/>
    <w:rsid w:val="00334B84"/>
    <w:rsid w:val="00334C70"/>
    <w:rsid w:val="00337CFE"/>
    <w:rsid w:val="0038295C"/>
    <w:rsid w:val="003862CF"/>
    <w:rsid w:val="003B185A"/>
    <w:rsid w:val="003C5F24"/>
    <w:rsid w:val="003D3327"/>
    <w:rsid w:val="003D54D6"/>
    <w:rsid w:val="003D59C1"/>
    <w:rsid w:val="003D5D4E"/>
    <w:rsid w:val="004308CE"/>
    <w:rsid w:val="00440E04"/>
    <w:rsid w:val="004A15AE"/>
    <w:rsid w:val="004C364A"/>
    <w:rsid w:val="004F6271"/>
    <w:rsid w:val="00514022"/>
    <w:rsid w:val="005230A5"/>
    <w:rsid w:val="00573562"/>
    <w:rsid w:val="005D0602"/>
    <w:rsid w:val="005E0FF3"/>
    <w:rsid w:val="006127CD"/>
    <w:rsid w:val="00663A72"/>
    <w:rsid w:val="0069535C"/>
    <w:rsid w:val="006C0FD8"/>
    <w:rsid w:val="006D0343"/>
    <w:rsid w:val="006D7052"/>
    <w:rsid w:val="007066CB"/>
    <w:rsid w:val="00766A33"/>
    <w:rsid w:val="007850FE"/>
    <w:rsid w:val="007B53BC"/>
    <w:rsid w:val="007C25C1"/>
    <w:rsid w:val="007E37EE"/>
    <w:rsid w:val="008276D3"/>
    <w:rsid w:val="00844D8D"/>
    <w:rsid w:val="00850219"/>
    <w:rsid w:val="008520AE"/>
    <w:rsid w:val="008674C3"/>
    <w:rsid w:val="00891281"/>
    <w:rsid w:val="008B1592"/>
    <w:rsid w:val="008D149D"/>
    <w:rsid w:val="008D73DF"/>
    <w:rsid w:val="0090153A"/>
    <w:rsid w:val="0090679A"/>
    <w:rsid w:val="00945D3C"/>
    <w:rsid w:val="00947C6E"/>
    <w:rsid w:val="00953027"/>
    <w:rsid w:val="00962211"/>
    <w:rsid w:val="009A528D"/>
    <w:rsid w:val="009E3B0E"/>
    <w:rsid w:val="009F4FA0"/>
    <w:rsid w:val="00A0454A"/>
    <w:rsid w:val="00A14AA5"/>
    <w:rsid w:val="00A42893"/>
    <w:rsid w:val="00A77462"/>
    <w:rsid w:val="00A82505"/>
    <w:rsid w:val="00A87936"/>
    <w:rsid w:val="00AA72BF"/>
    <w:rsid w:val="00AA791F"/>
    <w:rsid w:val="00AB53C4"/>
    <w:rsid w:val="00AC61D1"/>
    <w:rsid w:val="00B0392E"/>
    <w:rsid w:val="00B20BB0"/>
    <w:rsid w:val="00B35548"/>
    <w:rsid w:val="00B3621D"/>
    <w:rsid w:val="00B43DD7"/>
    <w:rsid w:val="00B65351"/>
    <w:rsid w:val="00B67177"/>
    <w:rsid w:val="00B73E97"/>
    <w:rsid w:val="00B77348"/>
    <w:rsid w:val="00B834D2"/>
    <w:rsid w:val="00BB646B"/>
    <w:rsid w:val="00BC34E3"/>
    <w:rsid w:val="00BF6B95"/>
    <w:rsid w:val="00C0147F"/>
    <w:rsid w:val="00C45BB6"/>
    <w:rsid w:val="00C74B36"/>
    <w:rsid w:val="00C9482D"/>
    <w:rsid w:val="00CD73E9"/>
    <w:rsid w:val="00D17D17"/>
    <w:rsid w:val="00D316B3"/>
    <w:rsid w:val="00D447C6"/>
    <w:rsid w:val="00D60363"/>
    <w:rsid w:val="00D805A3"/>
    <w:rsid w:val="00DD067A"/>
    <w:rsid w:val="00DD5DD1"/>
    <w:rsid w:val="00DE03FD"/>
    <w:rsid w:val="00DE7770"/>
    <w:rsid w:val="00DF5D7D"/>
    <w:rsid w:val="00E04A78"/>
    <w:rsid w:val="00E17369"/>
    <w:rsid w:val="00E356EC"/>
    <w:rsid w:val="00E35C7B"/>
    <w:rsid w:val="00E4104E"/>
    <w:rsid w:val="00E55F45"/>
    <w:rsid w:val="00E56EED"/>
    <w:rsid w:val="00E6022B"/>
    <w:rsid w:val="00E76E16"/>
    <w:rsid w:val="00EA60C5"/>
    <w:rsid w:val="00EC4D05"/>
    <w:rsid w:val="00EE6740"/>
    <w:rsid w:val="00F02D10"/>
    <w:rsid w:val="00F05B56"/>
    <w:rsid w:val="00F44BDF"/>
    <w:rsid w:val="00F53370"/>
    <w:rsid w:val="00F72FBA"/>
    <w:rsid w:val="00F86A9B"/>
    <w:rsid w:val="00F906E2"/>
    <w:rsid w:val="00FB3AA5"/>
    <w:rsid w:val="00FC220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D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5">
    <w:name w:val="Title"/>
    <w:basedOn w:val="a"/>
    <w:link w:val="a6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766A33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3D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locked/>
    <w:rsid w:val="006D7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D06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962B-77F7-43A3-BE44-1CD9C927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1</cp:lastModifiedBy>
  <cp:revision>30</cp:revision>
  <cp:lastPrinted>2020-12-28T09:26:00Z</cp:lastPrinted>
  <dcterms:created xsi:type="dcterms:W3CDTF">2018-02-02T06:21:00Z</dcterms:created>
  <dcterms:modified xsi:type="dcterms:W3CDTF">2020-12-28T09:26:00Z</dcterms:modified>
</cp:coreProperties>
</file>