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3509B">
        <w:rPr>
          <w:rFonts w:ascii="Times New Roman" w:hAnsi="Times New Roman" w:cs="Times New Roman"/>
          <w:sz w:val="28"/>
          <w:szCs w:val="28"/>
        </w:rPr>
        <w:t>с пп.12 ст.39.6, ст.39.18 ЗК РФ, п.8 ст. 10 Федерального закона от 24.07.2002 №101-ФЗ «Об обороте земель сельскохозяйственного назначения»</w:t>
      </w:r>
      <w:r w:rsidR="0013509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КФХ, с</w:t>
      </w:r>
      <w:r w:rsidR="0013509B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13509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="0013509B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C55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81C55">
        <w:rPr>
          <w:rFonts w:ascii="Times New Roman" w:hAnsi="Times New Roman" w:cs="Times New Roman"/>
          <w:sz w:val="28"/>
          <w:szCs w:val="28"/>
        </w:rPr>
        <w:t>Хорошенькое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9E47C2">
        <w:rPr>
          <w:rFonts w:ascii="Times New Roman" w:hAnsi="Times New Roman" w:cs="Times New Roman"/>
          <w:sz w:val="28"/>
          <w:szCs w:val="28"/>
        </w:rPr>
        <w:t>аренда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9E47C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9E47C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281C55">
        <w:rPr>
          <w:rFonts w:ascii="Times New Roman" w:hAnsi="Times New Roman" w:cs="Times New Roman"/>
          <w:sz w:val="28"/>
          <w:szCs w:val="28"/>
        </w:rPr>
        <w:t xml:space="preserve">982 880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281C55">
        <w:rPr>
          <w:rFonts w:ascii="Times New Roman" w:hAnsi="Times New Roman" w:cs="Times New Roman"/>
          <w:sz w:val="28"/>
          <w:szCs w:val="28"/>
        </w:rPr>
        <w:t>15.06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500D90">
        <w:rPr>
          <w:rFonts w:ascii="Times New Roman" w:hAnsi="Times New Roman" w:cs="Times New Roman"/>
          <w:sz w:val="28"/>
          <w:szCs w:val="28"/>
        </w:rPr>
        <w:t>1</w:t>
      </w:r>
      <w:r w:rsidR="00231995">
        <w:rPr>
          <w:rFonts w:ascii="Times New Roman" w:hAnsi="Times New Roman" w:cs="Times New Roman"/>
          <w:sz w:val="28"/>
          <w:szCs w:val="28"/>
        </w:rPr>
        <w:t>7</w:t>
      </w:r>
      <w:r w:rsidR="00281C55">
        <w:rPr>
          <w:rFonts w:ascii="Times New Roman" w:hAnsi="Times New Roman" w:cs="Times New Roman"/>
          <w:sz w:val="28"/>
          <w:szCs w:val="28"/>
        </w:rPr>
        <w:t>.07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FE56E5">
        <w:rPr>
          <w:rFonts w:ascii="Times New Roman" w:hAnsi="Times New Roman" w:cs="Times New Roman"/>
          <w:sz w:val="28"/>
          <w:szCs w:val="28"/>
        </w:rPr>
        <w:t>.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с.</w:t>
      </w:r>
      <w:r w:rsidR="001C3EF2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Красный Яр, ул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омсомольская,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 w:rsidR="00281C55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="0028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281C55">
        <w:rPr>
          <w:rFonts w:ascii="Times New Roman" w:hAnsi="Times New Roman" w:cs="Times New Roman"/>
          <w:sz w:val="28"/>
          <w:szCs w:val="28"/>
        </w:rPr>
        <w:t>1</w:t>
      </w:r>
      <w:r w:rsidR="00500D90">
        <w:rPr>
          <w:rFonts w:ascii="Times New Roman" w:hAnsi="Times New Roman" w:cs="Times New Roman"/>
          <w:sz w:val="28"/>
          <w:szCs w:val="28"/>
        </w:rPr>
        <w:t>7</w:t>
      </w:r>
      <w:r w:rsidR="00281C55">
        <w:rPr>
          <w:rFonts w:ascii="Times New Roman" w:hAnsi="Times New Roman" w:cs="Times New Roman"/>
          <w:sz w:val="28"/>
          <w:szCs w:val="28"/>
        </w:rPr>
        <w:t>.07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0F51E9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2D7A9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5C9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51E9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09B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3EF2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1995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1C55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BD1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1BB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A9F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D90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EE5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7C2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3D5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5526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6E5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34</cp:revision>
  <cp:lastPrinted>2020-04-21T10:26:00Z</cp:lastPrinted>
  <dcterms:created xsi:type="dcterms:W3CDTF">2018-07-19T13:14:00Z</dcterms:created>
  <dcterms:modified xsi:type="dcterms:W3CDTF">2020-06-08T10:13:00Z</dcterms:modified>
</cp:coreProperties>
</file>