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1E" w:rsidRPr="008A65D0" w:rsidRDefault="00245D1E" w:rsidP="00245D1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5C2011" w:rsidRDefault="00245D1E" w:rsidP="00084A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муниципального района Красноярский Самарской области сообщает о проведении продажи </w:t>
      </w:r>
      <w:r w:rsidR="00084A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имущества</w:t>
      </w:r>
      <w:r w:rsidR="00084A6B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84A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посредством публичного предложения </w:t>
      </w:r>
      <w:r w:rsidR="00084A6B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 w:rsidR="00084A6B"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электронной форме </w:t>
      </w:r>
    </w:p>
    <w:p w:rsidR="008A3719" w:rsidRDefault="008A3719" w:rsidP="00084A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5D1E" w:rsidRPr="008A65D0" w:rsidRDefault="00245D1E" w:rsidP="00245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D0630">
        <w:rPr>
          <w:rFonts w:ascii="Times New Roman" w:eastAsia="Times New Roman" w:hAnsi="Times New Roman" w:cs="Times New Roman"/>
          <w:sz w:val="24"/>
          <w:szCs w:val="24"/>
          <w:lang w:eastAsia="ru-RU"/>
        </w:rPr>
        <w:t>01.06</w:t>
      </w:r>
      <w:r w:rsidR="008A37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45D1E" w:rsidRPr="008A65D0" w:rsidRDefault="00245D1E" w:rsidP="0024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245D1E" w:rsidRPr="008A65D0" w:rsidTr="00B75F34">
        <w:trPr>
          <w:trHeight w:val="315"/>
          <w:jc w:val="center"/>
        </w:trPr>
        <w:tc>
          <w:tcPr>
            <w:tcW w:w="4395" w:type="dxa"/>
            <w:vAlign w:val="center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245D1E" w:rsidRPr="008A65D0" w:rsidTr="00B75F34">
        <w:trPr>
          <w:trHeight w:val="303"/>
          <w:jc w:val="center"/>
        </w:trPr>
        <w:tc>
          <w:tcPr>
            <w:tcW w:w="4395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245D1E" w:rsidRPr="008A65D0" w:rsidTr="00B75F34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245D1E" w:rsidRPr="008A65D0" w:rsidTr="00B75F34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245D1E" w:rsidRPr="008A65D0" w:rsidTr="00B75F34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245D1E" w:rsidRPr="008A65D0" w:rsidTr="00B75F34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245D1E" w:rsidRPr="008A65D0" w:rsidTr="00B75F34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245D1E" w:rsidRPr="008A65D0" w:rsidTr="00B75F34">
        <w:trPr>
          <w:trHeight w:val="270"/>
          <w:jc w:val="center"/>
        </w:trPr>
        <w:tc>
          <w:tcPr>
            <w:tcW w:w="4395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245D1E" w:rsidRPr="008A65D0" w:rsidTr="00B75F34">
        <w:trPr>
          <w:trHeight w:val="429"/>
          <w:jc w:val="center"/>
        </w:trPr>
        <w:tc>
          <w:tcPr>
            <w:tcW w:w="4395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245D1E" w:rsidRPr="008A65D0" w:rsidTr="00B75F34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245D1E" w:rsidRPr="008A65D0" w:rsidTr="00B75F34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245D1E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245D1E" w:rsidRPr="008A65D0" w:rsidRDefault="00245D1E" w:rsidP="00B7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45D1E" w:rsidRPr="008A65D0" w:rsidRDefault="00245D1E" w:rsidP="0024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</w:t>
      </w:r>
      <w:r w:rsidR="00C33F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продажи посредством публичного предложения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электронной форме на право заключения договора купли-продажи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5" w:history="1"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245D1E" w:rsidRPr="008A65D0" w:rsidRDefault="00245D1E" w:rsidP="00245D1E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район Красноярский </w:t>
      </w:r>
      <w:proofErr w:type="gramStart"/>
      <w:r w:rsidR="000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446370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Красноярский район, с. Красный Яр, </w:t>
      </w:r>
      <w:r w:rsidR="008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Коммунистический, д. 4,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884657-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2-14-64.</w:t>
      </w:r>
    </w:p>
    <w:p w:rsidR="00245D1E" w:rsidRPr="008A65D0" w:rsidRDefault="00245D1E" w:rsidP="00245D1E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45D1E" w:rsidRPr="008A65D0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</w:t>
      </w:r>
      <w:r w:rsidR="00C33F08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. Законодательное регулирование</w:t>
      </w:r>
    </w:p>
    <w:p w:rsidR="00245D1E" w:rsidRPr="00647CF3" w:rsidRDefault="00FD0630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Аукцион </w:t>
      </w:r>
      <w:r w:rsidR="00245D1E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проводится в соответствии с Федеральным законом от 21.12.2001</w:t>
      </w:r>
      <w:r w:rsidR="00E15B7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245D1E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 w:rsidR="00245D1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решением Собрания Представителей муниципального района Красноярский Самарской области от </w:t>
      </w:r>
      <w:r w:rsidR="008A371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27.11.2019</w:t>
      </w:r>
      <w:r w:rsidR="00245D1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года № </w:t>
      </w:r>
      <w:r w:rsidR="008A371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49</w:t>
      </w:r>
      <w:r w:rsidR="00245D1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-СП «Об утверждении п</w:t>
      </w:r>
      <w:r w:rsidR="00245D1E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рогнозного плана</w:t>
      </w:r>
      <w:r w:rsidR="00245D1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(программы)</w:t>
      </w:r>
      <w:r w:rsidR="00245D1E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приватизации </w:t>
      </w:r>
      <w:r w:rsidR="00245D1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муниципального</w:t>
      </w:r>
      <w:r w:rsidR="00245D1E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и</w:t>
      </w:r>
      <w:r w:rsidR="00245D1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мущества муниципального района Красноярский Самарской области на 20</w:t>
      </w:r>
      <w:r w:rsidR="008A371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20</w:t>
      </w:r>
      <w:r w:rsidR="00245D1E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год</w:t>
      </w:r>
      <w:r w:rsidR="00245D1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», р</w:t>
      </w:r>
      <w:r w:rsidR="00245D1E" w:rsidRPr="007E5E42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егламентом</w:t>
      </w:r>
      <w:r w:rsidR="00245D1E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электронной площадки «Сбербанк-АСТ»</w:t>
      </w:r>
      <w:r w:rsidR="00245D1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245D1E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(размещен</w:t>
      </w:r>
      <w:r w:rsidR="00245D1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245D1E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по</w:t>
      </w:r>
      <w:r w:rsidR="00245D1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245D1E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адресу:</w:t>
      </w:r>
      <w:r w:rsidR="00245D1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245D1E" w:rsidRPr="002D77C0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 xml:space="preserve">http://utp.sberbank-ast.ru/AP/Notice/1027/ </w:t>
        </w:r>
        <w:proofErr w:type="spellStart"/>
        <w:r w:rsidR="00245D1E" w:rsidRPr="002D77C0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Instructions</w:t>
        </w:r>
        <w:proofErr w:type="spellEnd"/>
      </w:hyperlink>
      <w:r w:rsidR="00245D1E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245D1E" w:rsidRPr="008A65D0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имущества</w:t>
      </w:r>
      <w:r w:rsidR="00C33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реквизиты указанного решения</w:t>
      </w:r>
    </w:p>
    <w:p w:rsidR="00430CB0" w:rsidRPr="00430CB0" w:rsidRDefault="00430CB0" w:rsidP="00245D1E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30CB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Красноярский Самарской области от </w:t>
      </w:r>
      <w:r w:rsidR="008A3719">
        <w:rPr>
          <w:rFonts w:ascii="Times New Roman" w:hAnsi="Times New Roman" w:cs="Times New Roman"/>
          <w:sz w:val="24"/>
          <w:szCs w:val="24"/>
        </w:rPr>
        <w:t>12 марта 2020</w:t>
      </w:r>
      <w:r w:rsidRPr="00491DBA">
        <w:rPr>
          <w:rFonts w:ascii="Times New Roman" w:hAnsi="Times New Roman" w:cs="Times New Roman"/>
          <w:sz w:val="24"/>
          <w:szCs w:val="24"/>
        </w:rPr>
        <w:t xml:space="preserve"> № </w:t>
      </w:r>
      <w:r w:rsidR="008A3719">
        <w:rPr>
          <w:rFonts w:ascii="Times New Roman" w:hAnsi="Times New Roman" w:cs="Times New Roman"/>
          <w:sz w:val="24"/>
          <w:szCs w:val="24"/>
        </w:rPr>
        <w:t>68</w:t>
      </w:r>
      <w:r w:rsidRPr="00430CB0">
        <w:rPr>
          <w:rFonts w:ascii="Times New Roman" w:hAnsi="Times New Roman" w:cs="Times New Roman"/>
          <w:sz w:val="24"/>
          <w:szCs w:val="24"/>
        </w:rPr>
        <w:t xml:space="preserve"> «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8A37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 условиях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приватизации муниципального имущества»</w:t>
      </w:r>
      <w:r w:rsidR="008A37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электронной форме путем проведения аукциона с открытой формой подачи предложений о цене имущества</w:t>
      </w:r>
      <w:r w:rsidR="00FD06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посредством публичного предложения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8A3719" w:rsidRDefault="00245D1E" w:rsidP="008A3719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719" w:rsidRPr="00430CB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Красноярский Самарской области от </w:t>
      </w:r>
      <w:r w:rsidR="008A3719">
        <w:rPr>
          <w:rFonts w:ascii="Times New Roman" w:hAnsi="Times New Roman" w:cs="Times New Roman"/>
          <w:sz w:val="24"/>
          <w:szCs w:val="24"/>
        </w:rPr>
        <w:t>12 марта 2020</w:t>
      </w:r>
      <w:r w:rsidR="008A3719" w:rsidRPr="00491DBA">
        <w:rPr>
          <w:rFonts w:ascii="Times New Roman" w:hAnsi="Times New Roman" w:cs="Times New Roman"/>
          <w:sz w:val="24"/>
          <w:szCs w:val="24"/>
        </w:rPr>
        <w:t xml:space="preserve"> № </w:t>
      </w:r>
      <w:r w:rsidR="008A3719">
        <w:rPr>
          <w:rFonts w:ascii="Times New Roman" w:hAnsi="Times New Roman" w:cs="Times New Roman"/>
          <w:sz w:val="24"/>
          <w:szCs w:val="24"/>
        </w:rPr>
        <w:t>69</w:t>
      </w:r>
      <w:r w:rsidR="008A3719" w:rsidRPr="00430CB0">
        <w:rPr>
          <w:rFonts w:ascii="Times New Roman" w:hAnsi="Times New Roman" w:cs="Times New Roman"/>
          <w:sz w:val="24"/>
          <w:szCs w:val="24"/>
        </w:rPr>
        <w:t xml:space="preserve"> «</w:t>
      </w:r>
      <w:r w:rsidR="008A3719"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8A37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 условиях</w:t>
      </w:r>
      <w:r w:rsidR="008A3719"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приватизации муниципального имущества»</w:t>
      </w:r>
      <w:r w:rsidR="008A37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</w:t>
      </w:r>
      <w:r w:rsidR="008A37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электронной форме путем проведения аукциона с открытой формой подачи предложений о цене имущества</w:t>
      </w:r>
      <w:r w:rsidR="00FD06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посредством публичного предложения</w:t>
      </w:r>
      <w:r w:rsidR="008A3719"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8A3719" w:rsidRDefault="008A3719" w:rsidP="008A3719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30CB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Красноярский Самарской области от </w:t>
      </w:r>
      <w:r>
        <w:rPr>
          <w:rFonts w:ascii="Times New Roman" w:hAnsi="Times New Roman" w:cs="Times New Roman"/>
          <w:sz w:val="24"/>
          <w:szCs w:val="24"/>
        </w:rPr>
        <w:t>12 марта 2020</w:t>
      </w:r>
      <w:r w:rsidRPr="00491DB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430CB0">
        <w:rPr>
          <w:rFonts w:ascii="Times New Roman" w:hAnsi="Times New Roman" w:cs="Times New Roman"/>
          <w:sz w:val="24"/>
          <w:szCs w:val="24"/>
        </w:rPr>
        <w:t xml:space="preserve"> «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 условиях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приватизации муниципального имущества»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электронной форме путем проведения аукциона с открытой формой подачи предложений о цене имущества</w:t>
      </w:r>
      <w:r w:rsidR="00FD06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посредством публичного предложения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8A3719" w:rsidRDefault="008A3719" w:rsidP="008A3719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30CB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Красноярский Самарской области от </w:t>
      </w:r>
      <w:r>
        <w:rPr>
          <w:rFonts w:ascii="Times New Roman" w:hAnsi="Times New Roman" w:cs="Times New Roman"/>
          <w:sz w:val="24"/>
          <w:szCs w:val="24"/>
        </w:rPr>
        <w:t>12 марта 2020</w:t>
      </w:r>
      <w:r w:rsidRPr="00491DB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430CB0">
        <w:rPr>
          <w:rFonts w:ascii="Times New Roman" w:hAnsi="Times New Roman" w:cs="Times New Roman"/>
          <w:sz w:val="24"/>
          <w:szCs w:val="24"/>
        </w:rPr>
        <w:t xml:space="preserve"> «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 условиях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приватизации муниципального имущества»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электронной форме путем проведения аукциона с открытой формой подачи предложений о цене имущества</w:t>
      </w:r>
      <w:r w:rsidR="00FD06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посредством публичного предложения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8A3719" w:rsidRPr="00430CB0" w:rsidRDefault="008A3719" w:rsidP="008A3719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30CB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Красноярский Самарской области от </w:t>
      </w:r>
      <w:r>
        <w:rPr>
          <w:rFonts w:ascii="Times New Roman" w:hAnsi="Times New Roman" w:cs="Times New Roman"/>
          <w:sz w:val="24"/>
          <w:szCs w:val="24"/>
        </w:rPr>
        <w:t>12 марта 2020</w:t>
      </w:r>
      <w:r w:rsidRPr="00491DB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430CB0">
        <w:rPr>
          <w:rFonts w:ascii="Times New Roman" w:hAnsi="Times New Roman" w:cs="Times New Roman"/>
          <w:sz w:val="24"/>
          <w:szCs w:val="24"/>
        </w:rPr>
        <w:t xml:space="preserve"> «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 условиях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приватизации муниципального имущества»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электронной форме путем проведения аукциона с открытой формой подачи предложений о цене имущества</w:t>
      </w:r>
      <w:r w:rsidR="00FD06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посредством публичного предложения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8A3719" w:rsidRPr="00430CB0" w:rsidRDefault="008A3719" w:rsidP="008A3719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30CB0" w:rsidRDefault="00245D1E" w:rsidP="00430CB0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Предмет аукциона</w:t>
      </w:r>
    </w:p>
    <w:p w:rsidR="00430CB0" w:rsidRDefault="00430CB0" w:rsidP="00430CB0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1E" w:rsidRDefault="00245D1E" w:rsidP="00430CB0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245D1E" w:rsidRPr="005C0A91" w:rsidRDefault="00245D1E" w:rsidP="0024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719">
        <w:rPr>
          <w:rFonts w:ascii="Times New Roman" w:hAnsi="Times New Roman" w:cs="Times New Roman"/>
          <w:sz w:val="24"/>
          <w:szCs w:val="24"/>
        </w:rPr>
        <w:t xml:space="preserve">Пони «Лексус», год приобретения (рождения) 2011, </w:t>
      </w:r>
      <w:r w:rsidR="00F535D9">
        <w:rPr>
          <w:rFonts w:ascii="Times New Roman" w:hAnsi="Times New Roman" w:cs="Times New Roman"/>
          <w:sz w:val="24"/>
          <w:szCs w:val="24"/>
        </w:rPr>
        <w:t xml:space="preserve">масть – </w:t>
      </w:r>
      <w:r w:rsidR="008A3719">
        <w:rPr>
          <w:rFonts w:ascii="Times New Roman" w:hAnsi="Times New Roman" w:cs="Times New Roman"/>
          <w:sz w:val="24"/>
          <w:szCs w:val="24"/>
        </w:rPr>
        <w:t xml:space="preserve">вороная в загаре, индивидуальный реестровый номер 36628000-5-04119; </w:t>
      </w:r>
    </w:p>
    <w:p w:rsidR="00245D1E" w:rsidRDefault="00245D1E" w:rsidP="0024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1E" w:rsidRDefault="00245D1E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245D1E" w:rsidRDefault="00245D1E" w:rsidP="0024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5D9">
        <w:rPr>
          <w:rFonts w:ascii="Times New Roman" w:hAnsi="Times New Roman" w:cs="Times New Roman"/>
          <w:sz w:val="24"/>
          <w:szCs w:val="24"/>
        </w:rPr>
        <w:t xml:space="preserve"> Конь по кличке «Сюрприз», год приобретения (рождения) 2001, масть – вороная в загаре, индивидуальный реестровый номер 36628000-5-15459;</w:t>
      </w:r>
    </w:p>
    <w:p w:rsidR="00245D1E" w:rsidRDefault="00245D1E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35D9" w:rsidRDefault="00F535D9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</w:p>
    <w:p w:rsidR="00F535D9" w:rsidRDefault="00F535D9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Конь по кличке «Крутой», год приобретения (рождения) 1997, масть – серая, индивидуальный реестровый номер 36628000-5-15449;</w:t>
      </w:r>
    </w:p>
    <w:p w:rsidR="00F535D9" w:rsidRDefault="00F535D9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35D9" w:rsidRDefault="00F535D9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</w:p>
    <w:p w:rsidR="00F535D9" w:rsidRDefault="00F535D9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Кобыла по кличке «Доблесть», год приобретения (рождения) 1995, масть – вороная в загаре, индивидуальный реестровый номер 36628000-5-14025;</w:t>
      </w:r>
    </w:p>
    <w:p w:rsidR="00F535D9" w:rsidRDefault="00F535D9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35D9" w:rsidRDefault="00F535D9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5</w:t>
      </w:r>
    </w:p>
    <w:p w:rsidR="00F535D9" w:rsidRDefault="00F535D9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Кобыла по кличке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-Отрада», год приобретения (рождения) 1996, масть – гнедая, индивидуальный реестровый номер 36628000-5-14022.</w:t>
      </w:r>
    </w:p>
    <w:p w:rsidR="00F535D9" w:rsidRDefault="00F535D9" w:rsidP="00F5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D1E" w:rsidRPr="00DB156E" w:rsidRDefault="00245D1E" w:rsidP="0024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 w:rsidR="00FD06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F08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Способ приватизации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</w:p>
    <w:p w:rsidR="00245D1E" w:rsidRDefault="00C33F08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0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родажа посредством публичного предложения</w:t>
      </w:r>
      <w:r w:rsidR="00245D1E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:rsidR="00C33F08" w:rsidRPr="008C2ECD" w:rsidRDefault="00C33F08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Начальная цена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C33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</w:p>
    <w:p w:rsidR="00C33F08" w:rsidRDefault="00C33F08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1E" w:rsidRPr="00B75F3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B75F34" w:rsidRPr="00B75F34">
        <w:rPr>
          <w:rFonts w:ascii="Times New Roman" w:hAnsi="Times New Roman" w:cs="Times New Roman"/>
          <w:spacing w:val="-2"/>
          <w:sz w:val="24"/>
          <w:szCs w:val="24"/>
        </w:rPr>
        <w:t>48 000 (сорок восемь тысяч рублей) 00 копеек, (с учетом НДС).</w:t>
      </w:r>
    </w:p>
    <w:p w:rsidR="00245D1E" w:rsidRPr="00B75F3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5F34">
        <w:rPr>
          <w:rFonts w:ascii="Times New Roman" w:hAnsi="Times New Roman" w:cs="Times New Roman"/>
          <w:spacing w:val="-2"/>
          <w:sz w:val="24"/>
          <w:szCs w:val="24"/>
        </w:rPr>
        <w:t xml:space="preserve">ЛОТ № 2 – </w:t>
      </w:r>
      <w:r w:rsidR="00B75F34" w:rsidRPr="00B75F34">
        <w:rPr>
          <w:rFonts w:ascii="Times New Roman" w:hAnsi="Times New Roman" w:cs="Times New Roman"/>
          <w:spacing w:val="-2"/>
          <w:sz w:val="24"/>
          <w:szCs w:val="24"/>
        </w:rPr>
        <w:t>33 000</w:t>
      </w:r>
      <w:r w:rsidRPr="00B75F34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B75F34" w:rsidRPr="00B75F34">
        <w:rPr>
          <w:rFonts w:ascii="Times New Roman" w:hAnsi="Times New Roman" w:cs="Times New Roman"/>
          <w:spacing w:val="-2"/>
          <w:sz w:val="24"/>
          <w:szCs w:val="24"/>
        </w:rPr>
        <w:t>тридцать три тысячи</w:t>
      </w:r>
      <w:r w:rsidRPr="00B75F34">
        <w:rPr>
          <w:rFonts w:ascii="Times New Roman" w:hAnsi="Times New Roman" w:cs="Times New Roman"/>
          <w:spacing w:val="-2"/>
          <w:sz w:val="24"/>
          <w:szCs w:val="24"/>
        </w:rPr>
        <w:t xml:space="preserve"> рублей) 00 копеек, (с учетом НДС).</w:t>
      </w:r>
    </w:p>
    <w:p w:rsidR="00B75F34" w:rsidRPr="00B75F34" w:rsidRDefault="00B75F34" w:rsidP="00B75F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5F34">
        <w:rPr>
          <w:rFonts w:ascii="Times New Roman" w:hAnsi="Times New Roman" w:cs="Times New Roman"/>
          <w:spacing w:val="-2"/>
          <w:sz w:val="24"/>
          <w:szCs w:val="24"/>
        </w:rPr>
        <w:t>ЛОТ № 3 – 33 000 (тридцать три тысячи рублей) 00 копеек, (с учетом НДС).</w:t>
      </w:r>
    </w:p>
    <w:p w:rsidR="00B75F34" w:rsidRPr="00B75F34" w:rsidRDefault="00B75F34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5F34">
        <w:rPr>
          <w:rFonts w:ascii="Times New Roman" w:hAnsi="Times New Roman" w:cs="Times New Roman"/>
          <w:spacing w:val="-2"/>
          <w:sz w:val="24"/>
          <w:szCs w:val="24"/>
        </w:rPr>
        <w:t>ЛОТ № 4 – 30 500 (тридцать тысяч пятьсот рублей) 00 копеек, (с учетом НДС).</w:t>
      </w:r>
    </w:p>
    <w:p w:rsidR="00B75F34" w:rsidRPr="00B75F34" w:rsidRDefault="00B75F34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5F34">
        <w:rPr>
          <w:rFonts w:ascii="Times New Roman" w:hAnsi="Times New Roman" w:cs="Times New Roman"/>
          <w:spacing w:val="-2"/>
          <w:sz w:val="24"/>
          <w:szCs w:val="24"/>
        </w:rPr>
        <w:t>ЛОТ № 5 – 30 500 (тридцать тысяч пятьсот рублей) 00 копеек, (с учетом НДС).</w:t>
      </w:r>
    </w:p>
    <w:p w:rsidR="00430CB0" w:rsidRPr="00E17CF9" w:rsidRDefault="00430CB0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7CF9">
        <w:rPr>
          <w:rFonts w:ascii="Times New Roman" w:hAnsi="Times New Roman" w:cs="Times New Roman"/>
          <w:b/>
          <w:spacing w:val="-2"/>
          <w:sz w:val="28"/>
          <w:szCs w:val="28"/>
        </w:rPr>
        <w:t>Шаг понижения: 10% от первоначальной цены предложения, что составляет:</w:t>
      </w:r>
    </w:p>
    <w:p w:rsidR="00430CB0" w:rsidRPr="00CF7D18" w:rsidRDefault="00430CB0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F7D1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1 – </w:t>
      </w:r>
      <w:r w:rsidR="00B75F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4 800 </w:t>
      </w:r>
      <w:r w:rsidRPr="00CF7D18">
        <w:rPr>
          <w:rFonts w:ascii="Times New Roman" w:hAnsi="Times New Roman" w:cs="Times New Roman"/>
          <w:b/>
          <w:spacing w:val="-2"/>
          <w:sz w:val="24"/>
          <w:szCs w:val="24"/>
        </w:rPr>
        <w:t>(</w:t>
      </w:r>
      <w:r w:rsidR="00B75F34">
        <w:rPr>
          <w:rFonts w:ascii="Times New Roman" w:hAnsi="Times New Roman" w:cs="Times New Roman"/>
          <w:b/>
          <w:spacing w:val="-2"/>
          <w:sz w:val="24"/>
          <w:szCs w:val="24"/>
        </w:rPr>
        <w:t>четыре тысячи восемьсот</w:t>
      </w:r>
      <w:r w:rsidRPr="00CF7D18">
        <w:rPr>
          <w:rFonts w:ascii="Times New Roman" w:hAnsi="Times New Roman" w:cs="Times New Roman"/>
          <w:b/>
          <w:spacing w:val="-2"/>
          <w:sz w:val="24"/>
          <w:szCs w:val="24"/>
        </w:rPr>
        <w:t>) рублей 00 копеек</w:t>
      </w:r>
    </w:p>
    <w:p w:rsidR="00430CB0" w:rsidRDefault="00430CB0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F7D1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2 </w:t>
      </w:r>
      <w:r w:rsidR="00CF7D18" w:rsidRPr="00CF7D18">
        <w:rPr>
          <w:rFonts w:ascii="Times New Roman" w:hAnsi="Times New Roman" w:cs="Times New Roman"/>
          <w:b/>
          <w:spacing w:val="-2"/>
          <w:sz w:val="24"/>
          <w:szCs w:val="24"/>
        </w:rPr>
        <w:t>–</w:t>
      </w:r>
      <w:r w:rsidRPr="00CF7D1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75F34">
        <w:rPr>
          <w:rFonts w:ascii="Times New Roman" w:hAnsi="Times New Roman" w:cs="Times New Roman"/>
          <w:b/>
          <w:spacing w:val="-2"/>
          <w:sz w:val="24"/>
          <w:szCs w:val="24"/>
        </w:rPr>
        <w:t>3 300</w:t>
      </w:r>
      <w:r w:rsidR="00CF7D18" w:rsidRPr="00CF7D1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</w:t>
      </w:r>
      <w:r w:rsidR="00B75F34">
        <w:rPr>
          <w:rFonts w:ascii="Times New Roman" w:hAnsi="Times New Roman" w:cs="Times New Roman"/>
          <w:b/>
          <w:spacing w:val="-2"/>
          <w:sz w:val="24"/>
          <w:szCs w:val="24"/>
        </w:rPr>
        <w:t>три тысячи триста</w:t>
      </w:r>
      <w:r w:rsidR="00CF7D18" w:rsidRPr="00CF7D18">
        <w:rPr>
          <w:rFonts w:ascii="Times New Roman" w:hAnsi="Times New Roman" w:cs="Times New Roman"/>
          <w:b/>
          <w:spacing w:val="-2"/>
          <w:sz w:val="24"/>
          <w:szCs w:val="24"/>
        </w:rPr>
        <w:t>) рублей 00 копеек</w:t>
      </w:r>
    </w:p>
    <w:p w:rsidR="00B75F34" w:rsidRDefault="00B75F34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3 – 3 300</w:t>
      </w:r>
      <w:r w:rsidRPr="00CF7D1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три тысячи триста</w:t>
      </w:r>
      <w:r w:rsidRPr="00CF7D18">
        <w:rPr>
          <w:rFonts w:ascii="Times New Roman" w:hAnsi="Times New Roman" w:cs="Times New Roman"/>
          <w:b/>
          <w:spacing w:val="-2"/>
          <w:sz w:val="24"/>
          <w:szCs w:val="24"/>
        </w:rPr>
        <w:t>) рублей 00 копеек</w:t>
      </w:r>
    </w:p>
    <w:p w:rsidR="00B75F34" w:rsidRDefault="00B75F34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4 – 3 050 (три тысячи пятьдесят) рублей 00 копеек</w:t>
      </w:r>
    </w:p>
    <w:p w:rsidR="00B75F34" w:rsidRDefault="00B75F34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5 – 3 050 (три тысячи пятьдесят) рублей 00 копеек</w:t>
      </w:r>
    </w:p>
    <w:p w:rsidR="00CF7D18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F7D18" w:rsidRPr="00E17CF9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7CF9">
        <w:rPr>
          <w:rFonts w:ascii="Times New Roman" w:hAnsi="Times New Roman" w:cs="Times New Roman"/>
          <w:b/>
          <w:spacing w:val="-2"/>
          <w:sz w:val="28"/>
          <w:szCs w:val="28"/>
        </w:rPr>
        <w:t>Шаг аукциона 50% от «шага понижения», что составляет:</w:t>
      </w:r>
    </w:p>
    <w:p w:rsidR="00CF7D18" w:rsidRPr="00E17CF9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1 – </w:t>
      </w:r>
      <w:r w:rsidR="00B75F34">
        <w:rPr>
          <w:rFonts w:ascii="Times New Roman" w:hAnsi="Times New Roman" w:cs="Times New Roman"/>
          <w:b/>
          <w:spacing w:val="-2"/>
          <w:sz w:val="24"/>
          <w:szCs w:val="24"/>
        </w:rPr>
        <w:t>2 400</w:t>
      </w: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</w:t>
      </w:r>
      <w:r w:rsidR="00B75F34">
        <w:rPr>
          <w:rFonts w:ascii="Times New Roman" w:hAnsi="Times New Roman" w:cs="Times New Roman"/>
          <w:b/>
          <w:spacing w:val="-2"/>
          <w:sz w:val="24"/>
          <w:szCs w:val="24"/>
        </w:rPr>
        <w:t>две тысячи четыреста</w:t>
      </w: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>) рублей 00 копеек</w:t>
      </w:r>
    </w:p>
    <w:p w:rsidR="00CF7D18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2 – </w:t>
      </w:r>
      <w:r w:rsidR="00B75F34">
        <w:rPr>
          <w:rFonts w:ascii="Times New Roman" w:hAnsi="Times New Roman" w:cs="Times New Roman"/>
          <w:b/>
          <w:spacing w:val="-2"/>
          <w:sz w:val="24"/>
          <w:szCs w:val="24"/>
        </w:rPr>
        <w:t>1 650</w:t>
      </w: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</w:t>
      </w:r>
      <w:r w:rsidR="00B75F34">
        <w:rPr>
          <w:rFonts w:ascii="Times New Roman" w:hAnsi="Times New Roman" w:cs="Times New Roman"/>
          <w:b/>
          <w:spacing w:val="-2"/>
          <w:sz w:val="24"/>
          <w:szCs w:val="24"/>
        </w:rPr>
        <w:t>одна тысяча шестьсот пятьдесят</w:t>
      </w: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>) рублей 00 копеек</w:t>
      </w:r>
    </w:p>
    <w:p w:rsidR="00B75F34" w:rsidRDefault="00B75F34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3 – 1 650</w:t>
      </w: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одна тысяча шестьсот пятьдесят</w:t>
      </w: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>) рублей 00 копеек</w:t>
      </w:r>
    </w:p>
    <w:p w:rsidR="00B75F34" w:rsidRDefault="00B75F34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4 – 1 525 (одна тысяча пятьсот двадцать пять) рублей 00 копеек</w:t>
      </w:r>
    </w:p>
    <w:p w:rsidR="00B75F34" w:rsidRPr="00E17CF9" w:rsidRDefault="00B75F34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5 – 1 525 (одна тысяча пятьсот двадцать пять) рублей 00 копеек</w:t>
      </w:r>
    </w:p>
    <w:p w:rsidR="00CF7D18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F7D18" w:rsidRPr="00E17CF9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7CF9">
        <w:rPr>
          <w:rFonts w:ascii="Times New Roman" w:hAnsi="Times New Roman" w:cs="Times New Roman"/>
          <w:b/>
          <w:spacing w:val="-2"/>
          <w:sz w:val="28"/>
          <w:szCs w:val="28"/>
        </w:rPr>
        <w:t>Минимальная цена предложения, по которой может быть продано Имущество («цена отсечения»):</w:t>
      </w:r>
    </w:p>
    <w:p w:rsidR="00CF7D18" w:rsidRPr="00E17CF9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1 – </w:t>
      </w:r>
      <w:r w:rsidR="00B75F34">
        <w:rPr>
          <w:rFonts w:ascii="Times New Roman" w:hAnsi="Times New Roman" w:cs="Times New Roman"/>
          <w:b/>
          <w:spacing w:val="-2"/>
          <w:sz w:val="24"/>
          <w:szCs w:val="24"/>
        </w:rPr>
        <w:t>24 000</w:t>
      </w: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</w:t>
      </w:r>
      <w:r w:rsidR="00B75F34">
        <w:rPr>
          <w:rFonts w:ascii="Times New Roman" w:hAnsi="Times New Roman" w:cs="Times New Roman"/>
          <w:b/>
          <w:spacing w:val="-2"/>
          <w:sz w:val="24"/>
          <w:szCs w:val="24"/>
        </w:rPr>
        <w:t>двадцать четыре тысячи</w:t>
      </w: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>) рублей 00 копеек</w:t>
      </w:r>
    </w:p>
    <w:p w:rsidR="00245D1E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2 </w:t>
      </w:r>
      <w:r w:rsidR="00E17CF9" w:rsidRPr="00E17CF9">
        <w:rPr>
          <w:rFonts w:ascii="Times New Roman" w:hAnsi="Times New Roman" w:cs="Times New Roman"/>
          <w:b/>
          <w:spacing w:val="-2"/>
          <w:sz w:val="24"/>
          <w:szCs w:val="24"/>
        </w:rPr>
        <w:t>–</w:t>
      </w: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E14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16 500 </w:t>
      </w:r>
      <w:r w:rsidR="00E17CF9" w:rsidRPr="00E17CF9">
        <w:rPr>
          <w:rFonts w:ascii="Times New Roman" w:hAnsi="Times New Roman" w:cs="Times New Roman"/>
          <w:b/>
          <w:spacing w:val="-2"/>
          <w:sz w:val="24"/>
          <w:szCs w:val="24"/>
        </w:rPr>
        <w:t>(</w:t>
      </w:r>
      <w:r w:rsidR="00CE14D8">
        <w:rPr>
          <w:rFonts w:ascii="Times New Roman" w:hAnsi="Times New Roman" w:cs="Times New Roman"/>
          <w:b/>
          <w:spacing w:val="-2"/>
          <w:sz w:val="24"/>
          <w:szCs w:val="24"/>
        </w:rPr>
        <w:t>шестнадцать тысяч пятьсот</w:t>
      </w:r>
      <w:r w:rsidR="00E17CF9" w:rsidRPr="00E17CF9">
        <w:rPr>
          <w:rFonts w:ascii="Times New Roman" w:hAnsi="Times New Roman" w:cs="Times New Roman"/>
          <w:b/>
          <w:spacing w:val="-2"/>
          <w:sz w:val="24"/>
          <w:szCs w:val="24"/>
        </w:rPr>
        <w:t>) рублей 00 копеек</w:t>
      </w:r>
    </w:p>
    <w:p w:rsidR="00CE14D8" w:rsidRDefault="00CE14D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3 – 16 500 </w:t>
      </w: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шестнадцать тысяч пятьсот</w:t>
      </w: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>) рублей 00 копеек</w:t>
      </w:r>
    </w:p>
    <w:p w:rsidR="00CE14D8" w:rsidRDefault="00CE14D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4 – 15 250 (пятнадцать тысяч двести пятьдесят) рублей 00 копеек</w:t>
      </w:r>
    </w:p>
    <w:p w:rsidR="00CE14D8" w:rsidRDefault="00CE14D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5 – 15 250 (пятнадцать тысяч двести пятьдесят) рублей 00 копеек</w:t>
      </w:r>
    </w:p>
    <w:p w:rsidR="00CE14D8" w:rsidRPr="008A65D0" w:rsidRDefault="00CE14D8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заявок, проведения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</w:t>
      </w:r>
      <w:r w:rsidR="00C33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рме, подведения итогов аукциона</w:t>
      </w:r>
    </w:p>
    <w:p w:rsidR="00245D1E" w:rsidRPr="00DA3206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D1E" w:rsidRPr="008F5979" w:rsidRDefault="00245D1E" w:rsidP="00FD0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8F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 час.</w:t>
      </w:r>
      <w:r w:rsidRPr="008F597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мин. </w:t>
      </w:r>
      <w:r w:rsidR="00FD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июня</w:t>
      </w:r>
      <w:r w:rsidR="00C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245D1E" w:rsidRPr="008F5979" w:rsidRDefault="00245D1E" w:rsidP="00FD0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8F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14 час. 00 мин. </w:t>
      </w:r>
      <w:r w:rsidR="00FD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 июля </w:t>
      </w:r>
      <w:r w:rsidR="00C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45D1E" w:rsidRPr="008F5979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8F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8F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 </w:t>
      </w:r>
      <w:r w:rsidR="00FD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proofErr w:type="gramEnd"/>
      <w:r w:rsidR="00FD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C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в электронной форме состоится</w:t>
      </w:r>
      <w:r w:rsidRPr="008F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 00 мин. </w:t>
      </w:r>
      <w:r w:rsidR="00FD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июля</w:t>
      </w:r>
      <w:r w:rsidR="00C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подведения итогов</w:t>
      </w:r>
      <w:r w:rsidR="00DA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продажи</w:t>
      </w: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электронная площадка </w:t>
      </w:r>
      <w:r w:rsidRPr="00BF1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F08" w:rsidRPr="008A65D0" w:rsidRDefault="00C33F08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1E" w:rsidRPr="008A65D0" w:rsidRDefault="00FD0630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45D1E"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245E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245D1E"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Размер задатка, срок и порядок его внесени</w:t>
      </w:r>
      <w:r w:rsidR="00C33F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я, необходимые реквизиты счетов</w:t>
      </w:r>
    </w:p>
    <w:p w:rsidR="00245E82" w:rsidRDefault="00245E82" w:rsidP="00245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</w:t>
      </w:r>
      <w:r w:rsidRPr="004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сообщении о продаже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посредством публичного предложения.</w:t>
      </w:r>
    </w:p>
    <w:p w:rsidR="00245D1E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1 – </w:t>
      </w:r>
      <w:r w:rsidR="00292BB1">
        <w:rPr>
          <w:rFonts w:ascii="Times New Roman" w:eastAsia="Calibri" w:hAnsi="Times New Roman" w:cs="Times New Roman"/>
          <w:sz w:val="24"/>
          <w:szCs w:val="24"/>
          <w:lang w:eastAsia="ru-RU"/>
        </w:rPr>
        <w:t>9 600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92BB1">
        <w:rPr>
          <w:rFonts w:ascii="Times New Roman" w:eastAsia="Calibri" w:hAnsi="Times New Roman" w:cs="Times New Roman"/>
          <w:sz w:val="24"/>
          <w:szCs w:val="24"/>
          <w:lang w:eastAsia="ru-RU"/>
        </w:rPr>
        <w:t>девять тысяч шестьсот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рублей) 00 копеек.</w:t>
      </w:r>
    </w:p>
    <w:p w:rsidR="00245D1E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 w:rsidR="00292BB1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2 – 6 600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92BB1">
        <w:rPr>
          <w:rFonts w:ascii="Times New Roman" w:eastAsia="Calibri" w:hAnsi="Times New Roman" w:cs="Times New Roman"/>
          <w:sz w:val="24"/>
          <w:szCs w:val="24"/>
          <w:lang w:eastAsia="ru-RU"/>
        </w:rPr>
        <w:t>шесть тысяч шестьсот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рублей) 00 копеек.</w:t>
      </w:r>
    </w:p>
    <w:p w:rsidR="00292BB1" w:rsidRDefault="00292BB1" w:rsidP="00292BB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3 – 6 600 (шесть тысяч шестьсот рублей) 00 копеек.</w:t>
      </w:r>
    </w:p>
    <w:p w:rsidR="00292BB1" w:rsidRDefault="00292BB1" w:rsidP="00292BB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4 – 6 100 (шесть тысяч сто рублей) 00 копеек.</w:t>
      </w:r>
    </w:p>
    <w:p w:rsidR="00292BB1" w:rsidRDefault="00292BB1" w:rsidP="00292BB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5 – 6 100 (шесть тысяч сто рублей) 00 копеек.</w:t>
      </w:r>
    </w:p>
    <w:p w:rsidR="00292BB1" w:rsidRDefault="00292BB1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FD0630" w:rsidRPr="00FD06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08 июля</w:t>
      </w:r>
      <w:r w:rsidR="00292BB1" w:rsidRPr="00292B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</w:t>
      </w:r>
      <w:r w:rsidRPr="000338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90"/>
      </w:tblGrid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5D1E" w:rsidRPr="008A65D0" w:rsidTr="00245E82">
        <w:tc>
          <w:tcPr>
            <w:tcW w:w="4655" w:type="dxa"/>
            <w:shd w:val="clear" w:color="auto" w:fill="auto"/>
            <w:vAlign w:val="center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КПП: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B75F3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245E82" w:rsidRPr="004D3806" w:rsidRDefault="00245E82" w:rsidP="00245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В назначении платежа необходимо указать: Перечисление денежных средств в качестве задатка (депозита) (ИНН плательщика), НДС не облагается. </w:t>
      </w:r>
    </w:p>
    <w:p w:rsidR="00245E82" w:rsidRPr="004D3806" w:rsidRDefault="00245E82" w:rsidP="0024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 ЗАО «Сбербанк-АСТ». </w:t>
      </w:r>
    </w:p>
    <w:p w:rsidR="00245E82" w:rsidRPr="004D3806" w:rsidRDefault="00245E82" w:rsidP="0024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</w:t>
      </w:r>
    </w:p>
    <w:p w:rsidR="00245E82" w:rsidRPr="003A47DE" w:rsidRDefault="00245E82" w:rsidP="00245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A47DE">
        <w:rPr>
          <w:rFonts w:ascii="Times New Roman" w:hAnsi="Times New Roman" w:cs="Times New Roman"/>
          <w:b/>
          <w:color w:val="000000"/>
          <w:sz w:val="23"/>
          <w:szCs w:val="23"/>
        </w:rPr>
        <w:t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</w:t>
      </w:r>
      <w:r w:rsidR="00FD0630">
        <w:rPr>
          <w:rFonts w:ascii="Times New Roman" w:hAnsi="Times New Roman" w:cs="Times New Roman"/>
          <w:b/>
          <w:color w:val="000000"/>
          <w:sz w:val="23"/>
          <w:szCs w:val="23"/>
        </w:rPr>
        <w:t>юченным в письменной форме.</w:t>
      </w:r>
    </w:p>
    <w:p w:rsidR="00245E82" w:rsidRDefault="00245E82" w:rsidP="00245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677BA8">
        <w:t xml:space="preserve"> </w:t>
      </w:r>
      <w: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торговая платформа ЗАО «Сбербанк-АСТ»)</w:t>
      </w:r>
      <w:r w:rsidRPr="00A4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Pr="00A42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 итогах, за исключением победителя продажи посредством публичного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82" w:rsidRPr="004C0E7D" w:rsidRDefault="00245E82" w:rsidP="00245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посредством публичного предложения, денежные средства возвращаются в следующем порядке:</w:t>
      </w:r>
    </w:p>
    <w:p w:rsidR="00245E82" w:rsidRPr="004C0E7D" w:rsidRDefault="00245E82" w:rsidP="00245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245E82" w:rsidRDefault="00245E82" w:rsidP="00245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 претендентов участниками.</w:t>
      </w:r>
    </w:p>
    <w:p w:rsidR="003A47DE" w:rsidRPr="008A65D0" w:rsidRDefault="003A47DE" w:rsidP="003A47D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A47DE" w:rsidRPr="008A65D0" w:rsidRDefault="003A47DE" w:rsidP="00FD063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3A47DE" w:rsidRPr="008A65D0" w:rsidRDefault="003A47DE" w:rsidP="003A47D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5E82" w:rsidRDefault="00245E82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2724" w:rsidRPr="004D3806" w:rsidRDefault="004B2724" w:rsidP="00C3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2.8. </w:t>
      </w:r>
      <w:r w:rsidRPr="004D380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Порядок регистрации на электронной площадке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1. Для обеспечения доступа к участию в аукционе в электронной форме Претендентам необходимо пройти процедуру регистрации на электронной площадке.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2. Регистрация на электронной площадке осуществляется без взимания платы.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B2724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4. Регистрация на электронной площадке проводится в соответствии с Регламентом электронной площадки. </w:t>
      </w:r>
    </w:p>
    <w:p w:rsidR="003A47DE" w:rsidRPr="008A65D0" w:rsidRDefault="003A47DE" w:rsidP="003A47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3A47DE" w:rsidRPr="008A65D0" w:rsidRDefault="003A47DE" w:rsidP="003A47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9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4B2724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BD6A27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продаже</w:t>
      </w:r>
      <w:r w:rsidRPr="00F409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посредством публичного предложения</w:t>
      </w:r>
      <w:r w:rsidRPr="00BD6A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6A27">
        <w:rPr>
          <w:rFonts w:ascii="Times New Roman" w:hAnsi="Times New Roman" w:cs="Times New Roman"/>
          <w:color w:val="000000"/>
          <w:sz w:val="23"/>
          <w:szCs w:val="23"/>
        </w:rPr>
        <w:t xml:space="preserve">могут участвовать физические и юридические лица, за исключением государственных и муниципальных предприятий, государственных муниципальных учреждений, а также юридических лиц, в уставном капитале, которых доля Российской Федерации, субъектов РФ и муниципальных образований превышает 25%,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D6A27">
        <w:rPr>
          <w:rFonts w:ascii="Times New Roman" w:hAnsi="Times New Roman" w:cs="Times New Roman"/>
          <w:color w:val="000000"/>
          <w:sz w:val="23"/>
          <w:szCs w:val="23"/>
        </w:rPr>
        <w:t>бенефициарных</w:t>
      </w:r>
      <w:proofErr w:type="spellEnd"/>
      <w:r w:rsidRPr="00BD6A27">
        <w:rPr>
          <w:rFonts w:ascii="Times New Roman" w:hAnsi="Times New Roman" w:cs="Times New Roman"/>
          <w:color w:val="000000"/>
          <w:sz w:val="23"/>
          <w:szCs w:val="23"/>
        </w:rPr>
        <w:t xml:space="preserve"> владельцах и контролирующих лицах в порядке, установленном Правительством Российской Федерации</w:t>
      </w:r>
      <w:r w:rsidRPr="00BD6A27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4B2724" w:rsidRPr="00BD6A27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6A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Одновременно с заявкой претенденты представляют следующие документы</w:t>
      </w:r>
      <w:r w:rsidRPr="00BD6A27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BD6A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юридические лица</w:t>
      </w:r>
      <w:r w:rsidRPr="00BD6A27">
        <w:rPr>
          <w:rFonts w:ascii="Times New Roman" w:hAnsi="Times New Roman" w:cs="Times New Roman"/>
          <w:color w:val="000000"/>
          <w:sz w:val="23"/>
          <w:szCs w:val="23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BD6A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физические лица</w:t>
      </w:r>
      <w:r w:rsidRPr="00BD6A27">
        <w:rPr>
          <w:rFonts w:ascii="Times New Roman" w:hAnsi="Times New Roman" w:cs="Times New Roman"/>
          <w:color w:val="000000"/>
          <w:sz w:val="23"/>
          <w:szCs w:val="23"/>
        </w:rPr>
        <w:t xml:space="preserve">: документ, удостоверяющий личность или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6A27">
        <w:rPr>
          <w:rFonts w:ascii="Times New Roman" w:hAnsi="Times New Roman" w:cs="Times New Roman"/>
          <w:color w:val="000000"/>
          <w:sz w:val="23"/>
          <w:szCs w:val="23"/>
        </w:rPr>
        <w:t>Одно лицо имеет право подать только одну заявку.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Заявка подае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тся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путем заполнения ее электронной формы, с приложением электронных образов документов, предусмотренных Федеральным законом о приватизации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на электронную площадку, начиная с даты начала приема заявок до времени и даты окончания приема заявок, указанных в информационном сообщении. </w:t>
      </w:r>
    </w:p>
    <w:p w:rsidR="004B2724" w:rsidRPr="00C3191C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3191C">
        <w:rPr>
          <w:rFonts w:ascii="Times New Roman" w:hAnsi="Times New Roman" w:cs="Times New Roman"/>
          <w:color w:val="000000"/>
          <w:sz w:val="23"/>
          <w:szCs w:val="23"/>
        </w:rPr>
        <w:t xml:space="preserve">Любое лицо независимо от регистрации на электронной площадке вправе направить запрос о разъяснении размещенной информации. </w:t>
      </w:r>
    </w:p>
    <w:p w:rsidR="004B2724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>Документооборот между Пре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тендентами, участниками торгов и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Продавцом осуществляется через электронную площадку в форме электронных документов либо электронных образов документов,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(документов на бумажном носителе, преобразованных в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электронно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цифровую форму путем сканирования с сохранением их реквизитов),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заверенных электронной подписью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Продавца, Претендента или участника, либо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лица, имеющего право действовать от имени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соответственно Продавца, Претендента или участника,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>за исключением договора купли-продажи имущества, который заключается в простой письменной форме.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соответственно Претендента, участника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>, Продавца и отправитель несет ответственность за подлинность и достоверность таких документов и сведений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B2724" w:rsidRPr="0085439C" w:rsidRDefault="004B2724" w:rsidP="004B2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5439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Продавец вправе: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отказаться от проведения </w:t>
      </w:r>
      <w:r w:rsidRPr="0085439C">
        <w:rPr>
          <w:rFonts w:ascii="Times New Roman" w:hAnsi="Times New Roman" w:cs="Times New Roman"/>
          <w:color w:val="000000"/>
          <w:sz w:val="23"/>
          <w:szCs w:val="23"/>
        </w:rPr>
        <w:t>продажи 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в электронной форме не позднее чем за 5 (пять) </w:t>
      </w:r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абочих дней до даты проведения 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>продажи 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принять решение о внесении изменений в информационное сообщение о проведении 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>продажи посредством публичного предложения</w:t>
      </w:r>
      <w:r w:rsidR="005C201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не позднее, чем за 5 (пять) рабочих дней до даты окончания срока подачи заявок на участие в </w:t>
      </w:r>
      <w:r>
        <w:rPr>
          <w:rFonts w:ascii="Times New Roman" w:hAnsi="Times New Roman" w:cs="Times New Roman"/>
          <w:color w:val="000000"/>
          <w:sz w:val="23"/>
          <w:szCs w:val="23"/>
        </w:rPr>
        <w:t>продаже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При этом изменения, внесенные в информационное сообщение о проведении 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 xml:space="preserve">продажи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муниципального имущества 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>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>, размещаются на официальных сайтах торгов в срок не позднее окончания рабочего дня,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следующего за датой принятия решения о внесении указанных изменений.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При внесении изменений срок подачи заявок на участие в </w:t>
      </w:r>
      <w:r>
        <w:rPr>
          <w:rFonts w:ascii="Times New Roman" w:hAnsi="Times New Roman" w:cs="Times New Roman"/>
          <w:color w:val="000000"/>
          <w:sz w:val="23"/>
          <w:szCs w:val="23"/>
        </w:rPr>
        <w:t>продаже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 xml:space="preserve"> 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rFonts w:ascii="Times New Roman" w:hAnsi="Times New Roman" w:cs="Times New Roman"/>
          <w:color w:val="000000"/>
          <w:sz w:val="23"/>
          <w:szCs w:val="23"/>
        </w:rPr>
        <w:t>продаже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муниципального имущества 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>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составлял не менее 25 (двадцати пяти) календарных дней. При этом Продавец не несет ответственность в случае, если Претендент не ознакомился с изменениями, внесенными в Информационное сообщение</w:t>
      </w:r>
      <w:r w:rsidRPr="00922315">
        <w:t xml:space="preserve"> 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>о проведении продажи 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, размещенными надлежащим образом.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Порядок и срок отзыва заявок, порядок внесения изменений в заявку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4B2724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83E2A">
        <w:rPr>
          <w:rFonts w:ascii="Times New Roman" w:hAnsi="Times New Roman" w:cs="Times New Roman"/>
          <w:color w:val="000000"/>
          <w:sz w:val="23"/>
          <w:szCs w:val="23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B2724" w:rsidRPr="004D3806" w:rsidRDefault="004B2724" w:rsidP="00FD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>Изменение заявки допускается только путем подачи Претендентом новой заявки в установленные в информационном сообщении</w:t>
      </w:r>
      <w:r w:rsidRPr="00FF1D6E">
        <w:rPr>
          <w:rFonts w:ascii="Times New Roman" w:hAnsi="Times New Roman" w:cs="Times New Roman"/>
          <w:color w:val="000000"/>
          <w:sz w:val="23"/>
          <w:szCs w:val="23"/>
        </w:rPr>
        <w:t xml:space="preserve"> о проведении продажи 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сроки 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при этом первоначальная заявка должна быть отозвана. </w:t>
      </w:r>
    </w:p>
    <w:p w:rsidR="004B2724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Продавец в день рассмотрения заявок и документов Претендентов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 установления факта поступления задатка  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rFonts w:ascii="Times New Roman" w:hAnsi="Times New Roman" w:cs="Times New Roman"/>
          <w:color w:val="000000"/>
          <w:sz w:val="23"/>
          <w:szCs w:val="23"/>
        </w:rPr>
        <w:t>продаже имущества</w:t>
      </w:r>
      <w:r w:rsidRPr="00D8770F">
        <w:rPr>
          <w:rFonts w:ascii="Times New Roman" w:hAnsi="Times New Roman" w:cs="Times New Roman"/>
          <w:color w:val="000000"/>
          <w:sz w:val="23"/>
          <w:szCs w:val="23"/>
        </w:rPr>
        <w:t xml:space="preserve"> 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, с указанием оснований такого отказа.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t xml:space="preserve">1. 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t>2.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b/>
          <w:color w:val="000000"/>
          <w:sz w:val="23"/>
          <w:szCs w:val="23"/>
        </w:rPr>
        <w:t>Претендент не допускается</w:t>
      </w:r>
      <w:r w:rsidRPr="008B6B61">
        <w:rPr>
          <w:rFonts w:ascii="Times New Roman" w:hAnsi="Times New Roman" w:cs="Times New Roman"/>
          <w:color w:val="000000"/>
          <w:sz w:val="23"/>
          <w:szCs w:val="23"/>
        </w:rPr>
        <w:t xml:space="preserve"> к участию в продаже посредством публичного предложения по следующим основаниям: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t xml:space="preserve"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t xml:space="preserve">-заявка подана лицом, не уполномоченным претендентом на осуществление таких действий;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t xml:space="preserve">-не подтверждено поступление в установленный срок задатка на счета, указанные в информационном сообщении.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t xml:space="preserve">Перечень оснований отказа претенденту в участии в аукционе является исчерпывающим.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B2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</w:t>
      </w:r>
      <w:r w:rsidR="00C33F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ацией, формами документов, условиями продажи посредством публичного предложения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размещается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 официальн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сайт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Российской Федерации для размещения информации о проведении торгов </w:t>
      </w:r>
      <w:hyperlink r:id="rId10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-</w:t>
      </w:r>
      <w:r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1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45D1E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объекты.</w:t>
      </w:r>
      <w:r w:rsidRPr="00A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D1E" w:rsidRPr="00A407DB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необходимости осмотра имущества претендентам следует обращаться в </w:t>
      </w:r>
      <w:r w:rsidR="00113934" w:rsidRPr="00113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ДЮШ «Серебряная подкова», тел. 8 (846 57)2-16-40 </w:t>
      </w:r>
      <w:proofErr w:type="spellStart"/>
      <w:r w:rsidR="00113934" w:rsidRPr="00113934">
        <w:rPr>
          <w:rFonts w:ascii="Times New Roman" w:eastAsia="Calibri" w:hAnsi="Times New Roman" w:cs="Times New Roman"/>
          <w:sz w:val="24"/>
          <w:szCs w:val="24"/>
          <w:lang w:eastAsia="ru-RU"/>
        </w:rPr>
        <w:t>Дуняшкина</w:t>
      </w:r>
      <w:proofErr w:type="spellEnd"/>
      <w:r w:rsidR="00113934" w:rsidRPr="00113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Анастасия Владимировн</w:t>
      </w:r>
      <w:r w:rsidR="00113934" w:rsidRPr="00FD063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D06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2724" w:rsidRDefault="004B2724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документацией о проведении торгов и иной информацией</w:t>
      </w:r>
      <w:r w:rsidR="00245D1E" w:rsidRPr="008A65D0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в </w:t>
      </w:r>
      <w:r w:rsidR="00245D1E">
        <w:rPr>
          <w:rFonts w:ascii="Times New Roman" w:eastAsia="Times New Roman" w:hAnsi="Times New Roman" w:cs="Times New Roman"/>
          <w:sz w:val="24"/>
          <w:szCs w:val="24"/>
        </w:rPr>
        <w:t>Комитете по управлению муниципальной собственностью администрации муниципального района Красноярский Самарской области</w:t>
      </w:r>
      <w:r w:rsidR="00245D1E" w:rsidRPr="008A65D0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245D1E">
        <w:rPr>
          <w:rFonts w:ascii="Times New Roman" w:eastAsia="Times New Roman" w:hAnsi="Times New Roman" w:cs="Times New Roman"/>
          <w:sz w:val="24"/>
          <w:szCs w:val="24"/>
        </w:rPr>
        <w:t>Самарская область</w:t>
      </w:r>
      <w:r w:rsidR="00245D1E" w:rsidRPr="008A65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D1E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район, с. Красный Яр, ул. Комсомольская, д. 92 А, кабинет 320 </w:t>
      </w:r>
      <w:r w:rsidR="00245D1E" w:rsidRPr="008A65D0">
        <w:rPr>
          <w:rFonts w:ascii="Times New Roman" w:eastAsia="Times New Roman" w:hAnsi="Times New Roman" w:cs="Times New Roman"/>
          <w:sz w:val="24"/>
          <w:szCs w:val="24"/>
        </w:rPr>
        <w:t xml:space="preserve">по рабочим дням </w:t>
      </w:r>
      <w:r w:rsidR="00245D1E">
        <w:rPr>
          <w:rFonts w:ascii="Times New Roman" w:eastAsia="Times New Roman" w:hAnsi="Times New Roman" w:cs="Times New Roman"/>
          <w:bCs/>
          <w:sz w:val="24"/>
          <w:szCs w:val="24"/>
        </w:rPr>
        <w:t xml:space="preserve">с 09 час. 00 мин.  до 14 час. 00 мин., </w:t>
      </w:r>
      <w:r w:rsidR="00245D1E">
        <w:rPr>
          <w:rFonts w:ascii="Times New Roman" w:eastAsia="Times New Roman" w:hAnsi="Times New Roman" w:cs="Times New Roman"/>
          <w:sz w:val="24"/>
          <w:szCs w:val="24"/>
        </w:rPr>
        <w:t>обеденный перерыв с 12 час. 00 мин. до 13</w:t>
      </w:r>
      <w:r w:rsidR="00245D1E" w:rsidRPr="008A65D0">
        <w:rPr>
          <w:rFonts w:ascii="Times New Roman" w:eastAsia="Times New Roman" w:hAnsi="Times New Roman" w:cs="Times New Roman"/>
          <w:sz w:val="24"/>
          <w:szCs w:val="24"/>
        </w:rPr>
        <w:t xml:space="preserve"> час. 00 мин. (время </w:t>
      </w:r>
      <w:r w:rsidR="00245D1E">
        <w:rPr>
          <w:rFonts w:ascii="Times New Roman" w:eastAsia="Times New Roman" w:hAnsi="Times New Roman" w:cs="Times New Roman"/>
          <w:sz w:val="24"/>
          <w:szCs w:val="24"/>
        </w:rPr>
        <w:t xml:space="preserve">местное), </w:t>
      </w:r>
      <w:r w:rsidR="00693FA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245D1E">
        <w:rPr>
          <w:rFonts w:ascii="Times New Roman" w:eastAsia="Times New Roman" w:hAnsi="Times New Roman" w:cs="Times New Roman"/>
          <w:sz w:val="24"/>
          <w:szCs w:val="24"/>
        </w:rPr>
        <w:t>тел. 8846572-19-51.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B2724" w:rsidRPr="00C33F08" w:rsidRDefault="00245D1E" w:rsidP="00C33F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4B27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="00C33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продажи муниципального имущества посредством публичного предложения в электронной форме</w:t>
      </w:r>
    </w:p>
    <w:p w:rsidR="004B2724" w:rsidRPr="00755DBF" w:rsidRDefault="004B2724" w:rsidP="004B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муниципального имущества посредством публичного предложения (далее – продажа посредством публичного предложения) осуществляется в случае, если аукцион по продаже указанного имущества был признан несостоявшимся.</w:t>
      </w:r>
    </w:p>
    <w:p w:rsidR="004B2724" w:rsidRPr="00782A3D" w:rsidRDefault="004B2724" w:rsidP="004B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проводится в день и во</w:t>
      </w:r>
      <w:r w:rsidR="0011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4B2724" w:rsidRPr="00782A3D" w:rsidRDefault="004B2724" w:rsidP="004B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3D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4B2724" w:rsidRPr="00782A3D" w:rsidRDefault="004B2724" w:rsidP="004B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4B2724" w:rsidRPr="00782A3D" w:rsidRDefault="004B2724" w:rsidP="004B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4B2724" w:rsidRPr="00782A3D" w:rsidRDefault="004B2724" w:rsidP="004B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аукцион. 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неподтверждения</w:t>
      </w:r>
      <w:proofErr w:type="spellEnd"/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участниками предложения о </w:t>
      </w: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цене имущества;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имущества посредством публичного предложения признается несостоявшейся в следующих случаях: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C531FD" w:rsidRPr="00C531FD" w:rsidRDefault="00C531FD" w:rsidP="00FD063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45D1E" w:rsidRPr="008A65D0" w:rsidRDefault="00245D1E" w:rsidP="003B05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1E" w:rsidRPr="008A65D0" w:rsidRDefault="003B05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2.11</w:t>
      </w:r>
      <w:r w:rsidR="00245D1E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Срок зак</w:t>
      </w:r>
      <w:r w:rsidR="00C33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лючения договора купли-продажи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5D1E" w:rsidRPr="00FD3D7D" w:rsidRDefault="00245D1E" w:rsidP="00FD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FD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аключается </w:t>
      </w:r>
      <w:r w:rsidR="00FD3D7D" w:rsidRPr="00FD3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</w:t>
      </w:r>
      <w:r w:rsidRPr="00FD3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FD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3B05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Условия и сроки платежа, реквизиты счетов для оплаты по договору купли-продажи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245D1E" w:rsidRPr="004316F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6376002183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КПП: 637601001  </w:t>
      </w:r>
    </w:p>
    <w:p w:rsidR="00245D1E" w:rsidRPr="004316F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ОКТМО: 36628000</w:t>
      </w:r>
    </w:p>
    <w:p w:rsidR="00245D1E" w:rsidRPr="004316F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бюджетной классификации: 709 1 14 02053 05 0000 410 </w:t>
      </w:r>
    </w:p>
    <w:p w:rsidR="00245D1E" w:rsidRPr="00160F7C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Расчетный счет: </w:t>
      </w: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40101810822020012001 Отделение Самара, г. САМАРА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БИК: 043601001 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C33F08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C531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Сведения обо всех предыдущих торгах по продаже имущества, объявленных в течение года, предшествующего его продаже, и об итогах тор</w:t>
      </w:r>
      <w:r w:rsidR="00C33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гов по продаже такого имущества</w:t>
      </w:r>
    </w:p>
    <w:p w:rsidR="00245D1E" w:rsidRDefault="00C33F08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084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укцион в электронной форме по продаже муниципального имущества по </w:t>
      </w:r>
      <w:proofErr w:type="spellStart"/>
      <w:r w:rsidR="00084A6B">
        <w:rPr>
          <w:rFonts w:ascii="Times New Roman" w:eastAsia="Times New Roman" w:hAnsi="Times New Roman" w:cs="Times New Roman"/>
          <w:sz w:val="24"/>
          <w:szCs w:val="20"/>
          <w:lang w:eastAsia="ru-RU"/>
        </w:rPr>
        <w:t>ЛОТ</w:t>
      </w:r>
      <w:r w:rsidR="00113934">
        <w:rPr>
          <w:rFonts w:ascii="Times New Roman" w:eastAsia="Times New Roman" w:hAnsi="Times New Roman" w:cs="Times New Roman"/>
          <w:sz w:val="24"/>
          <w:szCs w:val="20"/>
          <w:lang w:eastAsia="ru-RU"/>
        </w:rPr>
        <w:t>ам</w:t>
      </w:r>
      <w:proofErr w:type="spellEnd"/>
      <w:r w:rsidR="00084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113934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084A6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113934">
        <w:rPr>
          <w:rFonts w:ascii="Times New Roman" w:eastAsia="Times New Roman" w:hAnsi="Times New Roman" w:cs="Times New Roman"/>
          <w:sz w:val="24"/>
          <w:szCs w:val="20"/>
          <w:lang w:eastAsia="ru-RU"/>
        </w:rPr>
        <w:t>,2,3,4,5 на</w:t>
      </w:r>
      <w:r w:rsidR="00084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значенный на </w:t>
      </w:r>
      <w:r w:rsidR="00113934">
        <w:rPr>
          <w:rFonts w:ascii="Times New Roman" w:eastAsia="Times New Roman" w:hAnsi="Times New Roman" w:cs="Times New Roman"/>
          <w:sz w:val="24"/>
          <w:szCs w:val="20"/>
          <w:lang w:eastAsia="ru-RU"/>
        </w:rPr>
        <w:t>06.12</w:t>
      </w:r>
      <w:r w:rsidR="00084A6B">
        <w:rPr>
          <w:rFonts w:ascii="Times New Roman" w:eastAsia="Times New Roman" w:hAnsi="Times New Roman" w:cs="Times New Roman"/>
          <w:sz w:val="24"/>
          <w:szCs w:val="20"/>
          <w:lang w:eastAsia="ru-RU"/>
        </w:rPr>
        <w:t>.2019 признан несостоявшимся ввиду отсутствия поданных заявок</w:t>
      </w:r>
      <w:r w:rsidR="00245D1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sectPr w:rsidR="00245D1E" w:rsidSect="00FD3D7D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1E"/>
    <w:rsid w:val="00033895"/>
    <w:rsid w:val="00084A6B"/>
    <w:rsid w:val="00113934"/>
    <w:rsid w:val="00231DD4"/>
    <w:rsid w:val="00245D1E"/>
    <w:rsid w:val="00245E82"/>
    <w:rsid w:val="00292BB1"/>
    <w:rsid w:val="003A47DE"/>
    <w:rsid w:val="003B057D"/>
    <w:rsid w:val="00430CB0"/>
    <w:rsid w:val="00475FA4"/>
    <w:rsid w:val="00491DBA"/>
    <w:rsid w:val="004B2724"/>
    <w:rsid w:val="005A3E02"/>
    <w:rsid w:val="005C2011"/>
    <w:rsid w:val="00647CF3"/>
    <w:rsid w:val="00693FA0"/>
    <w:rsid w:val="008A3719"/>
    <w:rsid w:val="008F0193"/>
    <w:rsid w:val="008F5979"/>
    <w:rsid w:val="009E5217"/>
    <w:rsid w:val="009E5969"/>
    <w:rsid w:val="00B306E7"/>
    <w:rsid w:val="00B75F34"/>
    <w:rsid w:val="00C30A3C"/>
    <w:rsid w:val="00C33F08"/>
    <w:rsid w:val="00C531FD"/>
    <w:rsid w:val="00CD71DD"/>
    <w:rsid w:val="00CE14D8"/>
    <w:rsid w:val="00CF7D18"/>
    <w:rsid w:val="00DA4063"/>
    <w:rsid w:val="00E15B7D"/>
    <w:rsid w:val="00E17CF9"/>
    <w:rsid w:val="00EC0329"/>
    <w:rsid w:val="00F31DD3"/>
    <w:rsid w:val="00F535D9"/>
    <w:rsid w:val="00FD0630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49FD-A085-42B2-95DF-CA33689D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D1E"/>
    <w:rPr>
      <w:strike w:val="0"/>
      <w:dstrike w:val="0"/>
      <w:color w:val="00009C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EC03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rsid w:val="00EC0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1027/%20Instruc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CALis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dcterms:created xsi:type="dcterms:W3CDTF">2020-04-29T07:10:00Z</dcterms:created>
  <dcterms:modified xsi:type="dcterms:W3CDTF">2020-06-03T05:43:00Z</dcterms:modified>
</cp:coreProperties>
</file>