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8D" w:rsidRPr="003E4A8D" w:rsidRDefault="003E4A8D" w:rsidP="00915306">
      <w:pPr>
        <w:pStyle w:val="a3"/>
        <w:tabs>
          <w:tab w:val="clear" w:pos="4677"/>
          <w:tab w:val="clear" w:pos="9355"/>
        </w:tabs>
        <w:ind w:right="-2"/>
        <w:jc w:val="center"/>
        <w:rPr>
          <w:b/>
          <w:sz w:val="36"/>
          <w:szCs w:val="36"/>
        </w:rPr>
      </w:pPr>
      <w:r w:rsidRPr="003E4A8D"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3648075</wp:posOffset>
            </wp:positionH>
            <wp:positionV relativeFrom="paragraph">
              <wp:posOffset>-168275</wp:posOffset>
            </wp:positionV>
            <wp:extent cx="622935" cy="745490"/>
            <wp:effectExtent l="0" t="0" r="571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7454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E4A8D">
        <w:rPr>
          <w:b/>
          <w:sz w:val="36"/>
          <w:szCs w:val="36"/>
        </w:rPr>
        <w:t>АДМИНИСТРАЦИЯ</w:t>
      </w:r>
      <w:r w:rsidR="00EA519D">
        <w:rPr>
          <w:b/>
          <w:sz w:val="36"/>
          <w:szCs w:val="36"/>
        </w:rPr>
        <w:t xml:space="preserve">   </w:t>
      </w:r>
    </w:p>
    <w:p w:rsidR="003E4A8D" w:rsidRPr="003E4A8D" w:rsidRDefault="003E4A8D" w:rsidP="00915306">
      <w:pPr>
        <w:pStyle w:val="a3"/>
        <w:tabs>
          <w:tab w:val="clear" w:pos="4677"/>
          <w:tab w:val="clear" w:pos="9355"/>
          <w:tab w:val="left" w:pos="6660"/>
        </w:tabs>
        <w:ind w:right="-2"/>
        <w:jc w:val="center"/>
        <w:rPr>
          <w:b/>
          <w:sz w:val="36"/>
          <w:szCs w:val="36"/>
        </w:rPr>
      </w:pPr>
      <w:r w:rsidRPr="003E4A8D">
        <w:rPr>
          <w:b/>
          <w:sz w:val="36"/>
          <w:szCs w:val="36"/>
        </w:rPr>
        <w:t xml:space="preserve"> МУНИЦИПАЛЬНОГО РАЙОНА </w:t>
      </w:r>
      <w:proofErr w:type="gramStart"/>
      <w:r w:rsidRPr="003E4A8D">
        <w:rPr>
          <w:b/>
          <w:sz w:val="36"/>
          <w:szCs w:val="36"/>
        </w:rPr>
        <w:t>КРАСНОЯРСКИЙ</w:t>
      </w:r>
      <w:proofErr w:type="gramEnd"/>
    </w:p>
    <w:p w:rsidR="003E4A8D" w:rsidRPr="003E4A8D" w:rsidRDefault="003E4A8D" w:rsidP="00915306">
      <w:pPr>
        <w:spacing w:after="0" w:line="480" w:lineRule="auto"/>
        <w:ind w:right="-2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3E4A8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САМАРСКОЙ ОБЛАСТИ</w:t>
      </w:r>
    </w:p>
    <w:p w:rsidR="003E4A8D" w:rsidRPr="00254E89" w:rsidRDefault="003E4A8D" w:rsidP="003E4A8D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254E89">
        <w:rPr>
          <w:rFonts w:ascii="Times New Roman" w:eastAsia="Times New Roman" w:hAnsi="Times New Roman" w:cs="Times New Roman"/>
          <w:sz w:val="44"/>
          <w:szCs w:val="44"/>
          <w:lang w:eastAsia="ar-SA"/>
        </w:rPr>
        <w:t>ПОСТАНОВЛЕНИЕ</w:t>
      </w:r>
    </w:p>
    <w:p w:rsidR="003E4A8D" w:rsidRDefault="00417FF0" w:rsidP="003E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A22C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</w:t>
      </w:r>
      <w:r w:rsidR="00EA5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_______</w:t>
      </w:r>
    </w:p>
    <w:p w:rsidR="003E4A8D" w:rsidRDefault="003E4A8D" w:rsidP="003E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4A8D" w:rsidRPr="003E4A8D" w:rsidRDefault="003E4A8D" w:rsidP="003E4A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A22CA" w:rsidRDefault="003E4A8D" w:rsidP="009A22CA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1A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Перечня муниципальных услуг, </w:t>
      </w:r>
      <w:r w:rsidR="00C611A6" w:rsidRPr="00C611A6">
        <w:rPr>
          <w:rFonts w:ascii="Times New Roman" w:hAnsi="Times New Roman" w:cs="Times New Roman"/>
          <w:b/>
          <w:sz w:val="28"/>
          <w:szCs w:val="28"/>
        </w:rPr>
        <w:t xml:space="preserve">предоставление которых посредствам комплексного запроса не осуществляется </w:t>
      </w:r>
      <w:r w:rsidR="00514888">
        <w:rPr>
          <w:rFonts w:ascii="Times New Roman" w:hAnsi="Times New Roman" w:cs="Times New Roman"/>
          <w:b/>
          <w:sz w:val="28"/>
          <w:szCs w:val="28"/>
        </w:rPr>
        <w:t xml:space="preserve">при обращении заявителя </w:t>
      </w:r>
      <w:r w:rsidR="00C611A6" w:rsidRPr="00C611A6">
        <w:rPr>
          <w:rFonts w:ascii="Times New Roman" w:hAnsi="Times New Roman" w:cs="Times New Roman"/>
          <w:b/>
          <w:sz w:val="28"/>
          <w:szCs w:val="28"/>
        </w:rPr>
        <w:t>в муниципально</w:t>
      </w:r>
      <w:r w:rsidR="00514888">
        <w:rPr>
          <w:rFonts w:ascii="Times New Roman" w:hAnsi="Times New Roman" w:cs="Times New Roman"/>
          <w:b/>
          <w:sz w:val="28"/>
          <w:szCs w:val="28"/>
        </w:rPr>
        <w:t>е бюджетное учреждение</w:t>
      </w:r>
      <w:r w:rsidR="00C611A6" w:rsidRPr="00C611A6">
        <w:rPr>
          <w:rFonts w:ascii="Times New Roman" w:hAnsi="Times New Roman" w:cs="Times New Roman"/>
          <w:b/>
          <w:sz w:val="28"/>
          <w:szCs w:val="28"/>
        </w:rPr>
        <w:t xml:space="preserve"> «Многофункциональный центр предоставления государственных и муниципальных услуг администрации муниципального района Красноярский</w:t>
      </w:r>
      <w:r w:rsidR="00514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1A6" w:rsidRPr="00C611A6">
        <w:rPr>
          <w:rFonts w:ascii="Times New Roman" w:hAnsi="Times New Roman" w:cs="Times New Roman"/>
          <w:b/>
          <w:sz w:val="28"/>
          <w:szCs w:val="28"/>
        </w:rPr>
        <w:t xml:space="preserve"> Самарской области»</w:t>
      </w:r>
    </w:p>
    <w:p w:rsidR="009A22CA" w:rsidRPr="00C611A6" w:rsidRDefault="009A22CA" w:rsidP="009A22CA">
      <w:pPr>
        <w:spacing w:after="0" w:line="48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24504" w:rsidRDefault="001F5ABE" w:rsidP="00E63DF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1F5ABE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совершенствования предоставления муниципальных услуг, руководствуясь Федеральным законом от 27.07.2010 № 210 – ФЗ «Об организации предоставления государственных и муниципальных услуг»,</w:t>
      </w:r>
      <w:r w:rsidR="00380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051C" w:rsidRPr="001F5A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</w:t>
      </w:r>
      <w:r w:rsidR="00420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 </w:t>
      </w:r>
      <w:r w:rsidR="0042051C" w:rsidRPr="003E4A8D">
        <w:rPr>
          <w:rFonts w:ascii="Times New Roman" w:eastAsia="Times New Roman" w:hAnsi="Times New Roman" w:cs="Times New Roman"/>
          <w:sz w:val="28"/>
          <w:szCs w:val="28"/>
          <w:lang w:eastAsia="ar-SA"/>
        </w:rPr>
        <w:t>Типовым (рекомендованным) перечнем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услуг, утвержденн</w:t>
      </w:r>
      <w:r w:rsidR="0042051C">
        <w:rPr>
          <w:rFonts w:ascii="Times New Roman" w:eastAsia="Times New Roman" w:hAnsi="Times New Roman" w:cs="Times New Roman"/>
          <w:sz w:val="28"/>
          <w:szCs w:val="28"/>
          <w:lang w:eastAsia="ar-SA"/>
        </w:rPr>
        <w:t>ым</w:t>
      </w:r>
      <w:r w:rsidR="0042051C" w:rsidRPr="003E4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постановлением Правительства Самарской области от 28.12.2012 № 827 «О совершенствовании организации предоставления государственных и</w:t>
      </w:r>
      <w:proofErr w:type="gramEnd"/>
      <w:r w:rsidR="00380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2051C" w:rsidRPr="003E4A8D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муниципальных услуг по принципу «одного окна</w:t>
      </w:r>
      <w:r w:rsidR="0042051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0740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07404E" w:rsidRPr="00CB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пунктом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07404E" w:rsidRPr="00CB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07404E" w:rsidRPr="00CB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муниципального района </w:t>
      </w:r>
      <w:proofErr w:type="gramStart"/>
      <w:r w:rsidR="0007404E" w:rsidRPr="00CB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Красноярский</w:t>
      </w:r>
      <w:proofErr w:type="gramEnd"/>
      <w:r w:rsidR="0007404E" w:rsidRPr="00CB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области, принятого решением Собрания представителей муниципального района Красноярский Самарской области от 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07404E" w:rsidRPr="00CB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07404E" w:rsidRPr="00CB5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.2015 № 20-СП</w:t>
      </w:r>
      <w:r w:rsidR="003E4A8D" w:rsidRPr="00420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постановлением администрации муниципального района Красноярский Самарской области от </w:t>
      </w:r>
      <w:r w:rsidRPr="004205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29.12.2018 № 383</w:t>
      </w:r>
      <w:r w:rsidR="001C55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E4A8D" w:rsidRPr="001F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1F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утверждении Перечня муниципальных услуг, </w:t>
      </w:r>
      <w:proofErr w:type="gramStart"/>
      <w:r w:rsidRPr="001F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предоставляемых</w:t>
      </w:r>
      <w:proofErr w:type="gramEnd"/>
      <w:r w:rsidR="00380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органами местного самоуправления муниципального </w:t>
      </w:r>
      <w:r w:rsidR="0042450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 w:type="page"/>
      </w:r>
    </w:p>
    <w:p w:rsidR="00424504" w:rsidRDefault="00424504" w:rsidP="00E63DF0">
      <w:pPr>
        <w:spacing w:line="36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ectPr w:rsidR="00424504" w:rsidSect="00424504">
          <w:headerReference w:type="even" r:id="rId10"/>
          <w:headerReference w:type="default" r:id="rId11"/>
          <w:headerReference w:type="first" r:id="rId12"/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p w:rsidR="003E4A8D" w:rsidRPr="003E4A8D" w:rsidRDefault="001F5ABE" w:rsidP="00E63DF0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района </w:t>
      </w:r>
      <w:proofErr w:type="gramStart"/>
      <w:r w:rsidRPr="001F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Красноярский</w:t>
      </w:r>
      <w:proofErr w:type="gramEnd"/>
      <w:r w:rsidRPr="001F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Самарской области и подведомственными</w:t>
      </w:r>
      <w:r w:rsidR="003808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5A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 организациями</w:t>
      </w:r>
      <w:r w:rsidR="003E4A8D" w:rsidRPr="003E4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="003808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E4A8D" w:rsidRPr="003E4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муниципального района Красноярский Самарской области ПОСТАНОВЛЯЕТ: </w:t>
      </w:r>
    </w:p>
    <w:p w:rsidR="003E4A8D" w:rsidRDefault="003E4A8D" w:rsidP="00D75DB0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 xml:space="preserve">Утвердить прилагаемый Перечень муниципальных услуг, </w:t>
      </w:r>
      <w:r w:rsidR="009A22CA">
        <w:t>предоставление которых по</w:t>
      </w:r>
      <w:r w:rsidR="00EA519D" w:rsidRPr="00EA519D">
        <w:t>средствам комплексного запроса не осуществляется</w:t>
      </w:r>
      <w:r w:rsidR="00514888">
        <w:t xml:space="preserve"> при обращении</w:t>
      </w:r>
      <w:r w:rsidR="00514888">
        <w:rPr>
          <w:szCs w:val="28"/>
        </w:rPr>
        <w:t xml:space="preserve"> в муниципальное</w:t>
      </w:r>
      <w:r>
        <w:rPr>
          <w:szCs w:val="28"/>
        </w:rPr>
        <w:t xml:space="preserve"> бюджетно</w:t>
      </w:r>
      <w:r w:rsidR="00514888">
        <w:rPr>
          <w:szCs w:val="28"/>
        </w:rPr>
        <w:t>е</w:t>
      </w:r>
      <w:r>
        <w:rPr>
          <w:szCs w:val="28"/>
        </w:rPr>
        <w:t xml:space="preserve"> учреждени</w:t>
      </w:r>
      <w:r w:rsidR="00514888">
        <w:rPr>
          <w:szCs w:val="28"/>
        </w:rPr>
        <w:t>е</w:t>
      </w:r>
      <w:r>
        <w:rPr>
          <w:szCs w:val="28"/>
        </w:rPr>
        <w:t xml:space="preserve"> «</w:t>
      </w:r>
      <w:r>
        <w:t>Многофункциональный центр предоставления государственных и муниципальных услуг администрации муниципального района Красноярский Самарской области</w:t>
      </w:r>
      <w:r>
        <w:rPr>
          <w:szCs w:val="28"/>
        </w:rPr>
        <w:t>»</w:t>
      </w:r>
      <w:r w:rsidR="009A22CA">
        <w:rPr>
          <w:szCs w:val="28"/>
        </w:rPr>
        <w:t>.</w:t>
      </w:r>
    </w:p>
    <w:p w:rsidR="003E4A8D" w:rsidRDefault="003E4A8D" w:rsidP="00D75DB0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Настоящ</w:t>
      </w:r>
      <w:r w:rsidR="000C1805">
        <w:rPr>
          <w:szCs w:val="28"/>
        </w:rPr>
        <w:t xml:space="preserve">ее постановление опубликовать в </w:t>
      </w:r>
      <w:r w:rsidR="00735487">
        <w:rPr>
          <w:szCs w:val="28"/>
        </w:rPr>
        <w:t>газете «Красноярск</w:t>
      </w:r>
      <w:r w:rsidR="009A22CA">
        <w:rPr>
          <w:szCs w:val="28"/>
        </w:rPr>
        <w:t>ий</w:t>
      </w:r>
      <w:r w:rsidR="001C55B9">
        <w:rPr>
          <w:szCs w:val="28"/>
        </w:rPr>
        <w:t xml:space="preserve"> </w:t>
      </w:r>
      <w:r w:rsidR="009A22CA">
        <w:rPr>
          <w:szCs w:val="28"/>
        </w:rPr>
        <w:t>вестник</w:t>
      </w:r>
      <w:r>
        <w:rPr>
          <w:szCs w:val="28"/>
        </w:rPr>
        <w:t>» и разместить на официальном сайте администрации муниципального района Красноярский</w:t>
      </w:r>
      <w:r w:rsidR="000C1805">
        <w:rPr>
          <w:szCs w:val="28"/>
        </w:rPr>
        <w:t xml:space="preserve"> Самарской области</w:t>
      </w:r>
      <w:r>
        <w:rPr>
          <w:szCs w:val="28"/>
        </w:rPr>
        <w:t xml:space="preserve"> в сети «Интернет».</w:t>
      </w:r>
    </w:p>
    <w:p w:rsidR="003E4A8D" w:rsidRDefault="001C55B9" w:rsidP="00D75DB0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Cs w:val="28"/>
        </w:rPr>
      </w:pPr>
      <w:proofErr w:type="gramStart"/>
      <w:r>
        <w:rPr>
          <w:szCs w:val="28"/>
        </w:rPr>
        <w:t xml:space="preserve">Контроль </w:t>
      </w:r>
      <w:r w:rsidR="003E4A8D">
        <w:rPr>
          <w:szCs w:val="28"/>
        </w:rPr>
        <w:t>за</w:t>
      </w:r>
      <w:proofErr w:type="gramEnd"/>
      <w:r w:rsidR="003E4A8D">
        <w:rPr>
          <w:szCs w:val="28"/>
        </w:rPr>
        <w:t xml:space="preserve"> выполнением настоящего постановления возложить на руководителя муниципального бюджетного учреждения </w:t>
      </w:r>
      <w:r w:rsidR="003E4A8D">
        <w:t>«Многофункциональный центр предоставления государственных и муниципальных услуг администрации муниципального района Красноярский Самарской области</w:t>
      </w:r>
      <w:r w:rsidR="003E4A8D">
        <w:rPr>
          <w:szCs w:val="28"/>
        </w:rPr>
        <w:t>»</w:t>
      </w:r>
      <w:r w:rsidR="009A22CA">
        <w:rPr>
          <w:szCs w:val="28"/>
        </w:rPr>
        <w:t xml:space="preserve"> Е.А.</w:t>
      </w:r>
      <w:r w:rsidR="003E4A8D">
        <w:rPr>
          <w:szCs w:val="28"/>
        </w:rPr>
        <w:t xml:space="preserve"> Ведерни</w:t>
      </w:r>
      <w:r w:rsidR="009A22CA">
        <w:rPr>
          <w:szCs w:val="28"/>
        </w:rPr>
        <w:t>кову</w:t>
      </w:r>
      <w:r w:rsidR="003E4A8D">
        <w:rPr>
          <w:szCs w:val="28"/>
        </w:rPr>
        <w:t>.</w:t>
      </w:r>
    </w:p>
    <w:p w:rsidR="003E4A8D" w:rsidRDefault="003E4A8D" w:rsidP="009A22CA">
      <w:pPr>
        <w:pStyle w:val="a5"/>
        <w:numPr>
          <w:ilvl w:val="0"/>
          <w:numId w:val="1"/>
        </w:numPr>
        <w:spacing w:line="360" w:lineRule="auto"/>
        <w:ind w:left="0" w:firstLine="851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его официального опубликования.</w:t>
      </w:r>
    </w:p>
    <w:p w:rsidR="009A22CA" w:rsidRDefault="009A22CA" w:rsidP="009A22CA">
      <w:pPr>
        <w:pStyle w:val="a5"/>
        <w:spacing w:line="480" w:lineRule="auto"/>
        <w:ind w:left="0"/>
        <w:jc w:val="both"/>
        <w:rPr>
          <w:b/>
          <w:szCs w:val="28"/>
        </w:rPr>
      </w:pPr>
    </w:p>
    <w:p w:rsidR="003E4A8D" w:rsidRPr="003E4A8D" w:rsidRDefault="003E4A8D" w:rsidP="009A22CA">
      <w:pPr>
        <w:pStyle w:val="a5"/>
        <w:spacing w:line="480" w:lineRule="auto"/>
        <w:ind w:left="0"/>
        <w:jc w:val="both"/>
        <w:rPr>
          <w:b/>
          <w:szCs w:val="28"/>
        </w:rPr>
      </w:pPr>
      <w:r w:rsidRPr="003E4A8D">
        <w:rPr>
          <w:b/>
          <w:szCs w:val="28"/>
        </w:rPr>
        <w:t xml:space="preserve">Глава </w:t>
      </w:r>
      <w:r w:rsidR="000C1805">
        <w:rPr>
          <w:b/>
          <w:szCs w:val="28"/>
        </w:rPr>
        <w:t>района</w:t>
      </w:r>
      <w:r w:rsidR="000C1805">
        <w:rPr>
          <w:b/>
          <w:szCs w:val="28"/>
        </w:rPr>
        <w:tab/>
      </w:r>
      <w:r w:rsidR="000C1805">
        <w:rPr>
          <w:b/>
          <w:szCs w:val="28"/>
        </w:rPr>
        <w:tab/>
      </w:r>
      <w:r w:rsidR="000C1805">
        <w:rPr>
          <w:b/>
          <w:szCs w:val="28"/>
        </w:rPr>
        <w:tab/>
      </w:r>
      <w:r w:rsidR="000C1805">
        <w:rPr>
          <w:b/>
          <w:szCs w:val="28"/>
        </w:rPr>
        <w:tab/>
      </w:r>
      <w:r w:rsidR="000C1805">
        <w:rPr>
          <w:b/>
          <w:szCs w:val="28"/>
        </w:rPr>
        <w:tab/>
      </w:r>
      <w:r w:rsidR="000C1805">
        <w:rPr>
          <w:b/>
          <w:szCs w:val="28"/>
        </w:rPr>
        <w:tab/>
      </w:r>
      <w:r w:rsidR="000C1805">
        <w:rPr>
          <w:b/>
          <w:szCs w:val="28"/>
        </w:rPr>
        <w:tab/>
      </w:r>
      <w:r w:rsidR="009A22CA">
        <w:rPr>
          <w:b/>
          <w:szCs w:val="28"/>
        </w:rPr>
        <w:t xml:space="preserve">             </w:t>
      </w:r>
      <w:proofErr w:type="spellStart"/>
      <w:r w:rsidR="000C1805">
        <w:rPr>
          <w:b/>
          <w:szCs w:val="28"/>
        </w:rPr>
        <w:t>М.В.</w:t>
      </w:r>
      <w:r w:rsidRPr="003E4A8D">
        <w:rPr>
          <w:b/>
          <w:szCs w:val="28"/>
        </w:rPr>
        <w:t>Белоусов</w:t>
      </w:r>
      <w:proofErr w:type="spellEnd"/>
    </w:p>
    <w:p w:rsidR="001C55B9" w:rsidRDefault="001C55B9" w:rsidP="009A22CA">
      <w:pPr>
        <w:pStyle w:val="a5"/>
        <w:spacing w:line="480" w:lineRule="auto"/>
        <w:ind w:left="0"/>
        <w:jc w:val="both"/>
        <w:rPr>
          <w:szCs w:val="28"/>
        </w:rPr>
      </w:pPr>
    </w:p>
    <w:p w:rsidR="001C55B9" w:rsidRDefault="001C55B9" w:rsidP="003E4A8D">
      <w:pPr>
        <w:pStyle w:val="a5"/>
        <w:spacing w:line="360" w:lineRule="auto"/>
        <w:ind w:left="0"/>
        <w:jc w:val="both"/>
        <w:rPr>
          <w:szCs w:val="28"/>
        </w:rPr>
      </w:pPr>
    </w:p>
    <w:p w:rsidR="009A22CA" w:rsidRDefault="009A22CA" w:rsidP="00E63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2CA" w:rsidRDefault="009A22CA" w:rsidP="00E63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2CA" w:rsidRDefault="009A22CA" w:rsidP="00E63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2CA" w:rsidRDefault="009A22CA" w:rsidP="00E63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A22CA" w:rsidRDefault="009A22CA" w:rsidP="00E63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4504" w:rsidRDefault="00E63DF0" w:rsidP="00E63DF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Ведерникова</w:t>
      </w:r>
      <w:r w:rsidR="003E4A8D" w:rsidRPr="0007404E">
        <w:rPr>
          <w:rFonts w:ascii="Times New Roman" w:hAnsi="Times New Roman" w:cs="Times New Roman"/>
          <w:sz w:val="24"/>
          <w:szCs w:val="24"/>
        </w:rPr>
        <w:t xml:space="preserve"> 2-01-87</w:t>
      </w:r>
      <w:r w:rsidR="00424504">
        <w:rPr>
          <w:rFonts w:ascii="Times New Roman" w:hAnsi="Times New Roman" w:cs="Times New Roman"/>
          <w:sz w:val="24"/>
          <w:szCs w:val="24"/>
        </w:rPr>
        <w:br w:type="page"/>
      </w:r>
    </w:p>
    <w:p w:rsidR="00424504" w:rsidRDefault="00424504" w:rsidP="00E63DF0">
      <w:pPr>
        <w:spacing w:after="0"/>
        <w:rPr>
          <w:rFonts w:ascii="Times New Roman" w:hAnsi="Times New Roman" w:cs="Times New Roman"/>
          <w:sz w:val="24"/>
          <w:szCs w:val="24"/>
        </w:rPr>
        <w:sectPr w:rsidR="00424504" w:rsidSect="00187A8F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32650D" w:rsidRDefault="0032650D" w:rsidP="00E63D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11A6" w:rsidRDefault="00C611A6" w:rsidP="00461AAF">
      <w:pPr>
        <w:pStyle w:val="ConsPlusTitlePage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Приложение 1</w:t>
      </w:r>
    </w:p>
    <w:p w:rsidR="00C611A6" w:rsidRDefault="00C611A6" w:rsidP="00461AAF">
      <w:pPr>
        <w:pStyle w:val="ConsPlusTitlePage"/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461AAF" w:rsidRPr="009B5D5D" w:rsidRDefault="00417FF0" w:rsidP="00461AAF">
      <w:pPr>
        <w:pStyle w:val="ConsPlusTitlePage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</w:t>
      </w:r>
      <w:r w:rsidR="00461AAF">
        <w:rPr>
          <w:rFonts w:ascii="Times New Roman" w:hAnsi="Times New Roman" w:cs="Times New Roman"/>
          <w:sz w:val="28"/>
          <w:szCs w:val="28"/>
        </w:rPr>
        <w:t>ВЕРЖДЕН</w:t>
      </w:r>
    </w:p>
    <w:p w:rsidR="00461AAF" w:rsidRPr="009B5D5D" w:rsidRDefault="00461AAF" w:rsidP="00461AAF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461AAF" w:rsidRPr="009B5D5D" w:rsidRDefault="00461AAF" w:rsidP="00461AAF">
      <w:pPr>
        <w:pStyle w:val="ConsPlusNormal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r w:rsidRPr="009B5D5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Pr="009B5D5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айона </w:t>
      </w:r>
      <w:proofErr w:type="gramStart"/>
      <w:r w:rsidRPr="009B5D5D">
        <w:rPr>
          <w:rFonts w:ascii="Times New Roman" w:hAnsi="Times New Roman" w:cs="Times New Roman"/>
          <w:sz w:val="28"/>
          <w:szCs w:val="28"/>
        </w:rPr>
        <w:t>Красноярский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417FF0" w:rsidRDefault="00417FF0" w:rsidP="0041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</w:t>
      </w:r>
      <w:r w:rsidR="00EA5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от </w:t>
      </w:r>
      <w:r w:rsidR="009A22CA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</w:t>
      </w:r>
      <w:r w:rsidR="00EA519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____</w:t>
      </w:r>
    </w:p>
    <w:p w:rsidR="00417FF0" w:rsidRDefault="00417FF0" w:rsidP="00417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61AAF" w:rsidRDefault="00461AAF" w:rsidP="00C61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1A6">
        <w:rPr>
          <w:rFonts w:ascii="Times New Roman" w:hAnsi="Times New Roman" w:cs="Times New Roman"/>
          <w:sz w:val="28"/>
          <w:szCs w:val="28"/>
        </w:rPr>
        <w:t xml:space="preserve">Перечень муниципальных услуг, </w:t>
      </w:r>
      <w:r w:rsidR="009A22CA">
        <w:rPr>
          <w:rFonts w:ascii="Times New Roman" w:hAnsi="Times New Roman" w:cs="Times New Roman"/>
          <w:sz w:val="28"/>
          <w:szCs w:val="28"/>
        </w:rPr>
        <w:t>предоставление которых по</w:t>
      </w:r>
      <w:r w:rsidR="00C611A6" w:rsidRPr="00C611A6">
        <w:rPr>
          <w:rFonts w:ascii="Times New Roman" w:hAnsi="Times New Roman" w:cs="Times New Roman"/>
          <w:sz w:val="28"/>
          <w:szCs w:val="28"/>
        </w:rPr>
        <w:t>средствам комплексного запроса не осуществляется</w:t>
      </w:r>
      <w:r w:rsidR="00514888">
        <w:rPr>
          <w:rFonts w:ascii="Times New Roman" w:hAnsi="Times New Roman" w:cs="Times New Roman"/>
          <w:sz w:val="28"/>
          <w:szCs w:val="28"/>
        </w:rPr>
        <w:t xml:space="preserve"> при обращении заявителя</w:t>
      </w:r>
      <w:r w:rsidR="00C611A6" w:rsidRPr="00C611A6">
        <w:rPr>
          <w:rFonts w:ascii="Times New Roman" w:hAnsi="Times New Roman" w:cs="Times New Roman"/>
          <w:sz w:val="28"/>
          <w:szCs w:val="28"/>
        </w:rPr>
        <w:t xml:space="preserve"> в </w:t>
      </w:r>
      <w:r w:rsidR="00514888">
        <w:rPr>
          <w:rFonts w:ascii="Times New Roman" w:hAnsi="Times New Roman" w:cs="Times New Roman"/>
          <w:sz w:val="28"/>
          <w:szCs w:val="28"/>
        </w:rPr>
        <w:t>муниципальное</w:t>
      </w:r>
      <w:r w:rsidR="00C611A6" w:rsidRPr="00C611A6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514888">
        <w:rPr>
          <w:rFonts w:ascii="Times New Roman" w:hAnsi="Times New Roman" w:cs="Times New Roman"/>
          <w:sz w:val="28"/>
          <w:szCs w:val="28"/>
        </w:rPr>
        <w:t>е</w:t>
      </w:r>
      <w:r w:rsidR="00C611A6" w:rsidRPr="00C611A6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14888">
        <w:rPr>
          <w:rFonts w:ascii="Times New Roman" w:hAnsi="Times New Roman" w:cs="Times New Roman"/>
          <w:sz w:val="28"/>
          <w:szCs w:val="28"/>
        </w:rPr>
        <w:t>е</w:t>
      </w:r>
      <w:r w:rsidR="00C611A6" w:rsidRPr="00C611A6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муниципальных услуг администрации муниципального района Красноярский Самарской области»</w:t>
      </w:r>
    </w:p>
    <w:p w:rsidR="00C611A6" w:rsidRPr="00C611A6" w:rsidRDefault="00C611A6" w:rsidP="00C61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840"/>
        <w:gridCol w:w="8622"/>
      </w:tblGrid>
      <w:tr w:rsidR="00461AAF" w:rsidTr="009A60E5">
        <w:tc>
          <w:tcPr>
            <w:tcW w:w="840" w:type="dxa"/>
          </w:tcPr>
          <w:p w:rsidR="00461AAF" w:rsidRPr="00B62BEF" w:rsidRDefault="00461AAF" w:rsidP="00753E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62BE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62BE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Наименование м</w:t>
            </w:r>
            <w:r w:rsidRPr="00B62BE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униципальных услуг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Предоставление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отдельным категориям физических и юридических лиц без проведения торгов на территории муниципального района </w:t>
            </w:r>
            <w:proofErr w:type="gramStart"/>
            <w:r w:rsidRPr="00B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Красноярский</w:t>
            </w:r>
            <w:proofErr w:type="gramEnd"/>
            <w:r w:rsidRPr="00B62B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схемы расположения земельного участка или земельных участков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 на кадастровом плане территории в целях образования земельных участков из земель или земельных участков, находящихся в муниципальной собственности, а также государственная </w:t>
            </w:r>
            <w:proofErr w:type="gramStart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proofErr w:type="gramEnd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разграничена, на территории муниципального района Красноярский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соглашений о перераспределении земель и (или) земельных участков, находящихся  в муниципальной собственности, а также земельных участков, государственная собственность на которые </w:t>
            </w:r>
            <w:bookmarkStart w:id="0" w:name="_GoBack"/>
            <w:bookmarkEnd w:id="0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не разграничена, и земельных участков, находящихся в частной собственности, на территории муниципального района </w:t>
            </w:r>
            <w:proofErr w:type="gramStart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Постановка на учет граждан, имеющих трех и более детей, желающих бесплатно приобрести сформированные земельные участки из земель, государственная собственность на которые не разграничена, или находящихся в муниципальной собственности, на территории муниципального района Красноярский Самарской области</w:t>
            </w:r>
            <w:proofErr w:type="gramEnd"/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Принятие решения по заявлению лица об отказе от права на земельный участок</w:t>
            </w:r>
          </w:p>
        </w:tc>
      </w:tr>
    </w:tbl>
    <w:p w:rsidR="00424504" w:rsidRDefault="00424504" w:rsidP="00461AAF">
      <w:pPr>
        <w:pStyle w:val="a5"/>
        <w:numPr>
          <w:ilvl w:val="0"/>
          <w:numId w:val="2"/>
        </w:numPr>
        <w:suppressAutoHyphens w:val="0"/>
        <w:jc w:val="both"/>
        <w:rPr>
          <w:szCs w:val="28"/>
        </w:rPr>
        <w:sectPr w:rsidR="00424504" w:rsidSect="00187A8F"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840"/>
        <w:gridCol w:w="8622"/>
      </w:tblGrid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аренду, на территории муниципального района </w:t>
            </w:r>
            <w:proofErr w:type="gramStart"/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муниципального имущества в безвозмездное пользование на территории муниципального района </w:t>
            </w:r>
            <w:proofErr w:type="gramStart"/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Пред</w:t>
            </w:r>
            <w:r w:rsidR="009A22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ставление жилых помещений муниципального жилого фонда по договорам найма гражданам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жилых помещений муниципального специализированного жилищного фонда по договорам найма специализированных жилых помещений на территории муниципального района </w:t>
            </w:r>
            <w:proofErr w:type="gramStart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 собственность жилых помещений, относящихся к муниципальному жилищному фонду, на территории муниципального района </w:t>
            </w:r>
            <w:proofErr w:type="gramStart"/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Прием заявлений и выдача документов о согласовании переустройства и (или) перепланировки </w:t>
            </w:r>
            <w:r w:rsidRPr="00B62BEF">
              <w:rPr>
                <w:rFonts w:ascii="Times New Roman" w:eastAsia="Calibri" w:hAnsi="Times New Roman" w:cs="Times New Roman"/>
                <w:sz w:val="28"/>
                <w:szCs w:val="28"/>
              </w:rPr>
              <w:t>жилых помещений, расположенных на территории муниципального района Красноярский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строительство при осуществлении строительства, реконструкции объектов капитального строительства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Выдача разрешений на ввод объектов капитального строительства в эксплуатацию при осуществлении строительства, реконструкции объектов капитального строительства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Выдача градостроительных планов земельных участков для проектирования объектов капитального строительства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из информационной системы обеспечения градостроительной деятельности на территории муниципального района </w:t>
            </w:r>
            <w:proofErr w:type="gramStart"/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Снижение брачного возраста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Временное трудоустройство несовершеннолетних граждан в возрасте от 14 до 18 лет в свободное от учебы время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граждан, организаций и общественных объединений на основе документов архивного фонда Самарской области и других архивных документов</w:t>
            </w:r>
          </w:p>
        </w:tc>
      </w:tr>
    </w:tbl>
    <w:p w:rsidR="00424504" w:rsidRDefault="00424504" w:rsidP="00461AAF">
      <w:pPr>
        <w:pStyle w:val="a5"/>
        <w:numPr>
          <w:ilvl w:val="0"/>
          <w:numId w:val="2"/>
        </w:numPr>
        <w:suppressAutoHyphens w:val="0"/>
        <w:jc w:val="both"/>
        <w:rPr>
          <w:szCs w:val="28"/>
        </w:rPr>
        <w:sectPr w:rsidR="00424504" w:rsidSect="00424504">
          <w:pgSz w:w="11906" w:h="16838"/>
          <w:pgMar w:top="1134" w:right="1418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840"/>
        <w:gridCol w:w="8622"/>
      </w:tblGrid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1E67DD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BEF"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разрешения (продление, переоформление) на право организации розничного рынка </w:t>
            </w:r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муниципального района </w:t>
            </w:r>
            <w:proofErr w:type="gramStart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>Красноярский</w:t>
            </w:r>
            <w:proofErr w:type="gramEnd"/>
            <w:r w:rsidRPr="001E67DD">
              <w:rPr>
                <w:rFonts w:ascii="Times New Roman" w:hAnsi="Times New Roman" w:cs="Times New Roman"/>
                <w:sz w:val="28"/>
                <w:szCs w:val="28"/>
              </w:rPr>
              <w:t xml:space="preserve"> Самарской области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B62BEF" w:rsidRDefault="00461AAF" w:rsidP="00753E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BD3">
              <w:rPr>
                <w:rFonts w:ascii="Times New Roman" w:eastAsia="Times New Roman" w:hAnsi="Times New Roman" w:cs="Times New Roman"/>
                <w:color w:val="2D2D2D"/>
                <w:sz w:val="28"/>
                <w:szCs w:val="28"/>
                <w:lang w:eastAsia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F1790A" w:rsidRDefault="00461AAF" w:rsidP="0075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790A">
              <w:rPr>
                <w:rFonts w:ascii="Times New Roman" w:hAnsi="Times New Roman" w:cs="Times New Roman"/>
                <w:sz w:val="28"/>
                <w:szCs w:val="28"/>
              </w:rPr>
              <w:t>Подготовка и выдача заключения по вопросам подтверждения факта создания на земельном участке жилого дома, сарая, гаража до вступления в силу Зако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СССР от 06.03.1990 № 1305-1 «О собственности в СССР»</w:t>
            </w:r>
            <w:r w:rsidRPr="00F1790A">
              <w:rPr>
                <w:rFonts w:ascii="Times New Roman" w:hAnsi="Times New Roman" w:cs="Times New Roman"/>
                <w:sz w:val="28"/>
                <w:szCs w:val="28"/>
              </w:rPr>
              <w:t>, а также фактического пользования земельным</w:t>
            </w:r>
          </w:p>
          <w:p w:rsidR="00461AAF" w:rsidRDefault="00461AAF" w:rsidP="00753E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790A">
              <w:rPr>
                <w:rFonts w:ascii="Times New Roman" w:hAnsi="Times New Roman" w:cs="Times New Roman"/>
                <w:sz w:val="28"/>
                <w:szCs w:val="28"/>
              </w:rPr>
              <w:t>участком</w:t>
            </w:r>
          </w:p>
        </w:tc>
      </w:tr>
      <w:tr w:rsidR="00461AAF" w:rsidTr="009A60E5">
        <w:tc>
          <w:tcPr>
            <w:tcW w:w="840" w:type="dxa"/>
          </w:tcPr>
          <w:p w:rsidR="00461AAF" w:rsidRPr="00B62BEF" w:rsidRDefault="00461AAF" w:rsidP="00461AAF">
            <w:pPr>
              <w:pStyle w:val="a5"/>
              <w:numPr>
                <w:ilvl w:val="0"/>
                <w:numId w:val="2"/>
              </w:numPr>
              <w:suppressAutoHyphens w:val="0"/>
              <w:jc w:val="both"/>
              <w:rPr>
                <w:szCs w:val="28"/>
              </w:rPr>
            </w:pPr>
          </w:p>
        </w:tc>
        <w:tc>
          <w:tcPr>
            <w:tcW w:w="8622" w:type="dxa"/>
          </w:tcPr>
          <w:p w:rsidR="00461AAF" w:rsidRPr="00F1790A" w:rsidRDefault="00461AAF" w:rsidP="00753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Выдача разрешений на использование земель или земельных земель   участков без проведения аукциона и без взимания платы, находящихся в муниципальной собственности, а также государственная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которые не разграничена, без предоставления земельных участков и установления сервитута на территории муниципального района Красноярский Самарской области</w:t>
            </w:r>
          </w:p>
        </w:tc>
      </w:tr>
    </w:tbl>
    <w:p w:rsidR="00461AAF" w:rsidRDefault="00461AAF" w:rsidP="00461AAF"/>
    <w:p w:rsidR="00461AAF" w:rsidRPr="0007404E" w:rsidRDefault="00461AAF" w:rsidP="003E4A8D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461AAF" w:rsidRPr="0007404E" w:rsidSect="00424504"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3D6" w:rsidRDefault="003733D6" w:rsidP="00BF674B">
      <w:pPr>
        <w:spacing w:after="0" w:line="240" w:lineRule="auto"/>
      </w:pPr>
      <w:r>
        <w:separator/>
      </w:r>
    </w:p>
  </w:endnote>
  <w:endnote w:type="continuationSeparator" w:id="0">
    <w:p w:rsidR="003733D6" w:rsidRDefault="003733D6" w:rsidP="00BF6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3D6" w:rsidRDefault="003733D6" w:rsidP="00BF674B">
      <w:pPr>
        <w:spacing w:after="0" w:line="240" w:lineRule="auto"/>
      </w:pPr>
      <w:r>
        <w:separator/>
      </w:r>
    </w:p>
  </w:footnote>
  <w:footnote w:type="continuationSeparator" w:id="0">
    <w:p w:rsidR="003733D6" w:rsidRDefault="003733D6" w:rsidP="00BF6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504" w:rsidRDefault="00424504">
    <w:pPr>
      <w:pStyle w:val="a3"/>
      <w:jc w:val="center"/>
    </w:pPr>
  </w:p>
  <w:p w:rsidR="00735487" w:rsidRDefault="007354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1799405"/>
      <w:docPartObj>
        <w:docPartGallery w:val="Page Numbers (Top of Page)"/>
        <w:docPartUnique/>
      </w:docPartObj>
    </w:sdtPr>
    <w:sdtEndPr/>
    <w:sdtContent>
      <w:p w:rsidR="00424504" w:rsidRDefault="00187A8F" w:rsidP="00187A8F">
        <w:pPr>
          <w:pStyle w:val="a3"/>
          <w:ind w:firstLine="2124"/>
        </w:pPr>
        <w:r>
          <w:t xml:space="preserve">                                   2</w:t>
        </w:r>
      </w:p>
    </w:sdtContent>
  </w:sdt>
  <w:p w:rsidR="00BF674B" w:rsidRDefault="00BF674B" w:rsidP="00BF674B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19D" w:rsidRDefault="00EA519D" w:rsidP="0042450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64707"/>
    <w:multiLevelType w:val="hybridMultilevel"/>
    <w:tmpl w:val="3BFA5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80C4E"/>
    <w:multiLevelType w:val="hybridMultilevel"/>
    <w:tmpl w:val="848EE2A4"/>
    <w:lvl w:ilvl="0" w:tplc="B7E4142E">
      <w:start w:val="1"/>
      <w:numFmt w:val="decimal"/>
      <w:lvlText w:val="%1."/>
      <w:lvlJc w:val="left"/>
      <w:pPr>
        <w:ind w:left="687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599" w:hanging="360"/>
      </w:pPr>
    </w:lvl>
    <w:lvl w:ilvl="2" w:tplc="0419001B" w:tentative="1">
      <w:start w:val="1"/>
      <w:numFmt w:val="lowerRoman"/>
      <w:lvlText w:val="%3."/>
      <w:lvlJc w:val="right"/>
      <w:pPr>
        <w:ind w:left="8319" w:hanging="180"/>
      </w:pPr>
    </w:lvl>
    <w:lvl w:ilvl="3" w:tplc="0419000F" w:tentative="1">
      <w:start w:val="1"/>
      <w:numFmt w:val="decimal"/>
      <w:lvlText w:val="%4."/>
      <w:lvlJc w:val="left"/>
      <w:pPr>
        <w:ind w:left="9039" w:hanging="360"/>
      </w:pPr>
    </w:lvl>
    <w:lvl w:ilvl="4" w:tplc="04190019" w:tentative="1">
      <w:start w:val="1"/>
      <w:numFmt w:val="lowerLetter"/>
      <w:lvlText w:val="%5."/>
      <w:lvlJc w:val="left"/>
      <w:pPr>
        <w:ind w:left="9759" w:hanging="360"/>
      </w:pPr>
    </w:lvl>
    <w:lvl w:ilvl="5" w:tplc="0419001B" w:tentative="1">
      <w:start w:val="1"/>
      <w:numFmt w:val="lowerRoman"/>
      <w:lvlText w:val="%6."/>
      <w:lvlJc w:val="right"/>
      <w:pPr>
        <w:ind w:left="10479" w:hanging="180"/>
      </w:pPr>
    </w:lvl>
    <w:lvl w:ilvl="6" w:tplc="0419000F" w:tentative="1">
      <w:start w:val="1"/>
      <w:numFmt w:val="decimal"/>
      <w:lvlText w:val="%7."/>
      <w:lvlJc w:val="left"/>
      <w:pPr>
        <w:ind w:left="11199" w:hanging="360"/>
      </w:pPr>
    </w:lvl>
    <w:lvl w:ilvl="7" w:tplc="04190019" w:tentative="1">
      <w:start w:val="1"/>
      <w:numFmt w:val="lowerLetter"/>
      <w:lvlText w:val="%8."/>
      <w:lvlJc w:val="left"/>
      <w:pPr>
        <w:ind w:left="11919" w:hanging="360"/>
      </w:pPr>
    </w:lvl>
    <w:lvl w:ilvl="8" w:tplc="0419001B" w:tentative="1">
      <w:start w:val="1"/>
      <w:numFmt w:val="lowerRoman"/>
      <w:lvlText w:val="%9."/>
      <w:lvlJc w:val="right"/>
      <w:pPr>
        <w:ind w:left="126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4A8D"/>
    <w:rsid w:val="0007404E"/>
    <w:rsid w:val="00092296"/>
    <w:rsid w:val="000A4732"/>
    <w:rsid w:val="000C1805"/>
    <w:rsid w:val="00187A8F"/>
    <w:rsid w:val="001C55B9"/>
    <w:rsid w:val="001F446A"/>
    <w:rsid w:val="001F5ABE"/>
    <w:rsid w:val="00254E89"/>
    <w:rsid w:val="002718B3"/>
    <w:rsid w:val="002E74AA"/>
    <w:rsid w:val="0032650D"/>
    <w:rsid w:val="0033454B"/>
    <w:rsid w:val="003733D6"/>
    <w:rsid w:val="00380814"/>
    <w:rsid w:val="003E4A8D"/>
    <w:rsid w:val="00417FF0"/>
    <w:rsid w:val="0042051C"/>
    <w:rsid w:val="00424504"/>
    <w:rsid w:val="00461AAF"/>
    <w:rsid w:val="00462BC6"/>
    <w:rsid w:val="004C3697"/>
    <w:rsid w:val="00514888"/>
    <w:rsid w:val="005459E1"/>
    <w:rsid w:val="0055321A"/>
    <w:rsid w:val="005E6973"/>
    <w:rsid w:val="00735487"/>
    <w:rsid w:val="0083303D"/>
    <w:rsid w:val="00873BA8"/>
    <w:rsid w:val="008B0F5C"/>
    <w:rsid w:val="008C639D"/>
    <w:rsid w:val="00915306"/>
    <w:rsid w:val="009750F6"/>
    <w:rsid w:val="009A22CA"/>
    <w:rsid w:val="009A374D"/>
    <w:rsid w:val="009A60E5"/>
    <w:rsid w:val="009B7167"/>
    <w:rsid w:val="009C11D1"/>
    <w:rsid w:val="009D23FB"/>
    <w:rsid w:val="009D55BA"/>
    <w:rsid w:val="009E41F1"/>
    <w:rsid w:val="00A07ABD"/>
    <w:rsid w:val="00AB3BC7"/>
    <w:rsid w:val="00AE2C94"/>
    <w:rsid w:val="00AF5354"/>
    <w:rsid w:val="00B21AC9"/>
    <w:rsid w:val="00BF674B"/>
    <w:rsid w:val="00C272C5"/>
    <w:rsid w:val="00C611A6"/>
    <w:rsid w:val="00D121E9"/>
    <w:rsid w:val="00D75DB0"/>
    <w:rsid w:val="00E1633C"/>
    <w:rsid w:val="00E63DF0"/>
    <w:rsid w:val="00EA519D"/>
    <w:rsid w:val="00F338FB"/>
    <w:rsid w:val="00F564DB"/>
    <w:rsid w:val="00FF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3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A8D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E4A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E4A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Strong"/>
    <w:basedOn w:val="a0"/>
    <w:uiPriority w:val="22"/>
    <w:qFormat/>
    <w:rsid w:val="003265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50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F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674B"/>
  </w:style>
  <w:style w:type="table" w:styleId="ab">
    <w:name w:val="Table Grid"/>
    <w:basedOn w:val="a1"/>
    <w:uiPriority w:val="59"/>
    <w:rsid w:val="009C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61A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61A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4A8D"/>
    <w:pPr>
      <w:suppressLineNumbers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E4A8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3E4A8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6">
    <w:name w:val="Strong"/>
    <w:basedOn w:val="a0"/>
    <w:uiPriority w:val="22"/>
    <w:qFormat/>
    <w:rsid w:val="0032650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6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650D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F67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674B"/>
  </w:style>
  <w:style w:type="table" w:styleId="ab">
    <w:name w:val="Table Grid"/>
    <w:basedOn w:val="a1"/>
    <w:uiPriority w:val="59"/>
    <w:rsid w:val="009C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93243-45AC-410B-BC24-24DBDFA2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MFCM1R1</dc:creator>
  <cp:lastModifiedBy>Жукова</cp:lastModifiedBy>
  <cp:revision>9</cp:revision>
  <cp:lastPrinted>2019-12-06T05:59:00Z</cp:lastPrinted>
  <dcterms:created xsi:type="dcterms:W3CDTF">2019-10-29T10:04:00Z</dcterms:created>
  <dcterms:modified xsi:type="dcterms:W3CDTF">2019-12-06T06:00:00Z</dcterms:modified>
</cp:coreProperties>
</file>