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98" w:rsidRPr="00C81D3D" w:rsidRDefault="004D1A98" w:rsidP="004D1A98">
      <w:pPr>
        <w:pStyle w:val="20"/>
        <w:shd w:val="clear" w:color="auto" w:fill="auto"/>
        <w:ind w:left="23"/>
        <w:rPr>
          <w:color w:val="000000"/>
          <w:sz w:val="36"/>
          <w:szCs w:val="36"/>
        </w:rPr>
      </w:pPr>
      <w:r w:rsidRPr="00C81D3D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165735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81D3D">
        <w:rPr>
          <w:color w:val="000000"/>
          <w:sz w:val="36"/>
          <w:szCs w:val="36"/>
        </w:rPr>
        <w:t xml:space="preserve">АДМИНИСТРАЦИЯ </w:t>
      </w:r>
    </w:p>
    <w:p w:rsidR="004D1A98" w:rsidRPr="00C81D3D" w:rsidRDefault="004D1A98" w:rsidP="004D1A98">
      <w:pPr>
        <w:pStyle w:val="20"/>
        <w:shd w:val="clear" w:color="auto" w:fill="auto"/>
        <w:ind w:left="23"/>
        <w:rPr>
          <w:sz w:val="36"/>
          <w:szCs w:val="36"/>
        </w:rPr>
      </w:pPr>
      <w:r w:rsidRPr="00C81D3D">
        <w:rPr>
          <w:color w:val="000000"/>
          <w:sz w:val="36"/>
          <w:szCs w:val="36"/>
        </w:rPr>
        <w:t xml:space="preserve">МУНИЦИПАЛЬНОГО РАЙОНА </w:t>
      </w:r>
      <w:proofErr w:type="gramStart"/>
      <w:r w:rsidRPr="00C81D3D">
        <w:rPr>
          <w:color w:val="000000"/>
          <w:sz w:val="36"/>
          <w:szCs w:val="36"/>
        </w:rPr>
        <w:t>КРАСНОЯРСКИЙ</w:t>
      </w:r>
      <w:proofErr w:type="gramEnd"/>
    </w:p>
    <w:p w:rsidR="004D1A98" w:rsidRPr="00C81D3D" w:rsidRDefault="004D1A98" w:rsidP="004D1A98">
      <w:pPr>
        <w:pStyle w:val="20"/>
        <w:shd w:val="clear" w:color="auto" w:fill="auto"/>
        <w:ind w:left="23"/>
        <w:rPr>
          <w:color w:val="000000"/>
          <w:sz w:val="36"/>
          <w:szCs w:val="36"/>
        </w:rPr>
      </w:pPr>
      <w:r w:rsidRPr="00C81D3D">
        <w:rPr>
          <w:color w:val="000000"/>
          <w:sz w:val="36"/>
          <w:szCs w:val="36"/>
        </w:rPr>
        <w:t>САМАРСКОЙ ОБЛАСТИ</w:t>
      </w:r>
    </w:p>
    <w:p w:rsidR="004D1A98" w:rsidRPr="00C81D3D" w:rsidRDefault="004D1A98" w:rsidP="004D1A98">
      <w:pPr>
        <w:pStyle w:val="20"/>
        <w:shd w:val="clear" w:color="auto" w:fill="auto"/>
        <w:ind w:left="23"/>
        <w:rPr>
          <w:sz w:val="36"/>
          <w:szCs w:val="36"/>
        </w:rPr>
      </w:pPr>
    </w:p>
    <w:p w:rsidR="004D1A98" w:rsidRPr="00C81D3D" w:rsidRDefault="004D1A98" w:rsidP="004D1A98">
      <w:pPr>
        <w:pStyle w:val="10"/>
        <w:keepNext/>
        <w:keepLines/>
        <w:shd w:val="clear" w:color="auto" w:fill="auto"/>
        <w:spacing w:before="0" w:after="296" w:line="430" w:lineRule="exact"/>
        <w:ind w:left="20"/>
        <w:rPr>
          <w:sz w:val="44"/>
          <w:szCs w:val="44"/>
        </w:rPr>
      </w:pPr>
      <w:bookmarkStart w:id="0" w:name="bookmark0"/>
      <w:r w:rsidRPr="00C81D3D">
        <w:rPr>
          <w:color w:val="000000"/>
          <w:sz w:val="44"/>
          <w:szCs w:val="44"/>
        </w:rPr>
        <w:t>ПОСТАНОВЛЕНИЕ</w:t>
      </w:r>
      <w:bookmarkEnd w:id="0"/>
    </w:p>
    <w:p w:rsidR="004D1A98" w:rsidRPr="00FE3033" w:rsidRDefault="004D1A98" w:rsidP="004D1A98">
      <w:pPr>
        <w:pStyle w:val="30"/>
        <w:shd w:val="clear" w:color="auto" w:fill="auto"/>
        <w:tabs>
          <w:tab w:val="left" w:pos="1249"/>
          <w:tab w:val="left" w:pos="2790"/>
        </w:tabs>
        <w:spacing w:before="0" w:after="0" w:line="240" w:lineRule="auto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 w:rsidRPr="00FE303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от </w:t>
      </w:r>
      <w:r w:rsidR="00894418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02.11.2020 № 338</w:t>
      </w:r>
    </w:p>
    <w:p w:rsidR="004D1A98" w:rsidRPr="00FE3033" w:rsidRDefault="004D1A98" w:rsidP="004D1A98">
      <w:pPr>
        <w:pStyle w:val="30"/>
        <w:shd w:val="clear" w:color="auto" w:fill="auto"/>
        <w:tabs>
          <w:tab w:val="left" w:pos="1249"/>
          <w:tab w:val="left" w:pos="2790"/>
        </w:tabs>
        <w:spacing w:before="0"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4D1A98" w:rsidRDefault="004D1A98" w:rsidP="004D1A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4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 Порядка </w:t>
      </w:r>
      <w:r w:rsidRPr="004D1A98">
        <w:rPr>
          <w:rFonts w:ascii="Times New Roman" w:hAnsi="Times New Roman" w:cs="Times New Roman"/>
          <w:b/>
          <w:sz w:val="28"/>
          <w:szCs w:val="28"/>
        </w:rPr>
        <w:t xml:space="preserve">организации и осуществления муниципального контроля в области торговой деятельности на территории муниципального района </w:t>
      </w:r>
      <w:proofErr w:type="gramStart"/>
      <w:r w:rsidRPr="004D1A98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4D1A98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4D1A98" w:rsidRPr="001C34B6" w:rsidRDefault="004D1A98" w:rsidP="004D1A98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4D1A98" w:rsidRPr="001C34B6" w:rsidRDefault="004D1A98" w:rsidP="00BB0F67">
      <w:pPr>
        <w:pStyle w:val="21"/>
        <w:shd w:val="clear" w:color="auto" w:fill="auto"/>
        <w:spacing w:before="0" w:line="360" w:lineRule="auto"/>
        <w:ind w:firstLine="760"/>
        <w:rPr>
          <w:sz w:val="28"/>
          <w:szCs w:val="28"/>
        </w:rPr>
      </w:pPr>
      <w:r w:rsidRPr="001C34B6">
        <w:rPr>
          <w:color w:val="000000"/>
          <w:sz w:val="28"/>
          <w:szCs w:val="28"/>
        </w:rPr>
        <w:t xml:space="preserve">В соответствии с Федеральным законом </w:t>
      </w:r>
      <w:r w:rsidRPr="00502966">
        <w:rPr>
          <w:sz w:val="28"/>
          <w:szCs w:val="28"/>
        </w:rPr>
        <w:t>от 28.12.2009 № 381-ФЗ «Об основах государственного регулирования торговой деятельности</w:t>
      </w:r>
      <w:r w:rsidR="007972FE">
        <w:rPr>
          <w:sz w:val="28"/>
          <w:szCs w:val="28"/>
        </w:rPr>
        <w:t xml:space="preserve"> </w:t>
      </w:r>
      <w:r w:rsidRPr="00502966">
        <w:rPr>
          <w:sz w:val="28"/>
          <w:szCs w:val="28"/>
        </w:rPr>
        <w:t>в</w:t>
      </w:r>
      <w:r w:rsidR="007972FE">
        <w:rPr>
          <w:sz w:val="28"/>
          <w:szCs w:val="28"/>
        </w:rPr>
        <w:t xml:space="preserve"> </w:t>
      </w:r>
      <w:r w:rsidRPr="00502966">
        <w:rPr>
          <w:sz w:val="28"/>
          <w:szCs w:val="28"/>
        </w:rPr>
        <w:t>Российской Федерации»</w:t>
      </w:r>
      <w:r w:rsidRPr="001C34B6">
        <w:rPr>
          <w:color w:val="000000"/>
          <w:sz w:val="28"/>
          <w:szCs w:val="28"/>
        </w:rPr>
        <w:t>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371CC9">
        <w:rPr>
          <w:color w:val="000000"/>
          <w:sz w:val="28"/>
          <w:szCs w:val="28"/>
        </w:rPr>
        <w:t xml:space="preserve"> </w:t>
      </w:r>
      <w:r w:rsidRPr="00502966">
        <w:rPr>
          <w:sz w:val="28"/>
          <w:szCs w:val="28"/>
        </w:rPr>
        <w:t>п.</w:t>
      </w:r>
      <w:r w:rsidR="007972FE">
        <w:rPr>
          <w:sz w:val="28"/>
          <w:szCs w:val="28"/>
        </w:rPr>
        <w:t xml:space="preserve"> </w:t>
      </w:r>
      <w:r w:rsidRPr="00502966">
        <w:rPr>
          <w:sz w:val="28"/>
          <w:szCs w:val="28"/>
        </w:rPr>
        <w:t>1</w:t>
      </w:r>
      <w:r>
        <w:rPr>
          <w:sz w:val="28"/>
          <w:szCs w:val="28"/>
        </w:rPr>
        <w:t>8 ч.1 ст.15</w:t>
      </w:r>
      <w:r w:rsidRPr="00502966">
        <w:rPr>
          <w:sz w:val="28"/>
          <w:szCs w:val="28"/>
        </w:rPr>
        <w:t xml:space="preserve"> Федерального закона от 06.10.2003 № 131-ФЗ</w:t>
      </w:r>
      <w:r w:rsidR="007972FE">
        <w:rPr>
          <w:sz w:val="28"/>
          <w:szCs w:val="28"/>
        </w:rPr>
        <w:t xml:space="preserve"> </w:t>
      </w:r>
      <w:r w:rsidRPr="001C34B6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п. 5 ст. 44</w:t>
      </w:r>
      <w:r w:rsidRPr="001C34B6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а</w:t>
      </w:r>
      <w:r w:rsidRPr="001C34B6">
        <w:rPr>
          <w:color w:val="000000"/>
          <w:sz w:val="28"/>
          <w:szCs w:val="28"/>
        </w:rPr>
        <w:t xml:space="preserve"> муниципального района Красноярский Самарской области,</w:t>
      </w:r>
      <w:r>
        <w:rPr>
          <w:color w:val="000000"/>
          <w:sz w:val="28"/>
          <w:szCs w:val="28"/>
        </w:rPr>
        <w:t xml:space="preserve"> принятого решением Собрания представителей </w:t>
      </w:r>
      <w:r w:rsidRPr="001C34B6">
        <w:rPr>
          <w:color w:val="000000"/>
          <w:sz w:val="28"/>
          <w:szCs w:val="28"/>
        </w:rPr>
        <w:t>муниципального района Красноярский</w:t>
      </w:r>
      <w:r w:rsidR="007972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Самарской области от 14.05.2015</w:t>
      </w:r>
      <w:r w:rsidR="007972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№20-СП, Администрация </w:t>
      </w:r>
      <w:r w:rsidRPr="001C34B6">
        <w:rPr>
          <w:color w:val="000000"/>
          <w:sz w:val="28"/>
          <w:szCs w:val="28"/>
        </w:rPr>
        <w:t>муниципального района Красноярский</w:t>
      </w:r>
      <w:r w:rsidR="00371C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Самарской области</w:t>
      </w:r>
      <w:r w:rsidR="00BB0F67">
        <w:rPr>
          <w:color w:val="000000"/>
          <w:sz w:val="28"/>
          <w:szCs w:val="28"/>
        </w:rPr>
        <w:t xml:space="preserve"> </w:t>
      </w:r>
      <w:r w:rsidRPr="001C34B6">
        <w:rPr>
          <w:color w:val="000000"/>
          <w:sz w:val="28"/>
          <w:szCs w:val="28"/>
        </w:rPr>
        <w:t>ПОСТАНОВЛЯЕТ:</w:t>
      </w:r>
    </w:p>
    <w:p w:rsidR="004D1A98" w:rsidRPr="001C34B6" w:rsidRDefault="004D1A98" w:rsidP="004D1A98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4B6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</w:t>
      </w:r>
      <w:r w:rsidRPr="001C34B6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C34B6">
        <w:rPr>
          <w:rFonts w:ascii="Times New Roman" w:hAnsi="Times New Roman" w:cs="Times New Roman"/>
          <w:sz w:val="28"/>
          <w:szCs w:val="28"/>
        </w:rPr>
        <w:t xml:space="preserve">к </w:t>
      </w:r>
      <w:r w:rsidR="00D15607" w:rsidRPr="00D15607">
        <w:rPr>
          <w:rFonts w:ascii="Times New Roman" w:hAnsi="Times New Roman" w:cs="Times New Roman"/>
          <w:sz w:val="28"/>
          <w:szCs w:val="28"/>
        </w:rPr>
        <w:t>организации и осуществления муниципального контроля в области торговой деятельности на территории муниципального района Красноярский Самарской области</w:t>
      </w:r>
      <w:r w:rsidRPr="00D15607">
        <w:rPr>
          <w:rFonts w:ascii="Times New Roman" w:hAnsi="Times New Roman" w:cs="Times New Roman"/>
          <w:sz w:val="28"/>
          <w:szCs w:val="28"/>
        </w:rPr>
        <w:t>.</w:t>
      </w:r>
    </w:p>
    <w:p w:rsidR="004D1A98" w:rsidRPr="00806029" w:rsidRDefault="004D1A98" w:rsidP="004D1A98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4B6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</w:t>
      </w:r>
      <w:r w:rsidR="00371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34B6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арской области</w:t>
      </w:r>
      <w:r w:rsidRPr="001C34B6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4D1A98" w:rsidRDefault="004D1A98" w:rsidP="004D1A98">
      <w:pPr>
        <w:pStyle w:val="21"/>
        <w:numPr>
          <w:ilvl w:val="0"/>
          <w:numId w:val="1"/>
        </w:numPr>
        <w:shd w:val="clear" w:color="auto" w:fill="auto"/>
        <w:tabs>
          <w:tab w:val="left" w:pos="1009"/>
        </w:tabs>
        <w:spacing w:before="0" w:line="360" w:lineRule="auto"/>
        <w:ind w:firstLine="709"/>
        <w:rPr>
          <w:color w:val="000000"/>
          <w:sz w:val="28"/>
          <w:szCs w:val="28"/>
        </w:rPr>
      </w:pPr>
      <w:r w:rsidRPr="001C34B6">
        <w:rPr>
          <w:color w:val="000000"/>
          <w:sz w:val="28"/>
          <w:szCs w:val="28"/>
        </w:rPr>
        <w:lastRenderedPageBreak/>
        <w:t>Настоящее постановление вступает в силу со дня его официального опубликования</w:t>
      </w:r>
      <w:r>
        <w:rPr>
          <w:color w:val="000000"/>
          <w:sz w:val="28"/>
          <w:szCs w:val="28"/>
        </w:rPr>
        <w:t>.</w:t>
      </w:r>
    </w:p>
    <w:p w:rsidR="004D1A98" w:rsidRPr="001C34B6" w:rsidRDefault="004D1A98" w:rsidP="004D1A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C34B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C34B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C34B6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Красноярский</w:t>
      </w:r>
      <w:r w:rsidR="00371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34B6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>арской области</w:t>
      </w:r>
      <w:r w:rsidR="00371CC9">
        <w:rPr>
          <w:rFonts w:ascii="Times New Roman" w:hAnsi="Times New Roman" w:cs="Times New Roman"/>
          <w:sz w:val="28"/>
          <w:szCs w:val="28"/>
        </w:rPr>
        <w:t xml:space="preserve"> </w:t>
      </w:r>
      <w:r w:rsidRPr="001C34B6">
        <w:rPr>
          <w:rFonts w:ascii="Times New Roman" w:hAnsi="Times New Roman" w:cs="Times New Roman"/>
          <w:sz w:val="28"/>
          <w:szCs w:val="28"/>
        </w:rPr>
        <w:t xml:space="preserve">по </w:t>
      </w:r>
      <w:r w:rsidR="00D15607">
        <w:rPr>
          <w:rFonts w:ascii="Times New Roman" w:hAnsi="Times New Roman" w:cs="Times New Roman"/>
          <w:sz w:val="28"/>
          <w:szCs w:val="28"/>
        </w:rPr>
        <w:t xml:space="preserve">социальным вопросам </w:t>
      </w:r>
      <w:proofErr w:type="spellStart"/>
      <w:r w:rsidR="00D15607">
        <w:rPr>
          <w:rFonts w:ascii="Times New Roman" w:hAnsi="Times New Roman" w:cs="Times New Roman"/>
          <w:sz w:val="28"/>
          <w:szCs w:val="28"/>
        </w:rPr>
        <w:t>С.А.Балясову</w:t>
      </w:r>
      <w:proofErr w:type="spellEnd"/>
      <w:r w:rsidRPr="001C34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1A98" w:rsidRPr="001C34B6" w:rsidRDefault="004D1A98" w:rsidP="004D1A98">
      <w:pPr>
        <w:pStyle w:val="21"/>
        <w:shd w:val="clear" w:color="auto" w:fill="auto"/>
        <w:tabs>
          <w:tab w:val="left" w:pos="1201"/>
        </w:tabs>
        <w:spacing w:before="0" w:line="360" w:lineRule="auto"/>
        <w:ind w:left="640"/>
        <w:rPr>
          <w:sz w:val="28"/>
          <w:szCs w:val="28"/>
        </w:rPr>
      </w:pPr>
    </w:p>
    <w:p w:rsidR="00C81D3D" w:rsidRDefault="00C81D3D" w:rsidP="004D1A98">
      <w:pPr>
        <w:pStyle w:val="23"/>
        <w:keepNext/>
        <w:keepLines/>
        <w:shd w:val="clear" w:color="auto" w:fill="auto"/>
        <w:tabs>
          <w:tab w:val="left" w:pos="6977"/>
        </w:tabs>
        <w:spacing w:before="0" w:after="0" w:line="360" w:lineRule="auto"/>
        <w:ind w:firstLine="0"/>
        <w:rPr>
          <w:b w:val="0"/>
          <w:bCs w:val="0"/>
          <w:sz w:val="28"/>
          <w:szCs w:val="28"/>
        </w:rPr>
      </w:pPr>
      <w:bookmarkStart w:id="1" w:name="bookmark1"/>
    </w:p>
    <w:p w:rsidR="004D1A98" w:rsidRPr="001C34B6" w:rsidRDefault="004D1A98" w:rsidP="004D1A98">
      <w:pPr>
        <w:pStyle w:val="23"/>
        <w:keepNext/>
        <w:keepLines/>
        <w:shd w:val="clear" w:color="auto" w:fill="auto"/>
        <w:tabs>
          <w:tab w:val="left" w:pos="6977"/>
        </w:tabs>
        <w:spacing w:before="0" w:after="0" w:line="360" w:lineRule="auto"/>
        <w:ind w:firstLine="0"/>
        <w:rPr>
          <w:sz w:val="28"/>
          <w:szCs w:val="28"/>
        </w:rPr>
      </w:pPr>
      <w:r w:rsidRPr="001C34B6">
        <w:rPr>
          <w:color w:val="000000"/>
          <w:sz w:val="28"/>
          <w:szCs w:val="28"/>
        </w:rPr>
        <w:t xml:space="preserve">Глава района </w:t>
      </w:r>
      <w:r w:rsidR="004C57D0">
        <w:rPr>
          <w:color w:val="000000"/>
          <w:sz w:val="28"/>
          <w:szCs w:val="28"/>
        </w:rPr>
        <w:t xml:space="preserve"> </w:t>
      </w:r>
      <w:r w:rsidRPr="001C34B6">
        <w:rPr>
          <w:color w:val="000000"/>
          <w:sz w:val="28"/>
          <w:szCs w:val="28"/>
        </w:rPr>
        <w:t xml:space="preserve"> </w:t>
      </w:r>
      <w:r w:rsidR="00371CC9"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Pr="001C34B6">
        <w:rPr>
          <w:color w:val="000000"/>
          <w:sz w:val="28"/>
          <w:szCs w:val="28"/>
        </w:rPr>
        <w:t xml:space="preserve"> </w:t>
      </w:r>
      <w:bookmarkEnd w:id="1"/>
      <w:r w:rsidRPr="001C34B6">
        <w:rPr>
          <w:color w:val="000000"/>
          <w:sz w:val="28"/>
          <w:szCs w:val="28"/>
        </w:rPr>
        <w:t>М.В.Белоусов</w:t>
      </w:r>
    </w:p>
    <w:p w:rsidR="004D1A98" w:rsidRPr="00FE3033" w:rsidRDefault="004D1A98" w:rsidP="004D1A98">
      <w:pPr>
        <w:pStyle w:val="50"/>
        <w:shd w:val="clear" w:color="auto" w:fill="auto"/>
        <w:spacing w:before="0" w:line="360" w:lineRule="auto"/>
        <w:rPr>
          <w:color w:val="000000"/>
          <w:sz w:val="28"/>
          <w:szCs w:val="28"/>
        </w:rPr>
      </w:pPr>
    </w:p>
    <w:p w:rsidR="004D1A98" w:rsidRPr="00FE3033" w:rsidRDefault="004D1A98" w:rsidP="004D1A98">
      <w:pPr>
        <w:pStyle w:val="50"/>
        <w:shd w:val="clear" w:color="auto" w:fill="auto"/>
        <w:spacing w:before="0" w:line="360" w:lineRule="auto"/>
        <w:rPr>
          <w:color w:val="000000"/>
          <w:sz w:val="28"/>
          <w:szCs w:val="28"/>
        </w:rPr>
      </w:pPr>
    </w:p>
    <w:p w:rsidR="004D1A98" w:rsidRPr="00FE3033" w:rsidRDefault="004D1A98" w:rsidP="004D1A98">
      <w:pPr>
        <w:pStyle w:val="50"/>
        <w:shd w:val="clear" w:color="auto" w:fill="auto"/>
        <w:spacing w:before="0" w:line="360" w:lineRule="auto"/>
        <w:rPr>
          <w:color w:val="000000"/>
          <w:sz w:val="28"/>
          <w:szCs w:val="28"/>
        </w:rPr>
      </w:pPr>
    </w:p>
    <w:p w:rsidR="004D1A98" w:rsidRPr="00FE3033" w:rsidRDefault="004D1A98" w:rsidP="004D1A98">
      <w:pPr>
        <w:pStyle w:val="50"/>
        <w:shd w:val="clear" w:color="auto" w:fill="auto"/>
        <w:spacing w:before="0" w:line="360" w:lineRule="auto"/>
        <w:rPr>
          <w:color w:val="000000"/>
          <w:sz w:val="28"/>
          <w:szCs w:val="28"/>
        </w:rPr>
      </w:pPr>
    </w:p>
    <w:p w:rsidR="004D1A98" w:rsidRPr="00FE3033" w:rsidRDefault="004D1A98" w:rsidP="004D1A98">
      <w:pPr>
        <w:pStyle w:val="50"/>
        <w:shd w:val="clear" w:color="auto" w:fill="auto"/>
        <w:spacing w:before="0" w:line="360" w:lineRule="auto"/>
        <w:rPr>
          <w:color w:val="000000"/>
          <w:sz w:val="28"/>
          <w:szCs w:val="28"/>
        </w:rPr>
      </w:pPr>
    </w:p>
    <w:p w:rsidR="004D1A98" w:rsidRPr="00FE3033" w:rsidRDefault="004D1A98" w:rsidP="004D1A98">
      <w:pPr>
        <w:pStyle w:val="50"/>
        <w:shd w:val="clear" w:color="auto" w:fill="auto"/>
        <w:spacing w:before="0" w:line="360" w:lineRule="auto"/>
        <w:rPr>
          <w:color w:val="000000"/>
          <w:sz w:val="28"/>
          <w:szCs w:val="28"/>
        </w:rPr>
      </w:pPr>
    </w:p>
    <w:p w:rsidR="004D1A98" w:rsidRDefault="004D1A98" w:rsidP="004D1A98">
      <w:pPr>
        <w:pStyle w:val="50"/>
        <w:shd w:val="clear" w:color="auto" w:fill="auto"/>
        <w:spacing w:before="0" w:line="360" w:lineRule="auto"/>
        <w:rPr>
          <w:color w:val="000000"/>
          <w:sz w:val="28"/>
          <w:szCs w:val="28"/>
        </w:rPr>
      </w:pPr>
    </w:p>
    <w:p w:rsidR="004D1A98" w:rsidRDefault="004D1A98" w:rsidP="004D1A98">
      <w:pPr>
        <w:pStyle w:val="50"/>
        <w:shd w:val="clear" w:color="auto" w:fill="auto"/>
        <w:spacing w:before="0" w:line="360" w:lineRule="auto"/>
        <w:rPr>
          <w:color w:val="000000"/>
          <w:sz w:val="28"/>
          <w:szCs w:val="28"/>
        </w:rPr>
      </w:pPr>
    </w:p>
    <w:p w:rsidR="004D1A98" w:rsidRDefault="004D1A98" w:rsidP="004D1A98">
      <w:pPr>
        <w:pStyle w:val="50"/>
        <w:shd w:val="clear" w:color="auto" w:fill="auto"/>
        <w:spacing w:before="0" w:line="360" w:lineRule="auto"/>
        <w:rPr>
          <w:color w:val="000000"/>
          <w:sz w:val="28"/>
          <w:szCs w:val="28"/>
        </w:rPr>
      </w:pPr>
    </w:p>
    <w:p w:rsidR="004D1A98" w:rsidRDefault="004D1A98" w:rsidP="004D1A98">
      <w:pPr>
        <w:pStyle w:val="50"/>
        <w:shd w:val="clear" w:color="auto" w:fill="auto"/>
        <w:spacing w:before="0" w:line="360" w:lineRule="auto"/>
        <w:rPr>
          <w:color w:val="000000"/>
          <w:sz w:val="28"/>
          <w:szCs w:val="28"/>
        </w:rPr>
      </w:pPr>
    </w:p>
    <w:p w:rsidR="004D1A98" w:rsidRDefault="004D1A98" w:rsidP="004D1A98">
      <w:pPr>
        <w:pStyle w:val="50"/>
        <w:shd w:val="clear" w:color="auto" w:fill="auto"/>
        <w:spacing w:before="0" w:line="360" w:lineRule="auto"/>
        <w:rPr>
          <w:color w:val="000000"/>
          <w:sz w:val="28"/>
          <w:szCs w:val="28"/>
        </w:rPr>
      </w:pPr>
    </w:p>
    <w:p w:rsidR="004D1A98" w:rsidRDefault="004D1A98" w:rsidP="004D1A98">
      <w:pPr>
        <w:pStyle w:val="50"/>
        <w:shd w:val="clear" w:color="auto" w:fill="auto"/>
        <w:spacing w:before="0" w:line="360" w:lineRule="auto"/>
        <w:rPr>
          <w:color w:val="000000"/>
          <w:sz w:val="28"/>
          <w:szCs w:val="28"/>
        </w:rPr>
      </w:pPr>
    </w:p>
    <w:p w:rsidR="004D1A98" w:rsidRDefault="004D1A98" w:rsidP="004D1A98">
      <w:pPr>
        <w:pStyle w:val="50"/>
        <w:shd w:val="clear" w:color="auto" w:fill="auto"/>
        <w:spacing w:before="0" w:line="360" w:lineRule="auto"/>
        <w:rPr>
          <w:color w:val="000000"/>
          <w:sz w:val="28"/>
          <w:szCs w:val="28"/>
        </w:rPr>
      </w:pPr>
    </w:p>
    <w:p w:rsidR="004D1A98" w:rsidRDefault="004D1A98" w:rsidP="004D1A98">
      <w:pPr>
        <w:pStyle w:val="50"/>
        <w:shd w:val="clear" w:color="auto" w:fill="auto"/>
        <w:spacing w:before="0" w:line="360" w:lineRule="auto"/>
        <w:rPr>
          <w:color w:val="000000"/>
          <w:sz w:val="28"/>
          <w:szCs w:val="28"/>
        </w:rPr>
      </w:pPr>
    </w:p>
    <w:p w:rsidR="004D1A98" w:rsidRPr="00FE3033" w:rsidRDefault="004D1A98" w:rsidP="004D1A98">
      <w:pPr>
        <w:pStyle w:val="50"/>
        <w:shd w:val="clear" w:color="auto" w:fill="auto"/>
        <w:spacing w:before="0" w:line="360" w:lineRule="auto"/>
        <w:rPr>
          <w:color w:val="000000"/>
          <w:sz w:val="28"/>
          <w:szCs w:val="28"/>
        </w:rPr>
      </w:pPr>
    </w:p>
    <w:p w:rsidR="004529B3" w:rsidRDefault="004529B3" w:rsidP="004D1A98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:rsidR="004529B3" w:rsidRDefault="004529B3" w:rsidP="004D1A98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:rsidR="004529B3" w:rsidRDefault="004529B3" w:rsidP="004D1A98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:rsidR="004529B3" w:rsidRDefault="004529B3" w:rsidP="004D1A98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:rsidR="004529B3" w:rsidRDefault="004529B3" w:rsidP="004D1A98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:rsidR="004529B3" w:rsidRDefault="004529B3" w:rsidP="004D1A98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:rsidR="00C81D3D" w:rsidRDefault="00C81D3D" w:rsidP="004D1A98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p w:rsidR="007875F1" w:rsidRDefault="004529B3" w:rsidP="00C81D3D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Косырев</w:t>
      </w:r>
      <w:proofErr w:type="spellEnd"/>
      <w:r w:rsidR="004D1A98" w:rsidRPr="00FE3033">
        <w:rPr>
          <w:color w:val="000000"/>
          <w:sz w:val="24"/>
          <w:szCs w:val="24"/>
        </w:rPr>
        <w:t xml:space="preserve">  2</w:t>
      </w:r>
      <w:r>
        <w:rPr>
          <w:color w:val="000000"/>
          <w:sz w:val="24"/>
          <w:szCs w:val="24"/>
        </w:rPr>
        <w:t>3474</w:t>
      </w:r>
    </w:p>
    <w:p w:rsidR="00756C25" w:rsidRPr="00756C25" w:rsidRDefault="00756C25" w:rsidP="00756C25">
      <w:pPr>
        <w:widowControl w:val="0"/>
        <w:tabs>
          <w:tab w:val="left" w:pos="6730"/>
        </w:tabs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6C25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756C25" w:rsidRPr="00756C25" w:rsidRDefault="00756C25" w:rsidP="00756C25">
      <w:pPr>
        <w:widowControl w:val="0"/>
        <w:tabs>
          <w:tab w:val="left" w:pos="6730"/>
        </w:tabs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6C25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756C25" w:rsidRPr="00756C25" w:rsidRDefault="00756C25" w:rsidP="00756C25">
      <w:pPr>
        <w:widowControl w:val="0"/>
        <w:tabs>
          <w:tab w:val="left" w:pos="6730"/>
        </w:tabs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6C25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756C25" w:rsidRPr="00756C25" w:rsidRDefault="00756C25" w:rsidP="00756C25">
      <w:pPr>
        <w:widowControl w:val="0"/>
        <w:tabs>
          <w:tab w:val="left" w:pos="6730"/>
        </w:tabs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6C25">
        <w:rPr>
          <w:rFonts w:ascii="Times New Roman" w:hAnsi="Times New Roman" w:cs="Times New Roman"/>
          <w:color w:val="000000"/>
          <w:sz w:val="28"/>
          <w:szCs w:val="28"/>
        </w:rPr>
        <w:t>Красноярский</w:t>
      </w:r>
    </w:p>
    <w:p w:rsidR="00756C25" w:rsidRPr="00756C25" w:rsidRDefault="00756C25" w:rsidP="00756C25">
      <w:pPr>
        <w:widowControl w:val="0"/>
        <w:tabs>
          <w:tab w:val="left" w:pos="6730"/>
        </w:tabs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6C25"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</w:p>
    <w:p w:rsidR="00756C25" w:rsidRPr="00756C25" w:rsidRDefault="00756C25" w:rsidP="00756C25">
      <w:pPr>
        <w:widowControl w:val="0"/>
        <w:tabs>
          <w:tab w:val="left" w:pos="6730"/>
        </w:tabs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6C25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94418">
        <w:rPr>
          <w:rFonts w:ascii="Times New Roman" w:hAnsi="Times New Roman" w:cs="Times New Roman"/>
          <w:color w:val="000000"/>
          <w:sz w:val="28"/>
          <w:szCs w:val="28"/>
        </w:rPr>
        <w:t>02.11.2020 № 338</w:t>
      </w:r>
    </w:p>
    <w:p w:rsidR="00756C25" w:rsidRPr="00756C25" w:rsidRDefault="00756C25" w:rsidP="00756C25">
      <w:pPr>
        <w:widowControl w:val="0"/>
        <w:tabs>
          <w:tab w:val="left" w:pos="6730"/>
        </w:tabs>
        <w:spacing w:after="0" w:line="240" w:lineRule="auto"/>
        <w:ind w:firstLine="1400"/>
        <w:rPr>
          <w:rFonts w:ascii="Times New Roman" w:hAnsi="Times New Roman" w:cs="Times New Roman"/>
          <w:color w:val="000000"/>
          <w:sz w:val="28"/>
          <w:szCs w:val="28"/>
        </w:rPr>
      </w:pPr>
    </w:p>
    <w:p w:rsidR="00756C25" w:rsidRPr="00756C25" w:rsidRDefault="00756C25" w:rsidP="00756C25">
      <w:pPr>
        <w:widowControl w:val="0"/>
        <w:tabs>
          <w:tab w:val="left" w:pos="6730"/>
        </w:tabs>
        <w:spacing w:after="0" w:line="240" w:lineRule="auto"/>
        <w:ind w:firstLine="1400"/>
        <w:rPr>
          <w:rFonts w:ascii="Times New Roman" w:hAnsi="Times New Roman" w:cs="Times New Roman"/>
          <w:color w:val="000000"/>
          <w:sz w:val="28"/>
          <w:szCs w:val="28"/>
        </w:rPr>
      </w:pPr>
    </w:p>
    <w:p w:rsidR="00756C25" w:rsidRPr="00756C25" w:rsidRDefault="00756C25" w:rsidP="00756C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Порядок </w:t>
      </w:r>
      <w:r w:rsidRPr="00756C25">
        <w:rPr>
          <w:rFonts w:ascii="Times New Roman" w:eastAsia="Times New Roman" w:hAnsi="Times New Roman" w:cs="Times New Roman"/>
          <w:b/>
          <w:sz w:val="28"/>
          <w:szCs w:val="28"/>
        </w:rPr>
        <w:t>организации и осуществления муниципального контроля в области торговой деятельности на территории муниципального района Красноярский Самарской области</w:t>
      </w:r>
    </w:p>
    <w:p w:rsidR="00756C25" w:rsidRPr="00756C25" w:rsidRDefault="00756C25" w:rsidP="00756C25">
      <w:pPr>
        <w:widowControl w:val="0"/>
        <w:tabs>
          <w:tab w:val="left" w:pos="6730"/>
        </w:tabs>
        <w:spacing w:after="0" w:line="240" w:lineRule="auto"/>
        <w:ind w:firstLine="14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C25" w:rsidRPr="00756C25" w:rsidRDefault="00756C25" w:rsidP="00756C25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56C25" w:rsidRPr="00756C25" w:rsidRDefault="00756C25" w:rsidP="00756C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756C25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организации и осуществления муниципального контроля в области торговой деятельности на территории муниципального района Красноярский Самарской области (далее – Порядок) </w:t>
      </w:r>
      <w:proofErr w:type="spellStart"/>
      <w:r w:rsidRPr="00756C25">
        <w:rPr>
          <w:rFonts w:ascii="Times New Roman" w:eastAsia="Times New Roman" w:hAnsi="Times New Roman" w:cs="Times New Roman"/>
          <w:sz w:val="28"/>
          <w:szCs w:val="28"/>
        </w:rPr>
        <w:t>разработанв</w:t>
      </w:r>
      <w:proofErr w:type="spellEnd"/>
      <w:r w:rsidRPr="00756C2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</w:t>
      </w:r>
      <w:proofErr w:type="gramEnd"/>
      <w:r w:rsidRPr="00756C25">
        <w:rPr>
          <w:rFonts w:ascii="Times New Roman" w:eastAsia="Times New Roman" w:hAnsi="Times New Roman" w:cs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 Уставом муниципального района </w:t>
      </w:r>
      <w:proofErr w:type="gramStart"/>
      <w:r w:rsidRPr="00756C25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  <w:r w:rsidRPr="00756C25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области.</w:t>
      </w:r>
    </w:p>
    <w:p w:rsidR="00756C25" w:rsidRPr="00756C25" w:rsidRDefault="00756C25" w:rsidP="00756C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756C25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контроль в области торговой деятельности - деятельность органа местного самоуправления муниципального района Красноярский Самарской области, уполномоченного в соответствии с федеральными законами на организацию и проведение на территории муниципального района Красноярский Самарской области проверок соблюдения юридическими лицами, индивидуальными предпринимателями, физическими лицами, не зарегистрированными в качестве индивидуальных предпринимателей требований, установленных муниципальными правовыми актами муниципального района Красноярский Самарской области, а также </w:t>
      </w:r>
      <w:r w:rsidRPr="00756C25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требований, установленных</w:t>
      </w:r>
      <w:proofErr w:type="gramEnd"/>
      <w:r w:rsidRPr="00756C25">
        <w:rPr>
          <w:rFonts w:ascii="Times New Roman" w:eastAsia="Times New Roman" w:hAnsi="Times New Roman" w:cs="Times New Roman"/>
          <w:sz w:val="28"/>
          <w:szCs w:val="28"/>
        </w:rPr>
        <w:t xml:space="preserve"> федеральными законами, законами Самарской области (далее – обязательные требования) в области торговой  деятельности (далее - муниципальный контроль). </w:t>
      </w:r>
    </w:p>
    <w:p w:rsidR="00756C25" w:rsidRPr="00756C25" w:rsidRDefault="00756C25" w:rsidP="00756C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t>1.3. Органом местного самоуправления муниципального района Красноярский Самарской области, уполномоченным на осуществление муниципального контроля, указанного в пункте 1.2 настоящего Порядка, является администрация муниципального района Красноярский Самарской области в лице  управления потребительского рынка администрации муниципального  района Красноярский Самарской области (далее – орган муниципального контроля).</w:t>
      </w:r>
    </w:p>
    <w:p w:rsidR="00756C25" w:rsidRPr="00756C25" w:rsidRDefault="00756C25" w:rsidP="00756C2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t>1.4. Перечень нормативных правовых актов, в соответствии с которыми разработан настоящий Порядок:</w:t>
      </w:r>
    </w:p>
    <w:p w:rsidR="00756C25" w:rsidRPr="00756C25" w:rsidRDefault="00756C25" w:rsidP="00756C25">
      <w:pPr>
        <w:shd w:val="clear" w:color="auto" w:fill="FFFFFF"/>
        <w:tabs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756C25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Конституция Российской Федерации;</w:t>
      </w:r>
    </w:p>
    <w:p w:rsidR="00756C25" w:rsidRPr="00756C25" w:rsidRDefault="00756C25" w:rsidP="00756C25">
      <w:pPr>
        <w:shd w:val="clear" w:color="auto" w:fill="FFFFFF"/>
        <w:tabs>
          <w:tab w:val="left" w:pos="99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756C25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Кодекс Российской Федерации об административных правонарушениях от 30.12.2001 №195-ФЗ;</w:t>
      </w:r>
    </w:p>
    <w:p w:rsidR="00756C25" w:rsidRPr="00756C25" w:rsidRDefault="00756C25" w:rsidP="00756C25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756C25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 </w:t>
      </w:r>
    </w:p>
    <w:p w:rsidR="00756C25" w:rsidRPr="00756C25" w:rsidRDefault="00756C25" w:rsidP="00756C25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56C25">
        <w:rPr>
          <w:rFonts w:ascii="Times New Roman" w:eastAsia="Times New Roman" w:hAnsi="Times New Roman" w:cs="Times New Roman"/>
          <w:sz w:val="28"/>
          <w:szCs w:val="28"/>
        </w:rPr>
        <w:tab/>
        <w:t>Федеральный закон от 28.12.2009 № 381-ФЗ «Об основах государственного регулирования торговой деятельности в Российской Федерации»</w:t>
      </w:r>
      <w:r w:rsidRPr="00756C25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756C25" w:rsidRPr="00756C25" w:rsidRDefault="00756C25" w:rsidP="00756C25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56C25">
        <w:rPr>
          <w:rFonts w:ascii="Times New Roman" w:eastAsia="Times New Roman" w:hAnsi="Times New Roman" w:cs="Times New Roman"/>
          <w:sz w:val="28"/>
          <w:szCs w:val="28"/>
        </w:rPr>
        <w:tab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56C25" w:rsidRPr="00756C25" w:rsidRDefault="00756C25" w:rsidP="00756C25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t>- 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56C25" w:rsidRPr="00756C25" w:rsidRDefault="00756C25" w:rsidP="00756C25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56C25">
        <w:rPr>
          <w:rFonts w:ascii="Times New Roman" w:eastAsia="Times New Roman" w:hAnsi="Times New Roman" w:cs="Times New Roman"/>
          <w:sz w:val="28"/>
          <w:szCs w:val="28"/>
        </w:rPr>
        <w:tab/>
        <w:t>Федеральный закон от 02.05.2006 № 59-ФЗ «О порядке рассмотрения обращений граждан Российской Федерации»;</w:t>
      </w:r>
    </w:p>
    <w:p w:rsidR="00756C25" w:rsidRPr="00756C25" w:rsidRDefault="00756C25" w:rsidP="00756C25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756C25">
        <w:rPr>
          <w:rFonts w:ascii="Times New Roman" w:eastAsia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756C25">
        <w:rPr>
          <w:rFonts w:ascii="Times New Roman" w:eastAsia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756C25">
        <w:rPr>
          <w:rFonts w:ascii="Times New Roman" w:eastAsia="Times New Roman" w:hAnsi="Times New Roman" w:cs="Times New Roman"/>
          <w:sz w:val="28"/>
          <w:szCs w:val="28"/>
        </w:rPr>
        <w:t xml:space="preserve"> и индивидуальных предпринимателей»;</w:t>
      </w:r>
    </w:p>
    <w:p w:rsidR="00756C25" w:rsidRPr="00756C25" w:rsidRDefault="00756C25" w:rsidP="00756C25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56C25">
        <w:rPr>
          <w:rFonts w:ascii="Times New Roman" w:eastAsia="Times New Roman" w:hAnsi="Times New Roman" w:cs="Times New Roman"/>
          <w:sz w:val="28"/>
          <w:szCs w:val="28"/>
        </w:rPr>
        <w:tab/>
        <w:t>Устав муниципального района Красноярский Самарской области.</w:t>
      </w:r>
    </w:p>
    <w:p w:rsidR="00756C25" w:rsidRPr="00756C25" w:rsidRDefault="00756C25" w:rsidP="00756C25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t>1.5. Предметом муниципального контроля является соблюдение юридическими лицами, индивидуальными предпринимателями и физическими лицами обязательных требований, установленных федеральными законами, законами Самарской области, муниципальными правовыми актами.</w:t>
      </w:r>
    </w:p>
    <w:p w:rsidR="00756C25" w:rsidRPr="00756C25" w:rsidRDefault="00756C25" w:rsidP="00756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C25" w:rsidRPr="00756C25" w:rsidRDefault="00756C25" w:rsidP="00756C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b/>
          <w:sz w:val="28"/>
          <w:szCs w:val="28"/>
        </w:rPr>
        <w:t xml:space="preserve">2. Полномочия органа муниципального контроля при осуществлении муниципального контроля в области торговой деятельности на территории муниципального района </w:t>
      </w:r>
      <w:proofErr w:type="gramStart"/>
      <w:r w:rsidRPr="00756C25">
        <w:rPr>
          <w:rFonts w:ascii="Times New Roman" w:eastAsia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756C25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Самарской области </w:t>
      </w:r>
    </w:p>
    <w:p w:rsidR="00756C25" w:rsidRPr="00756C25" w:rsidRDefault="00756C25" w:rsidP="00756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56C25" w:rsidRPr="00756C25" w:rsidRDefault="00756C25" w:rsidP="00756C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t>При осуществлении контроля орган муниципального контроля:</w:t>
      </w:r>
    </w:p>
    <w:p w:rsidR="00756C25" w:rsidRPr="00756C25" w:rsidRDefault="00756C25" w:rsidP="00756C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t>2.1. Организует и осуществляет муниципальный контроль</w:t>
      </w:r>
      <w:r w:rsidRPr="00756C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756C25" w:rsidRPr="00756C25" w:rsidRDefault="00756C25" w:rsidP="00756C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t xml:space="preserve">2.2. Разрабатывает административный регламент </w:t>
      </w:r>
      <w:r w:rsidRPr="00756C25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муниципального района Красноярский Самарской области по организации и осуществлению муниципального контроля в области торговой деятельности</w:t>
      </w:r>
      <w:r w:rsidRPr="00756C25">
        <w:rPr>
          <w:rFonts w:ascii="Times New Roman" w:eastAsia="Times New Roman" w:hAnsi="Times New Roman" w:cs="Times New Roman"/>
          <w:sz w:val="28"/>
          <w:szCs w:val="28"/>
        </w:rPr>
        <w:t xml:space="preserve"> (далее -  Административный регламент);</w:t>
      </w:r>
    </w:p>
    <w:p w:rsidR="00756C25" w:rsidRPr="00756C25" w:rsidRDefault="00756C25" w:rsidP="00756C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t>2.3. Организует и проводит мониторинг эффективности муниципального контроля;</w:t>
      </w:r>
    </w:p>
    <w:p w:rsidR="00756C25" w:rsidRPr="00756C25" w:rsidRDefault="00756C25" w:rsidP="00756C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t>2.4. Взаимодействует с органами и должностными лицами территориальных подразделений федеральных органов власти, органов государственной власти Самарской области, правоохранительными органами и органами прокуратуры в пределах своих полномочий при осуществлении муниципального контроля;</w:t>
      </w:r>
    </w:p>
    <w:p w:rsidR="00756C25" w:rsidRPr="00756C25" w:rsidRDefault="00756C25" w:rsidP="00756C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lastRenderedPageBreak/>
        <w:t>2.5. Обеспечивает проведение мероприятий по муниципальному контролю, оформление результатов проверок при осуществлении муниципального контроля;</w:t>
      </w:r>
    </w:p>
    <w:p w:rsidR="00756C25" w:rsidRPr="00756C25" w:rsidRDefault="00756C25" w:rsidP="00756C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t>2.6. Осуществляет иные предусмотренные федеральными законами, законами Самарской области и муниципальными правовыми актами полномочия.</w:t>
      </w:r>
      <w:r w:rsidRPr="00756C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56C25" w:rsidRPr="00756C25" w:rsidRDefault="00756C25" w:rsidP="00756C2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b/>
          <w:sz w:val="28"/>
          <w:szCs w:val="28"/>
        </w:rPr>
        <w:t xml:space="preserve">3. Форма осуществления муниципального контроля </w:t>
      </w:r>
    </w:p>
    <w:p w:rsidR="00756C25" w:rsidRPr="00756C25" w:rsidRDefault="00756C25" w:rsidP="00756C2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6C25" w:rsidRPr="00756C25" w:rsidRDefault="00756C25" w:rsidP="00756C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t>3.1. Муниципальный контроль осуществляется в форме проведения проверок соблюдения юридическими лицами, индивидуальными предпринимателями, физическими лицами требований, установленных федеральными законами, законами Самарской области и муниципальными правовыми актами.</w:t>
      </w:r>
    </w:p>
    <w:p w:rsidR="00756C25" w:rsidRPr="00756C25" w:rsidRDefault="00756C25" w:rsidP="00756C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t>3.2. Муниципальный контроль проводится в форме плановых или внеплановых проверок. Проверки проводятся в форме документарных проверок и (или) выездных проверок.</w:t>
      </w:r>
    </w:p>
    <w:p w:rsidR="00756C25" w:rsidRPr="00756C25" w:rsidRDefault="00756C25" w:rsidP="00756C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C25" w:rsidRPr="00756C25" w:rsidRDefault="00756C25" w:rsidP="00756C2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b/>
          <w:sz w:val="28"/>
          <w:szCs w:val="28"/>
        </w:rPr>
        <w:t>4. Права и обязанности должностных лиц,</w:t>
      </w:r>
    </w:p>
    <w:p w:rsidR="00756C25" w:rsidRPr="00756C25" w:rsidRDefault="00756C25" w:rsidP="00756C2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b/>
          <w:sz w:val="28"/>
          <w:szCs w:val="28"/>
        </w:rPr>
        <w:t xml:space="preserve"> уполномоченных на осуществление муниципального контроля </w:t>
      </w:r>
    </w:p>
    <w:p w:rsidR="00756C25" w:rsidRPr="00756C25" w:rsidRDefault="00756C25" w:rsidP="00756C2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C25" w:rsidRPr="00756C25" w:rsidRDefault="00756C25" w:rsidP="00756C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t>4.1. Сотрудники органа муниципального контроля при выполнении возложенных на них обязанностей имеют право:</w:t>
      </w:r>
    </w:p>
    <w:p w:rsidR="00756C25" w:rsidRPr="00756C25" w:rsidRDefault="00756C25" w:rsidP="0075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tab/>
        <w:t>- при предъявлении копии распоряжения органа муниципального контроля о проведении проверки и служебного удостоверения беспрепятственно обследовать объекты муниципального контроля;</w:t>
      </w:r>
    </w:p>
    <w:p w:rsidR="00756C25" w:rsidRPr="00756C25" w:rsidRDefault="00756C25" w:rsidP="00756C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56C25">
        <w:rPr>
          <w:rFonts w:ascii="Times New Roman" w:eastAsia="Times New Roman" w:hAnsi="Times New Roman" w:cs="Times New Roman"/>
          <w:sz w:val="28"/>
          <w:szCs w:val="28"/>
        </w:rPr>
        <w:tab/>
        <w:t>требовать предъявления документов, связанных с целями, задачами и предметом проводимой проверки;</w:t>
      </w:r>
    </w:p>
    <w:p w:rsidR="00756C25" w:rsidRPr="00756C25" w:rsidRDefault="00756C25" w:rsidP="00756C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56C25">
        <w:rPr>
          <w:rFonts w:ascii="Times New Roman" w:eastAsia="Times New Roman" w:hAnsi="Times New Roman" w:cs="Times New Roman"/>
          <w:sz w:val="28"/>
          <w:szCs w:val="28"/>
        </w:rPr>
        <w:tab/>
        <w:t xml:space="preserve">направлять материалы в уполномоченные органы для принятия соответствующих мер реагирования к лицам, допустившим выявленные </w:t>
      </w:r>
      <w:r w:rsidRPr="00756C25">
        <w:rPr>
          <w:rFonts w:ascii="Times New Roman" w:eastAsia="Times New Roman" w:hAnsi="Times New Roman" w:cs="Times New Roman"/>
          <w:sz w:val="28"/>
          <w:szCs w:val="28"/>
        </w:rPr>
        <w:lastRenderedPageBreak/>
        <w:t>нарушения действующего законодательства, муниципальных правовых актов;</w:t>
      </w:r>
    </w:p>
    <w:p w:rsidR="00756C25" w:rsidRPr="00756C25" w:rsidRDefault="00756C25" w:rsidP="00756C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56C25">
        <w:rPr>
          <w:rFonts w:ascii="Times New Roman" w:eastAsia="Times New Roman" w:hAnsi="Times New Roman" w:cs="Times New Roman"/>
          <w:sz w:val="28"/>
          <w:szCs w:val="28"/>
        </w:rPr>
        <w:tab/>
        <w:t>привлекать к проведению мероприятий по контролю экспертов, экспертные организации, не состоящие в гражданско-правовых и трудовых отношениях с лицами, в отношении которых проводится проверка, и не являющиеся аффинированными лицами проверяемых лиц;</w:t>
      </w:r>
    </w:p>
    <w:p w:rsidR="00756C25" w:rsidRPr="00756C25" w:rsidRDefault="00756C25" w:rsidP="00756C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56C25">
        <w:rPr>
          <w:rFonts w:ascii="Times New Roman" w:eastAsia="Times New Roman" w:hAnsi="Times New Roman" w:cs="Times New Roman"/>
          <w:sz w:val="28"/>
          <w:szCs w:val="28"/>
        </w:rPr>
        <w:tab/>
        <w:t>давать разъяснения юридическим лицам, индивидуальным предпринимателям и физическим лицам по вопросам, входящим в компетенцию органа муниципального контроля.</w:t>
      </w:r>
    </w:p>
    <w:p w:rsidR="00756C25" w:rsidRPr="00756C25" w:rsidRDefault="00756C25" w:rsidP="00756C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t>- запрашивать в пределах своей компетенции в рамках законодательства Российской Федерации и безвозмездно получать от органов исполнительной власти Самарской области, органов местного самоуправления, подведомственных им учреждений и предприятий, юридических лиц и индивидуальных предпринимателей, граждан сведения и материалы, необходимые для осуществления муниципального контроля;</w:t>
      </w:r>
    </w:p>
    <w:p w:rsidR="00756C25" w:rsidRPr="00756C25" w:rsidRDefault="00756C25" w:rsidP="00756C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t>- обращаться в правоохранительные органы за содействием в предотвращении или пресечении действий, препятствующих осуществлению муниципального контроля, а также в установлении (выявлении) лиц, виновных в нарушении требований, установленных федеральными законами, законами Самарской области и муниципальными правовыми актами в области торговой деятельности;</w:t>
      </w:r>
    </w:p>
    <w:p w:rsidR="00756C25" w:rsidRPr="00756C25" w:rsidRDefault="00756C25" w:rsidP="00756C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t>- взаимодействовать с органами государственного контроля (надзора) при организации и проведении проверок.</w:t>
      </w:r>
    </w:p>
    <w:p w:rsidR="00756C25" w:rsidRPr="00756C25" w:rsidRDefault="00756C25" w:rsidP="00756C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t>4.2. Сотрудники органа муниципального контроля  обязаны:</w:t>
      </w:r>
    </w:p>
    <w:p w:rsidR="00756C25" w:rsidRPr="00756C25" w:rsidRDefault="00756C25" w:rsidP="00756C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6C25">
        <w:rPr>
          <w:rFonts w:ascii="Times New Roman" w:eastAsia="Times New Roman" w:hAnsi="Times New Roman" w:cs="Times New Roman"/>
          <w:sz w:val="28"/>
          <w:szCs w:val="28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требований, установленных федеральными законами, законами Самарской области и муниципальными правовыми актами в области торговой деятельности;</w:t>
      </w:r>
      <w:proofErr w:type="gramEnd"/>
    </w:p>
    <w:p w:rsidR="00756C25" w:rsidRPr="00756C25" w:rsidRDefault="00756C25" w:rsidP="00756C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lastRenderedPageBreak/>
        <w:t> - соблюдать законодательство Российской Федерации, права и законные интересы граждан, в отношении которых проводится проверка;</w:t>
      </w:r>
    </w:p>
    <w:p w:rsidR="00756C25" w:rsidRPr="00756C25" w:rsidRDefault="00756C25" w:rsidP="00756C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t>- проводить проверку на основании распоряжения органа муниципального контроля о ее проведении в соответствии с ее назначением;</w:t>
      </w:r>
    </w:p>
    <w:p w:rsidR="00756C25" w:rsidRPr="00756C25" w:rsidRDefault="00756C25" w:rsidP="00756C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7"/>
          <w:szCs w:val="27"/>
        </w:rPr>
        <w:t>            </w:t>
      </w:r>
      <w:r w:rsidRPr="00756C25">
        <w:rPr>
          <w:rFonts w:ascii="Times New Roman" w:eastAsia="Times New Roman" w:hAnsi="Times New Roman" w:cs="Times New Roman"/>
          <w:sz w:val="28"/>
          <w:szCs w:val="28"/>
        </w:rPr>
        <w:t>-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органа муниципального контроля о проведении проверки;</w:t>
      </w:r>
    </w:p>
    <w:p w:rsidR="00756C25" w:rsidRPr="00756C25" w:rsidRDefault="00756C25" w:rsidP="00756C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t>- не препятствовать руководителю юридического лица, индивидуальному предпринимателю, физическому лицу, их уполномоченному и (или) законному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756C25" w:rsidRPr="00756C25" w:rsidRDefault="00756C25" w:rsidP="00756C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t>- предоставлять руководителю юридического лица, индивидуальному предпринимателю, физическому лицу, их уполномоченному и (или) законному представителю, присутствующим при проведении проверки, информацию и документы, относящиеся к предмету проверки;</w:t>
      </w:r>
    </w:p>
    <w:p w:rsidR="00756C25" w:rsidRPr="00756C25" w:rsidRDefault="00756C25" w:rsidP="00756C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t>- знакомить руководителя юридического лица, индивидуального предпринимателя, физическое лицо, их уполномоченного и (или) законного представителя с результатами проверки;</w:t>
      </w:r>
    </w:p>
    <w:p w:rsidR="00756C25" w:rsidRPr="00756C25" w:rsidRDefault="00756C25" w:rsidP="00756C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t>- знакомить руководителя юридического лица, индивидуального предпринимателя, физическое лицо, их уполномоченного и (или) законного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756C25" w:rsidRPr="00756C25" w:rsidRDefault="00756C25" w:rsidP="00756C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t>- не допускать необоснованное ограничение прав и законных интересов юридических  лиц, индивидуальных предпринимателей, физических лиц;</w:t>
      </w:r>
    </w:p>
    <w:p w:rsidR="00756C25" w:rsidRPr="00756C25" w:rsidRDefault="00756C25" w:rsidP="00756C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6C25">
        <w:rPr>
          <w:rFonts w:ascii="Times New Roman" w:eastAsia="Times New Roman" w:hAnsi="Times New Roman" w:cs="Times New Roman"/>
          <w:sz w:val="28"/>
          <w:szCs w:val="28"/>
        </w:rPr>
        <w:t xml:space="preserve">-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культурного наследия (памятников </w:t>
      </w:r>
      <w:r w:rsidRPr="00756C25">
        <w:rPr>
          <w:rFonts w:ascii="Times New Roman" w:eastAsia="Times New Roman" w:hAnsi="Times New Roman" w:cs="Times New Roman"/>
          <w:sz w:val="28"/>
          <w:szCs w:val="28"/>
        </w:rPr>
        <w:lastRenderedPageBreak/>
        <w:t>истории и культуры) народов Российской Федерации,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</w:t>
      </w:r>
      <w:proofErr w:type="gramEnd"/>
      <w:r w:rsidRPr="00756C2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предпринимателей, юридических лиц;</w:t>
      </w:r>
    </w:p>
    <w:p w:rsidR="00756C25" w:rsidRPr="00756C25" w:rsidRDefault="00756C25" w:rsidP="00756C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t>-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756C25" w:rsidRPr="00756C25" w:rsidRDefault="00756C25" w:rsidP="00756C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t>- соблюдать сроки проведения проверки;</w:t>
      </w:r>
    </w:p>
    <w:p w:rsidR="00756C25" w:rsidRPr="00756C25" w:rsidRDefault="00756C25" w:rsidP="00756C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t>- не требовать в ходе проведения проверки документы и иные сведения, представление которых не предусмотрено законодательством Российской Федерации;</w:t>
      </w:r>
    </w:p>
    <w:p w:rsidR="00756C25" w:rsidRPr="00756C25" w:rsidRDefault="00756C25" w:rsidP="00756C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t>- перед началом проведения выездной проверки по просьбе руководителя юридического лица, индивидуального предпринимателя, физического лица, их уполномоченного и (или) законного представителя ознакомить их с положениями Административного регламента, в соответствии с которым проводится проверка;</w:t>
      </w:r>
    </w:p>
    <w:p w:rsidR="00756C25" w:rsidRPr="00756C25" w:rsidRDefault="00756C25" w:rsidP="00756C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t>- осуществлять запись о проведенной проверке в журнале учета проверок в случае его наличия у юридического лица, индивидуального предпринимателя, физического лица.</w:t>
      </w:r>
    </w:p>
    <w:p w:rsidR="00756C25" w:rsidRPr="00756C25" w:rsidRDefault="00756C25" w:rsidP="00756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b/>
          <w:sz w:val="28"/>
          <w:szCs w:val="28"/>
        </w:rPr>
        <w:t xml:space="preserve">5. Права юридического лица, индивидуального предпринимателя и физических лиц при осуществлении муниципального контроля </w:t>
      </w:r>
    </w:p>
    <w:p w:rsidR="00756C25" w:rsidRPr="00756C25" w:rsidRDefault="00756C25" w:rsidP="00756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C25" w:rsidRPr="00756C25" w:rsidRDefault="00756C25" w:rsidP="00756C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t>5.1. Юридические лица, индивидуальные предприниматели, физические лица, в отношении которых осуществляются мероприятия по муниципальному контролю, при проведении проверки имеют право:</w:t>
      </w:r>
    </w:p>
    <w:p w:rsidR="00756C25" w:rsidRPr="00756C25" w:rsidRDefault="00756C25" w:rsidP="00756C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756C25" w:rsidRPr="00756C25" w:rsidRDefault="00756C25" w:rsidP="00756C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t>- получать от специалистов органа муниципального контроля информацию, которая относится к предмету проверки;</w:t>
      </w:r>
    </w:p>
    <w:p w:rsidR="00756C25" w:rsidRPr="00756C25" w:rsidRDefault="00756C25" w:rsidP="00756C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t xml:space="preserve">- знакомиться с документами и (или) информацией, полученными органами государственного контроля (надзора), органами муниципального </w:t>
      </w:r>
      <w:r w:rsidRPr="00756C25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756C25" w:rsidRPr="00756C25" w:rsidRDefault="00756C25" w:rsidP="00756C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t>-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756C25" w:rsidRPr="00756C25" w:rsidRDefault="00756C25" w:rsidP="00756C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ними;</w:t>
      </w:r>
    </w:p>
    <w:p w:rsidR="00756C25" w:rsidRPr="00756C25" w:rsidRDefault="00756C25" w:rsidP="00756C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t>- обжаловать действия (бездействие) специалистов органа муниципального контроля, повлекшие за собой нарушение прав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756C25" w:rsidRPr="00756C25" w:rsidRDefault="00756C25" w:rsidP="00756C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t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756C25" w:rsidRPr="00756C25" w:rsidRDefault="00756C25" w:rsidP="00756C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t>5.2. Обязанности юридических лиц, индивидуальных предпринимателей, физических лиц, при проведении проверки:</w:t>
      </w:r>
    </w:p>
    <w:p w:rsidR="00756C25" w:rsidRPr="00756C25" w:rsidRDefault="00756C25" w:rsidP="00756C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t xml:space="preserve">- руководители юридических лиц, индивидуальные предприниматели, физические лица обязаны обеспечить свое присутствие или присутствие  уполномоченных и (или) законных представителей при проведении мероприятий по проверке выполнения требований, установленных федеральными законами, законами Самарской области и муниципальными правовыми актами в области торговой деятельности; </w:t>
      </w:r>
    </w:p>
    <w:p w:rsidR="00756C25" w:rsidRPr="00756C25" w:rsidRDefault="00756C25" w:rsidP="00756C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t>- руководители юридических лиц, индивидуальные предприниматели, физические лица обязаны обеспечить беспрепятственный доступ специалистов органа муниципального контроля на объект муниципального контроля;</w:t>
      </w:r>
    </w:p>
    <w:p w:rsidR="00756C25" w:rsidRPr="00756C25" w:rsidRDefault="00756C25" w:rsidP="00756C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C25">
        <w:rPr>
          <w:rFonts w:ascii="Times New Roman" w:eastAsia="Times New Roman" w:hAnsi="Times New Roman" w:cs="Times New Roman"/>
          <w:sz w:val="28"/>
          <w:szCs w:val="28"/>
        </w:rPr>
        <w:lastRenderedPageBreak/>
        <w:t>- руководители юридических лиц, индивидуальные предприниматели, физические лица обязаны представлять документы, которые необходимы для достижения целей и задач проведения проверки.</w:t>
      </w:r>
    </w:p>
    <w:p w:rsidR="00756C25" w:rsidRPr="00756C25" w:rsidRDefault="00756C25" w:rsidP="00756C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C25" w:rsidRPr="00756C25" w:rsidRDefault="00756C25" w:rsidP="00756C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C25" w:rsidRPr="00756C25" w:rsidRDefault="00756C25" w:rsidP="00756C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C25" w:rsidRPr="00756C25" w:rsidRDefault="00756C25" w:rsidP="00756C2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C25" w:rsidRPr="00756C25" w:rsidRDefault="00756C25" w:rsidP="00756C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C25" w:rsidRPr="00756C25" w:rsidRDefault="00756C25" w:rsidP="00756C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C25" w:rsidRPr="00756C25" w:rsidRDefault="00756C25" w:rsidP="00756C25">
      <w:pPr>
        <w:ind w:firstLine="709"/>
        <w:jc w:val="both"/>
        <w:rPr>
          <w:rFonts w:ascii="Calibri" w:eastAsia="Times New Roman" w:hAnsi="Calibri" w:cs="Times New Roman"/>
        </w:rPr>
      </w:pPr>
    </w:p>
    <w:p w:rsidR="00756C25" w:rsidRPr="00C81D3D" w:rsidRDefault="00756C25" w:rsidP="00C81D3D">
      <w:pPr>
        <w:pStyle w:val="50"/>
        <w:shd w:val="clear" w:color="auto" w:fill="auto"/>
        <w:spacing w:before="0" w:line="360" w:lineRule="auto"/>
        <w:rPr>
          <w:color w:val="000000"/>
          <w:sz w:val="24"/>
          <w:szCs w:val="24"/>
        </w:rPr>
      </w:pPr>
      <w:bookmarkStart w:id="2" w:name="_GoBack"/>
      <w:bookmarkEnd w:id="2"/>
    </w:p>
    <w:sectPr w:rsidR="00756C25" w:rsidRPr="00C81D3D" w:rsidSect="00BB0F67">
      <w:headerReference w:type="default" r:id="rId9"/>
      <w:pgSz w:w="11906" w:h="16838"/>
      <w:pgMar w:top="1134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E34" w:rsidRDefault="001B6E34" w:rsidP="004529B3">
      <w:pPr>
        <w:spacing w:after="0" w:line="240" w:lineRule="auto"/>
      </w:pPr>
      <w:r>
        <w:separator/>
      </w:r>
    </w:p>
  </w:endnote>
  <w:endnote w:type="continuationSeparator" w:id="0">
    <w:p w:rsidR="001B6E34" w:rsidRDefault="001B6E34" w:rsidP="0045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E34" w:rsidRDefault="001B6E34" w:rsidP="004529B3">
      <w:pPr>
        <w:spacing w:after="0" w:line="240" w:lineRule="auto"/>
      </w:pPr>
      <w:r>
        <w:separator/>
      </w:r>
    </w:p>
  </w:footnote>
  <w:footnote w:type="continuationSeparator" w:id="0">
    <w:p w:rsidR="001B6E34" w:rsidRDefault="001B6E34" w:rsidP="00452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378813"/>
      <w:docPartObj>
        <w:docPartGallery w:val="Page Numbers (Top of Page)"/>
        <w:docPartUnique/>
      </w:docPartObj>
    </w:sdtPr>
    <w:sdtContent>
      <w:p w:rsidR="007875F1" w:rsidRDefault="00CB6517">
        <w:pPr>
          <w:pStyle w:val="a5"/>
          <w:jc w:val="center"/>
        </w:pPr>
        <w:r>
          <w:fldChar w:fldCharType="begin"/>
        </w:r>
        <w:r w:rsidR="0021269C">
          <w:instrText xml:space="preserve"> PAGE   \* MERGEFORMAT </w:instrText>
        </w:r>
        <w:r>
          <w:fldChar w:fldCharType="separate"/>
        </w:r>
        <w:r w:rsidR="008944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75F1" w:rsidRDefault="007875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514C9"/>
    <w:multiLevelType w:val="multilevel"/>
    <w:tmpl w:val="C49E8A0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1A98"/>
    <w:rsid w:val="001B6E34"/>
    <w:rsid w:val="0021269C"/>
    <w:rsid w:val="002F1359"/>
    <w:rsid w:val="00371CC9"/>
    <w:rsid w:val="004529B3"/>
    <w:rsid w:val="004B5650"/>
    <w:rsid w:val="004C57D0"/>
    <w:rsid w:val="004D1A98"/>
    <w:rsid w:val="00715C61"/>
    <w:rsid w:val="00756C25"/>
    <w:rsid w:val="007875F1"/>
    <w:rsid w:val="007972FE"/>
    <w:rsid w:val="00894418"/>
    <w:rsid w:val="00A32C58"/>
    <w:rsid w:val="00B42F50"/>
    <w:rsid w:val="00BB0F67"/>
    <w:rsid w:val="00C41318"/>
    <w:rsid w:val="00C81D3D"/>
    <w:rsid w:val="00CB6517"/>
    <w:rsid w:val="00D15607"/>
    <w:rsid w:val="00DB2F13"/>
    <w:rsid w:val="00DE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4D1A98"/>
    <w:rPr>
      <w:rFonts w:ascii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D1A98"/>
    <w:pPr>
      <w:widowControl w:val="0"/>
      <w:shd w:val="clear" w:color="auto" w:fill="FFFFFF"/>
      <w:spacing w:after="0" w:line="408" w:lineRule="exact"/>
      <w:jc w:val="center"/>
    </w:pPr>
    <w:rPr>
      <w:rFonts w:ascii="Times New Roman" w:hAnsi="Times New Roman" w:cs="Times New Roman"/>
      <w:b/>
      <w:bCs/>
      <w:sz w:val="35"/>
      <w:szCs w:val="35"/>
    </w:rPr>
  </w:style>
  <w:style w:type="character" w:customStyle="1" w:styleId="1">
    <w:name w:val="Заголовок №1_"/>
    <w:basedOn w:val="a0"/>
    <w:link w:val="10"/>
    <w:uiPriority w:val="99"/>
    <w:locked/>
    <w:rsid w:val="004D1A98"/>
    <w:rPr>
      <w:rFonts w:ascii="Times New Roman" w:hAnsi="Times New Roman" w:cs="Times New Roman"/>
      <w:sz w:val="43"/>
      <w:szCs w:val="4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D1A98"/>
    <w:pPr>
      <w:widowControl w:val="0"/>
      <w:shd w:val="clear" w:color="auto" w:fill="FFFFFF"/>
      <w:spacing w:before="540" w:after="360" w:line="240" w:lineRule="atLeast"/>
      <w:jc w:val="center"/>
      <w:outlineLvl w:val="0"/>
    </w:pPr>
    <w:rPr>
      <w:rFonts w:ascii="Times New Roman" w:hAnsi="Times New Roman" w:cs="Times New Roman"/>
      <w:sz w:val="43"/>
      <w:szCs w:val="43"/>
    </w:rPr>
  </w:style>
  <w:style w:type="character" w:customStyle="1" w:styleId="3">
    <w:name w:val="Основной текст (3)_"/>
    <w:basedOn w:val="a0"/>
    <w:link w:val="30"/>
    <w:uiPriority w:val="99"/>
    <w:locked/>
    <w:rsid w:val="004D1A98"/>
    <w:rPr>
      <w:rFonts w:ascii="Segoe UI" w:eastAsia="Times New Roman" w:hAnsi="Segoe UI" w:cs="Segoe UI"/>
      <w:b/>
      <w:bCs/>
      <w:spacing w:val="-10"/>
      <w:sz w:val="19"/>
      <w:szCs w:val="19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uiPriority w:val="99"/>
    <w:rsid w:val="004D1A98"/>
    <w:pPr>
      <w:widowControl w:val="0"/>
      <w:shd w:val="clear" w:color="auto" w:fill="FFFFFF"/>
      <w:spacing w:before="360" w:after="1260" w:line="240" w:lineRule="atLeast"/>
      <w:jc w:val="center"/>
    </w:pPr>
    <w:rPr>
      <w:rFonts w:ascii="Segoe UI" w:eastAsia="Times New Roman" w:hAnsi="Segoe UI" w:cs="Segoe UI"/>
      <w:b/>
      <w:bCs/>
      <w:spacing w:val="-10"/>
      <w:sz w:val="19"/>
      <w:szCs w:val="19"/>
      <w:lang w:val="en-US"/>
    </w:rPr>
  </w:style>
  <w:style w:type="character" w:customStyle="1" w:styleId="4">
    <w:name w:val="Основной текст (4)_"/>
    <w:basedOn w:val="a0"/>
    <w:link w:val="40"/>
    <w:uiPriority w:val="99"/>
    <w:locked/>
    <w:rsid w:val="004D1A9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D1A98"/>
    <w:pPr>
      <w:widowControl w:val="0"/>
      <w:shd w:val="clear" w:color="auto" w:fill="FFFFFF"/>
      <w:spacing w:before="1260" w:after="420" w:line="322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21"/>
    <w:uiPriority w:val="99"/>
    <w:locked/>
    <w:rsid w:val="004D1A9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uiPriority w:val="99"/>
    <w:rsid w:val="004D1A98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2">
    <w:name w:val="Заголовок №2_"/>
    <w:basedOn w:val="a0"/>
    <w:link w:val="23"/>
    <w:uiPriority w:val="99"/>
    <w:locked/>
    <w:rsid w:val="004D1A9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4D1A98"/>
    <w:pPr>
      <w:widowControl w:val="0"/>
      <w:shd w:val="clear" w:color="auto" w:fill="FFFFFF"/>
      <w:spacing w:before="900" w:after="5940" w:line="240" w:lineRule="atLeast"/>
      <w:ind w:hanging="3360"/>
      <w:jc w:val="both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locked/>
    <w:rsid w:val="004D1A98"/>
    <w:rPr>
      <w:rFonts w:ascii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D1A98"/>
    <w:pPr>
      <w:widowControl w:val="0"/>
      <w:shd w:val="clear" w:color="auto" w:fill="FFFFFF"/>
      <w:spacing w:before="5940" w:after="0" w:line="240" w:lineRule="atLeast"/>
      <w:jc w:val="both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4D1A98"/>
    <w:pPr>
      <w:ind w:left="720"/>
      <w:contextualSpacing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unhideWhenUsed/>
    <w:rsid w:val="0045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29B3"/>
  </w:style>
  <w:style w:type="paragraph" w:styleId="a7">
    <w:name w:val="footer"/>
    <w:basedOn w:val="a"/>
    <w:link w:val="a8"/>
    <w:uiPriority w:val="99"/>
    <w:semiHidden/>
    <w:unhideWhenUsed/>
    <w:rsid w:val="0045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29B3"/>
  </w:style>
  <w:style w:type="paragraph" w:customStyle="1" w:styleId="a9">
    <w:name w:val="Адресат (кому)"/>
    <w:basedOn w:val="a"/>
    <w:rsid w:val="007875F1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4D1A98"/>
    <w:rPr>
      <w:rFonts w:ascii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D1A98"/>
    <w:pPr>
      <w:widowControl w:val="0"/>
      <w:shd w:val="clear" w:color="auto" w:fill="FFFFFF"/>
      <w:spacing w:after="0" w:line="408" w:lineRule="exact"/>
      <w:jc w:val="center"/>
    </w:pPr>
    <w:rPr>
      <w:rFonts w:ascii="Times New Roman" w:hAnsi="Times New Roman" w:cs="Times New Roman"/>
      <w:b/>
      <w:bCs/>
      <w:sz w:val="35"/>
      <w:szCs w:val="35"/>
    </w:rPr>
  </w:style>
  <w:style w:type="character" w:customStyle="1" w:styleId="1">
    <w:name w:val="Заголовок №1_"/>
    <w:basedOn w:val="a0"/>
    <w:link w:val="10"/>
    <w:uiPriority w:val="99"/>
    <w:locked/>
    <w:rsid w:val="004D1A98"/>
    <w:rPr>
      <w:rFonts w:ascii="Times New Roman" w:hAnsi="Times New Roman" w:cs="Times New Roman"/>
      <w:sz w:val="43"/>
      <w:szCs w:val="4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D1A98"/>
    <w:pPr>
      <w:widowControl w:val="0"/>
      <w:shd w:val="clear" w:color="auto" w:fill="FFFFFF"/>
      <w:spacing w:before="540" w:after="360" w:line="240" w:lineRule="atLeast"/>
      <w:jc w:val="center"/>
      <w:outlineLvl w:val="0"/>
    </w:pPr>
    <w:rPr>
      <w:rFonts w:ascii="Times New Roman" w:hAnsi="Times New Roman" w:cs="Times New Roman"/>
      <w:sz w:val="43"/>
      <w:szCs w:val="43"/>
    </w:rPr>
  </w:style>
  <w:style w:type="character" w:customStyle="1" w:styleId="3">
    <w:name w:val="Основной текст (3)_"/>
    <w:basedOn w:val="a0"/>
    <w:link w:val="30"/>
    <w:uiPriority w:val="99"/>
    <w:locked/>
    <w:rsid w:val="004D1A98"/>
    <w:rPr>
      <w:rFonts w:ascii="Segoe UI" w:eastAsia="Times New Roman" w:hAnsi="Segoe UI" w:cs="Segoe UI"/>
      <w:b/>
      <w:bCs/>
      <w:spacing w:val="-10"/>
      <w:sz w:val="19"/>
      <w:szCs w:val="19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uiPriority w:val="99"/>
    <w:rsid w:val="004D1A98"/>
    <w:pPr>
      <w:widowControl w:val="0"/>
      <w:shd w:val="clear" w:color="auto" w:fill="FFFFFF"/>
      <w:spacing w:before="360" w:after="1260" w:line="240" w:lineRule="atLeast"/>
      <w:jc w:val="center"/>
    </w:pPr>
    <w:rPr>
      <w:rFonts w:ascii="Segoe UI" w:eastAsia="Times New Roman" w:hAnsi="Segoe UI" w:cs="Segoe UI"/>
      <w:b/>
      <w:bCs/>
      <w:spacing w:val="-10"/>
      <w:sz w:val="19"/>
      <w:szCs w:val="19"/>
      <w:lang w:val="en-US"/>
    </w:rPr>
  </w:style>
  <w:style w:type="character" w:customStyle="1" w:styleId="4">
    <w:name w:val="Основной текст (4)_"/>
    <w:basedOn w:val="a0"/>
    <w:link w:val="40"/>
    <w:uiPriority w:val="99"/>
    <w:locked/>
    <w:rsid w:val="004D1A9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D1A98"/>
    <w:pPr>
      <w:widowControl w:val="0"/>
      <w:shd w:val="clear" w:color="auto" w:fill="FFFFFF"/>
      <w:spacing w:before="1260" w:after="420" w:line="322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21"/>
    <w:uiPriority w:val="99"/>
    <w:locked/>
    <w:rsid w:val="004D1A9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uiPriority w:val="99"/>
    <w:rsid w:val="004D1A98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2">
    <w:name w:val="Заголовок №2_"/>
    <w:basedOn w:val="a0"/>
    <w:link w:val="23"/>
    <w:uiPriority w:val="99"/>
    <w:locked/>
    <w:rsid w:val="004D1A9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4D1A98"/>
    <w:pPr>
      <w:widowControl w:val="0"/>
      <w:shd w:val="clear" w:color="auto" w:fill="FFFFFF"/>
      <w:spacing w:before="900" w:after="5940" w:line="240" w:lineRule="atLeast"/>
      <w:ind w:hanging="3360"/>
      <w:jc w:val="both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locked/>
    <w:rsid w:val="004D1A98"/>
    <w:rPr>
      <w:rFonts w:ascii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D1A98"/>
    <w:pPr>
      <w:widowControl w:val="0"/>
      <w:shd w:val="clear" w:color="auto" w:fill="FFFFFF"/>
      <w:spacing w:before="5940" w:after="0" w:line="240" w:lineRule="atLeast"/>
      <w:jc w:val="both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4D1A98"/>
    <w:pPr>
      <w:ind w:left="720"/>
      <w:contextualSpacing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unhideWhenUsed/>
    <w:rsid w:val="0045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29B3"/>
  </w:style>
  <w:style w:type="paragraph" w:styleId="a7">
    <w:name w:val="footer"/>
    <w:basedOn w:val="a"/>
    <w:link w:val="a8"/>
    <w:uiPriority w:val="99"/>
    <w:semiHidden/>
    <w:unhideWhenUsed/>
    <w:rsid w:val="0045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2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6845E-AC8D-43EA-835D-D4CAE55F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User13</cp:lastModifiedBy>
  <cp:revision>2</cp:revision>
  <cp:lastPrinted>2020-10-20T05:09:00Z</cp:lastPrinted>
  <dcterms:created xsi:type="dcterms:W3CDTF">2020-11-05T09:37:00Z</dcterms:created>
  <dcterms:modified xsi:type="dcterms:W3CDTF">2020-11-05T09:37:00Z</dcterms:modified>
</cp:coreProperties>
</file>